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6D4F" w:rsidRPr="000855DF" w:rsidRDefault="001D6D4F" w:rsidP="001D6D4F">
      <w:pPr>
        <w:spacing w:after="0" w:line="240" w:lineRule="auto"/>
        <w:jc w:val="center"/>
        <w:rPr>
          <w:rFonts w:ascii="Arial" w:eastAsia="Times New Roman" w:hAnsi="Arial" w:cs="Arial"/>
          <w:b/>
          <w:bCs/>
          <w:sz w:val="20"/>
          <w:szCs w:val="20"/>
        </w:rPr>
      </w:pPr>
      <w:bookmarkStart w:id="0" w:name="_GoBack"/>
      <w:bookmarkEnd w:id="0"/>
      <w:r w:rsidRPr="000855DF">
        <w:rPr>
          <w:rFonts w:ascii="Arial" w:eastAsia="Times New Roman" w:hAnsi="Arial" w:cs="Arial"/>
          <w:b/>
          <w:bCs/>
          <w:sz w:val="20"/>
          <w:szCs w:val="20"/>
        </w:rPr>
        <w:t xml:space="preserve">MINISTERE DE L’ENSEIGNEMENT SUPERIEUR </w:t>
      </w:r>
    </w:p>
    <w:p w:rsidR="001D6D4F" w:rsidRPr="000855DF" w:rsidRDefault="001D6D4F" w:rsidP="001D6D4F">
      <w:pPr>
        <w:spacing w:after="0" w:line="240" w:lineRule="auto"/>
        <w:jc w:val="center"/>
        <w:rPr>
          <w:rFonts w:ascii="Arial" w:eastAsia="Times New Roman" w:hAnsi="Arial" w:cs="Arial"/>
          <w:b/>
          <w:bCs/>
          <w:sz w:val="20"/>
          <w:szCs w:val="20"/>
        </w:rPr>
      </w:pPr>
      <w:r w:rsidRPr="000855DF">
        <w:rPr>
          <w:rFonts w:ascii="Arial" w:eastAsia="Times New Roman" w:hAnsi="Arial" w:cs="Arial"/>
          <w:b/>
          <w:bCs/>
          <w:sz w:val="20"/>
          <w:szCs w:val="20"/>
        </w:rPr>
        <w:t>ET DE LA RECHERCHE SCIENTIFIQUE</w:t>
      </w:r>
    </w:p>
    <w:p w:rsidR="001D6D4F" w:rsidRPr="000855DF" w:rsidRDefault="001D6D4F" w:rsidP="001D6D4F">
      <w:pPr>
        <w:spacing w:after="0" w:line="240" w:lineRule="auto"/>
        <w:jc w:val="center"/>
        <w:rPr>
          <w:rFonts w:ascii="Arial" w:eastAsia="Times New Roman" w:hAnsi="Arial" w:cs="Arial"/>
          <w:b/>
          <w:bCs/>
          <w:sz w:val="20"/>
          <w:szCs w:val="20"/>
        </w:rPr>
      </w:pPr>
    </w:p>
    <w:p w:rsidR="001D6D4F" w:rsidRPr="000855DF" w:rsidRDefault="001D6D4F" w:rsidP="001D6D4F">
      <w:pPr>
        <w:spacing w:after="0" w:line="240" w:lineRule="auto"/>
        <w:jc w:val="center"/>
        <w:rPr>
          <w:rFonts w:ascii="Arial" w:eastAsia="Times New Roman" w:hAnsi="Arial" w:cs="Arial"/>
          <w:b/>
          <w:bCs/>
          <w:sz w:val="20"/>
          <w:szCs w:val="20"/>
        </w:rPr>
      </w:pPr>
      <w:r w:rsidRPr="000855DF">
        <w:rPr>
          <w:rFonts w:ascii="Arial" w:eastAsia="Times New Roman" w:hAnsi="Arial" w:cs="Arial"/>
          <w:b/>
          <w:bCs/>
          <w:sz w:val="20"/>
          <w:szCs w:val="20"/>
        </w:rPr>
        <w:t xml:space="preserve">ECOLE POLYTECHNIQUE D’ARCHITECTURE ET D’URBANISME </w:t>
      </w:r>
    </w:p>
    <w:p w:rsidR="001D6D4F" w:rsidRPr="000855DF" w:rsidRDefault="001D6D4F" w:rsidP="001D6D4F">
      <w:pPr>
        <w:spacing w:after="0" w:line="240" w:lineRule="auto"/>
        <w:jc w:val="center"/>
        <w:rPr>
          <w:rFonts w:ascii="Arial" w:eastAsia="Times New Roman" w:hAnsi="Arial" w:cs="Arial"/>
          <w:b/>
          <w:bCs/>
          <w:sz w:val="20"/>
          <w:szCs w:val="20"/>
        </w:rPr>
      </w:pPr>
      <w:r w:rsidRPr="000855DF">
        <w:rPr>
          <w:rFonts w:ascii="Arial" w:eastAsia="Times New Roman" w:hAnsi="Arial" w:cs="Arial"/>
          <w:b/>
          <w:bCs/>
          <w:sz w:val="20"/>
          <w:szCs w:val="20"/>
        </w:rPr>
        <w:t xml:space="preserve">EPAU </w:t>
      </w:r>
    </w:p>
    <w:p w:rsidR="001D6D4F" w:rsidRPr="000855DF" w:rsidRDefault="001D6D4F" w:rsidP="001D6D4F">
      <w:pPr>
        <w:spacing w:after="0" w:line="240" w:lineRule="auto"/>
        <w:rPr>
          <w:rFonts w:ascii="Arial" w:eastAsia="Times New Roman" w:hAnsi="Arial" w:cs="Arial"/>
          <w:b/>
          <w:bCs/>
          <w:sz w:val="24"/>
          <w:szCs w:val="24"/>
        </w:rPr>
      </w:pPr>
    </w:p>
    <w:p w:rsidR="001D6D4F" w:rsidRPr="000855DF" w:rsidRDefault="001D6D4F" w:rsidP="001D6D4F">
      <w:pPr>
        <w:spacing w:after="0" w:line="240" w:lineRule="auto"/>
        <w:jc w:val="center"/>
        <w:rPr>
          <w:rFonts w:ascii="Arial" w:eastAsia="Times New Roman" w:hAnsi="Arial" w:cs="Arial"/>
          <w:b/>
        </w:rPr>
      </w:pPr>
      <w:r w:rsidRPr="000855DF">
        <w:rPr>
          <w:rFonts w:ascii="Arial" w:eastAsia="Times New Roman" w:hAnsi="Arial" w:cs="Arial"/>
          <w:b/>
        </w:rPr>
        <w:t>Laboratoire Ville, Urbanisme et Développement Durable</w:t>
      </w:r>
    </w:p>
    <w:p w:rsidR="001D6D4F" w:rsidRPr="000855DF" w:rsidRDefault="001D6D4F" w:rsidP="001D6D4F">
      <w:pPr>
        <w:spacing w:after="0" w:line="240" w:lineRule="auto"/>
        <w:jc w:val="center"/>
        <w:rPr>
          <w:rFonts w:ascii="Arial" w:eastAsia="Times New Roman" w:hAnsi="Arial" w:cs="Arial"/>
          <w:b/>
          <w:bCs/>
        </w:rPr>
      </w:pPr>
      <w:r w:rsidRPr="000855DF">
        <w:rPr>
          <w:rFonts w:ascii="Arial" w:eastAsia="Times New Roman" w:hAnsi="Arial" w:cs="Arial"/>
          <w:b/>
          <w:bCs/>
        </w:rPr>
        <w:t>VUDD</w:t>
      </w:r>
    </w:p>
    <w:p w:rsidR="001D6D4F" w:rsidRPr="000855DF" w:rsidRDefault="001D6D4F" w:rsidP="001D6D4F">
      <w:pPr>
        <w:spacing w:after="0" w:line="240" w:lineRule="auto"/>
        <w:rPr>
          <w:rFonts w:ascii="Arial" w:eastAsia="Times New Roman" w:hAnsi="Arial" w:cs="Arial"/>
          <w:sz w:val="24"/>
          <w:szCs w:val="24"/>
        </w:rPr>
      </w:pPr>
    </w:p>
    <w:p w:rsidR="001D6D4F" w:rsidRPr="000855DF" w:rsidRDefault="001D6D4F" w:rsidP="001D6D4F">
      <w:pPr>
        <w:spacing w:after="0" w:line="240" w:lineRule="auto"/>
        <w:jc w:val="center"/>
        <w:rPr>
          <w:rFonts w:ascii="Arial" w:eastAsia="Times New Roman" w:hAnsi="Arial" w:cs="Arial"/>
          <w:b/>
          <w:bCs/>
          <w:sz w:val="24"/>
          <w:szCs w:val="24"/>
        </w:rPr>
      </w:pPr>
      <w:r w:rsidRPr="000855DF">
        <w:rPr>
          <w:rFonts w:ascii="Arial" w:eastAsia="Times New Roman" w:hAnsi="Arial" w:cs="Arial"/>
          <w:b/>
          <w:bCs/>
          <w:noProof/>
          <w:sz w:val="24"/>
          <w:szCs w:val="24"/>
        </w:rPr>
        <w:drawing>
          <wp:inline distT="0" distB="0" distL="0" distR="0">
            <wp:extent cx="1288415" cy="814705"/>
            <wp:effectExtent l="0" t="0" r="6985" b="4445"/>
            <wp:docPr id="21" name="Image 21" descr="LOGO.reten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LOGO.retenu.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88415" cy="814705"/>
                    </a:xfrm>
                    <a:prstGeom prst="rect">
                      <a:avLst/>
                    </a:prstGeom>
                    <a:noFill/>
                    <a:ln>
                      <a:noFill/>
                    </a:ln>
                  </pic:spPr>
                </pic:pic>
              </a:graphicData>
            </a:graphic>
          </wp:inline>
        </w:drawing>
      </w:r>
    </w:p>
    <w:p w:rsidR="001D6D4F" w:rsidRPr="000855DF" w:rsidRDefault="001D6D4F" w:rsidP="001D6D4F">
      <w:pPr>
        <w:spacing w:after="0" w:line="240" w:lineRule="auto"/>
        <w:rPr>
          <w:rFonts w:ascii="Arial" w:eastAsia="Times New Roman" w:hAnsi="Arial" w:cs="Arial"/>
          <w:b/>
          <w:bCs/>
          <w:sz w:val="24"/>
          <w:szCs w:val="24"/>
        </w:rPr>
      </w:pPr>
    </w:p>
    <w:p w:rsidR="001D6D4F" w:rsidRPr="000855DF" w:rsidRDefault="001D6D4F" w:rsidP="001D6D4F">
      <w:pPr>
        <w:spacing w:after="0" w:line="240" w:lineRule="auto"/>
        <w:jc w:val="center"/>
        <w:rPr>
          <w:rFonts w:ascii="Arial" w:eastAsia="Times New Roman" w:hAnsi="Arial" w:cs="Arial"/>
          <w:b/>
          <w:bCs/>
          <w:sz w:val="24"/>
          <w:szCs w:val="24"/>
        </w:rPr>
      </w:pPr>
      <w:r w:rsidRPr="000855DF">
        <w:rPr>
          <w:rFonts w:ascii="Arial" w:eastAsia="Times New Roman" w:hAnsi="Arial" w:cs="Arial"/>
          <w:b/>
          <w:bCs/>
          <w:sz w:val="24"/>
          <w:szCs w:val="24"/>
        </w:rPr>
        <w:t xml:space="preserve">Domaine : ARCHITECTURE, URBANISME ET DEVELOPPEMENT DURABLE  </w:t>
      </w:r>
    </w:p>
    <w:p w:rsidR="001D6D4F" w:rsidRPr="000855DF" w:rsidRDefault="001D6D4F" w:rsidP="001D6D4F">
      <w:pPr>
        <w:spacing w:after="0" w:line="240" w:lineRule="auto"/>
        <w:jc w:val="center"/>
        <w:rPr>
          <w:rFonts w:ascii="Arial" w:eastAsia="Times New Roman" w:hAnsi="Arial" w:cs="Arial"/>
          <w:b/>
          <w:bCs/>
          <w:sz w:val="24"/>
          <w:szCs w:val="24"/>
        </w:rPr>
      </w:pPr>
    </w:p>
    <w:p w:rsidR="001D6D4F" w:rsidRPr="000855DF" w:rsidRDefault="001D6D4F" w:rsidP="001D6D4F">
      <w:pPr>
        <w:spacing w:after="0" w:line="240" w:lineRule="auto"/>
        <w:jc w:val="center"/>
        <w:rPr>
          <w:rFonts w:ascii="Arial" w:eastAsia="Times New Roman" w:hAnsi="Arial" w:cs="Arial"/>
          <w:b/>
          <w:bCs/>
          <w:sz w:val="24"/>
          <w:szCs w:val="24"/>
        </w:rPr>
      </w:pPr>
      <w:r w:rsidRPr="000855DF">
        <w:rPr>
          <w:rFonts w:ascii="Arial" w:eastAsia="Times New Roman" w:hAnsi="Arial" w:cs="Arial"/>
          <w:b/>
          <w:bCs/>
          <w:sz w:val="24"/>
          <w:szCs w:val="24"/>
        </w:rPr>
        <w:t>Option : Stratégies Urbaines et Gouvernance Durable</w:t>
      </w:r>
    </w:p>
    <w:p w:rsidR="001D6D4F" w:rsidRPr="000855DF" w:rsidRDefault="001D6D4F" w:rsidP="001D6D4F">
      <w:pPr>
        <w:spacing w:after="0" w:line="240" w:lineRule="auto"/>
        <w:jc w:val="center"/>
        <w:rPr>
          <w:rFonts w:ascii="Arial" w:eastAsia="Times New Roman" w:hAnsi="Arial" w:cs="Arial"/>
          <w:b/>
          <w:bCs/>
          <w:sz w:val="24"/>
          <w:szCs w:val="24"/>
        </w:rPr>
      </w:pPr>
    </w:p>
    <w:p w:rsidR="001D6D4F" w:rsidRPr="000855DF" w:rsidRDefault="001D6D4F" w:rsidP="001D6D4F">
      <w:pPr>
        <w:spacing w:after="0" w:line="240" w:lineRule="auto"/>
        <w:jc w:val="center"/>
        <w:rPr>
          <w:rFonts w:ascii="Arial" w:eastAsia="Times New Roman" w:hAnsi="Arial" w:cs="Arial"/>
          <w:b/>
          <w:bCs/>
          <w:sz w:val="24"/>
          <w:szCs w:val="24"/>
        </w:rPr>
      </w:pPr>
    </w:p>
    <w:p w:rsidR="001D6D4F" w:rsidRPr="000855DF" w:rsidRDefault="001D6D4F" w:rsidP="001D6D4F">
      <w:pPr>
        <w:spacing w:after="0" w:line="240" w:lineRule="auto"/>
        <w:jc w:val="center"/>
        <w:rPr>
          <w:rFonts w:ascii="Arial" w:eastAsia="Times New Roman" w:hAnsi="Arial" w:cs="Arial"/>
          <w:b/>
          <w:bCs/>
          <w:sz w:val="24"/>
          <w:szCs w:val="24"/>
        </w:rPr>
      </w:pPr>
      <w:r w:rsidRPr="000855DF">
        <w:rPr>
          <w:rFonts w:ascii="Arial" w:eastAsia="Times New Roman" w:hAnsi="Arial" w:cs="Arial"/>
          <w:b/>
          <w:bCs/>
          <w:sz w:val="24"/>
          <w:szCs w:val="24"/>
        </w:rPr>
        <w:t>MEMOIRE DE MASTER</w:t>
      </w:r>
    </w:p>
    <w:p w:rsidR="001D6D4F" w:rsidRPr="000855DF" w:rsidRDefault="001D6D4F" w:rsidP="001D6D4F">
      <w:pPr>
        <w:spacing w:after="0" w:line="240" w:lineRule="auto"/>
        <w:jc w:val="center"/>
        <w:rPr>
          <w:rFonts w:ascii="Arial" w:eastAsia="Times New Roman" w:hAnsi="Arial" w:cs="Arial"/>
          <w:b/>
          <w:bCs/>
          <w:sz w:val="24"/>
          <w:szCs w:val="24"/>
        </w:rPr>
      </w:pPr>
    </w:p>
    <w:p w:rsidR="001D6D4F" w:rsidRPr="000855DF" w:rsidRDefault="001D6D4F" w:rsidP="001D6D4F">
      <w:pPr>
        <w:spacing w:after="0" w:line="240" w:lineRule="auto"/>
        <w:jc w:val="center"/>
        <w:rPr>
          <w:rFonts w:ascii="Arial" w:eastAsia="Times New Roman" w:hAnsi="Arial" w:cs="Arial"/>
          <w:b/>
          <w:bCs/>
          <w:sz w:val="24"/>
          <w:szCs w:val="24"/>
        </w:rPr>
      </w:pPr>
      <w:r w:rsidRPr="000855DF">
        <w:rPr>
          <w:rFonts w:ascii="Arial" w:eastAsia="Times New Roman" w:hAnsi="Arial" w:cs="Arial"/>
          <w:b/>
          <w:bCs/>
          <w:sz w:val="24"/>
          <w:szCs w:val="24"/>
        </w:rPr>
        <w:t>INTITULE</w:t>
      </w:r>
    </w:p>
    <w:p w:rsidR="001D6D4F" w:rsidRPr="000855DF" w:rsidRDefault="001D6D4F" w:rsidP="001D6D4F">
      <w:pPr>
        <w:spacing w:after="0" w:line="240" w:lineRule="auto"/>
        <w:jc w:val="center"/>
        <w:rPr>
          <w:rFonts w:ascii="Arial" w:eastAsia="Times New Roman" w:hAnsi="Arial" w:cs="Arial"/>
          <w:b/>
          <w:bCs/>
          <w:sz w:val="24"/>
          <w:szCs w:val="24"/>
        </w:rPr>
      </w:pPr>
    </w:p>
    <w:p w:rsidR="001D6D4F" w:rsidRPr="000855DF" w:rsidRDefault="00A80D12" w:rsidP="00A80D12">
      <w:pPr>
        <w:spacing w:after="0" w:line="240" w:lineRule="auto"/>
        <w:jc w:val="center"/>
        <w:rPr>
          <w:rFonts w:ascii="Arial" w:eastAsia="Times New Roman" w:hAnsi="Arial" w:cs="Arial"/>
          <w:b/>
          <w:bCs/>
          <w:sz w:val="24"/>
          <w:szCs w:val="24"/>
        </w:rPr>
      </w:pPr>
      <w:r w:rsidRPr="000855DF">
        <w:rPr>
          <w:rFonts w:ascii="Arial" w:eastAsia="Times New Roman" w:hAnsi="Arial" w:cs="Arial"/>
          <w:b/>
          <w:bCs/>
          <w:sz w:val="24"/>
          <w:szCs w:val="24"/>
        </w:rPr>
        <w:t>ESSAI DE DIAGNOSTIC PARTAGE D’UNE CITE PERIPHERIQUE DEVENUE ENCLAVEE</w:t>
      </w:r>
    </w:p>
    <w:p w:rsidR="001D6D4F" w:rsidRPr="000855DF" w:rsidRDefault="00A80D12" w:rsidP="00920EA0">
      <w:pPr>
        <w:spacing w:after="0" w:line="240" w:lineRule="auto"/>
        <w:jc w:val="center"/>
        <w:rPr>
          <w:rFonts w:ascii="Arial" w:eastAsia="Times New Roman" w:hAnsi="Arial" w:cs="Arial"/>
          <w:b/>
          <w:bCs/>
          <w:sz w:val="24"/>
          <w:szCs w:val="24"/>
        </w:rPr>
      </w:pPr>
      <w:r w:rsidRPr="000855DF">
        <w:rPr>
          <w:rFonts w:ascii="Arial" w:eastAsia="Times New Roman" w:hAnsi="Arial" w:cs="Arial"/>
          <w:b/>
          <w:bCs/>
          <w:sz w:val="24"/>
          <w:szCs w:val="24"/>
        </w:rPr>
        <w:t>CAS: CITE « LA CONCORDE » A BIR MOURAD RAIS</w:t>
      </w:r>
    </w:p>
    <w:p w:rsidR="001D6D4F" w:rsidRPr="000855DF" w:rsidRDefault="001D6D4F" w:rsidP="001D6D4F">
      <w:pPr>
        <w:spacing w:after="0" w:line="240" w:lineRule="auto"/>
        <w:jc w:val="center"/>
        <w:rPr>
          <w:rFonts w:ascii="Arial" w:eastAsia="Times New Roman" w:hAnsi="Arial" w:cs="Arial"/>
          <w:b/>
          <w:bCs/>
          <w:sz w:val="24"/>
          <w:szCs w:val="24"/>
        </w:rPr>
      </w:pPr>
    </w:p>
    <w:p w:rsidR="001D6D4F" w:rsidRPr="000855DF" w:rsidRDefault="001D6D4F" w:rsidP="001D6D4F">
      <w:pPr>
        <w:spacing w:after="0" w:line="240" w:lineRule="auto"/>
        <w:jc w:val="center"/>
        <w:rPr>
          <w:rFonts w:ascii="Arial" w:eastAsia="Times New Roman" w:hAnsi="Arial" w:cs="Arial"/>
          <w:b/>
          <w:bCs/>
          <w:sz w:val="24"/>
          <w:szCs w:val="24"/>
        </w:rPr>
      </w:pPr>
    </w:p>
    <w:p w:rsidR="001D6D4F" w:rsidRPr="000855DF" w:rsidRDefault="001D6D4F" w:rsidP="001D6D4F">
      <w:pPr>
        <w:spacing w:after="0" w:line="240" w:lineRule="auto"/>
        <w:jc w:val="center"/>
        <w:rPr>
          <w:rFonts w:ascii="Arial" w:eastAsia="Times New Roman" w:hAnsi="Arial" w:cs="Arial"/>
          <w:b/>
          <w:bCs/>
          <w:sz w:val="24"/>
          <w:szCs w:val="24"/>
        </w:rPr>
      </w:pPr>
    </w:p>
    <w:p w:rsidR="001D6D4F" w:rsidRPr="000855DF" w:rsidRDefault="001D6D4F" w:rsidP="001D6D4F">
      <w:pPr>
        <w:spacing w:after="0" w:line="240" w:lineRule="auto"/>
        <w:jc w:val="center"/>
        <w:rPr>
          <w:rFonts w:ascii="Arial" w:eastAsia="Times New Roman" w:hAnsi="Arial" w:cs="Arial"/>
          <w:b/>
          <w:bCs/>
          <w:sz w:val="24"/>
          <w:szCs w:val="24"/>
        </w:rPr>
      </w:pPr>
    </w:p>
    <w:p w:rsidR="001D6D4F" w:rsidRPr="000855DF" w:rsidRDefault="001D6D4F" w:rsidP="002C5D7D">
      <w:pPr>
        <w:spacing w:after="0" w:line="240" w:lineRule="auto"/>
        <w:jc w:val="center"/>
        <w:rPr>
          <w:rFonts w:ascii="Arial" w:eastAsia="Times New Roman" w:hAnsi="Arial" w:cs="Arial"/>
          <w:b/>
          <w:bCs/>
          <w:sz w:val="24"/>
          <w:szCs w:val="24"/>
        </w:rPr>
      </w:pPr>
      <w:r w:rsidRPr="00A80D12">
        <w:rPr>
          <w:rFonts w:ascii="Arial" w:eastAsia="Times New Roman" w:hAnsi="Arial" w:cs="Arial"/>
          <w:b/>
          <w:bCs/>
          <w:sz w:val="24"/>
          <w:szCs w:val="24"/>
        </w:rPr>
        <w:t>Présenté par</w:t>
      </w:r>
      <w:r w:rsidRPr="000855DF">
        <w:rPr>
          <w:rFonts w:ascii="Arial" w:eastAsia="Times New Roman" w:hAnsi="Arial" w:cs="Arial"/>
          <w:b/>
          <w:bCs/>
          <w:sz w:val="24"/>
          <w:szCs w:val="24"/>
        </w:rPr>
        <w:t> : Melle ZEROUATI Imene</w:t>
      </w:r>
    </w:p>
    <w:p w:rsidR="001D6D4F" w:rsidRPr="000855DF" w:rsidRDefault="001D6D4F" w:rsidP="001D6D4F">
      <w:pPr>
        <w:spacing w:after="0" w:line="240" w:lineRule="auto"/>
        <w:jc w:val="center"/>
        <w:rPr>
          <w:rFonts w:ascii="Arial" w:eastAsia="Times New Roman" w:hAnsi="Arial" w:cs="Arial"/>
          <w:b/>
          <w:bCs/>
          <w:sz w:val="24"/>
          <w:szCs w:val="24"/>
        </w:rPr>
      </w:pPr>
    </w:p>
    <w:p w:rsidR="001D6D4F" w:rsidRPr="000855DF" w:rsidRDefault="001D6D4F" w:rsidP="001D6D4F">
      <w:pPr>
        <w:spacing w:after="0" w:line="240" w:lineRule="auto"/>
        <w:jc w:val="center"/>
        <w:rPr>
          <w:rFonts w:ascii="Arial" w:eastAsia="Times New Roman" w:hAnsi="Arial" w:cs="Arial"/>
          <w:b/>
          <w:bCs/>
          <w:sz w:val="24"/>
          <w:szCs w:val="24"/>
        </w:rPr>
      </w:pPr>
    </w:p>
    <w:p w:rsidR="001D6D4F" w:rsidRPr="000855DF" w:rsidRDefault="001D6D4F" w:rsidP="001D6D4F">
      <w:pPr>
        <w:spacing w:after="0" w:line="240" w:lineRule="auto"/>
        <w:jc w:val="center"/>
        <w:rPr>
          <w:rFonts w:ascii="Arial" w:eastAsia="Times New Roman" w:hAnsi="Arial" w:cs="Arial"/>
          <w:b/>
          <w:bCs/>
          <w:sz w:val="24"/>
          <w:szCs w:val="24"/>
        </w:rPr>
      </w:pPr>
    </w:p>
    <w:p w:rsidR="001D6D4F" w:rsidRPr="000855DF" w:rsidRDefault="001D6D4F" w:rsidP="001D6D4F">
      <w:pPr>
        <w:spacing w:after="0" w:line="240" w:lineRule="auto"/>
        <w:jc w:val="center"/>
        <w:rPr>
          <w:rFonts w:ascii="Arial" w:eastAsia="Times New Roman" w:hAnsi="Arial" w:cs="Arial"/>
          <w:b/>
          <w:bCs/>
          <w:sz w:val="24"/>
          <w:szCs w:val="24"/>
        </w:rPr>
      </w:pPr>
    </w:p>
    <w:p w:rsidR="001D6D4F" w:rsidRPr="000855DF" w:rsidRDefault="001D6D4F" w:rsidP="001D6D4F">
      <w:pPr>
        <w:spacing w:after="0" w:line="240" w:lineRule="auto"/>
        <w:jc w:val="both"/>
        <w:rPr>
          <w:rFonts w:ascii="Arial" w:eastAsia="Times New Roman" w:hAnsi="Arial" w:cs="Arial"/>
          <w:b/>
          <w:bCs/>
          <w:sz w:val="24"/>
          <w:szCs w:val="24"/>
        </w:rPr>
      </w:pPr>
      <w:r w:rsidRPr="000855DF">
        <w:rPr>
          <w:rFonts w:ascii="Arial" w:eastAsia="Times New Roman" w:hAnsi="Arial" w:cs="Arial"/>
          <w:b/>
          <w:bCs/>
          <w:sz w:val="24"/>
          <w:szCs w:val="24"/>
        </w:rPr>
        <w:t xml:space="preserve">Encadré par :                                                         JURY : </w:t>
      </w:r>
    </w:p>
    <w:p w:rsidR="001D6D4F" w:rsidRPr="000855DF" w:rsidRDefault="001D6D4F" w:rsidP="002C5D7D">
      <w:pPr>
        <w:spacing w:after="0" w:line="240" w:lineRule="auto"/>
        <w:ind w:left="3828" w:hanging="3828"/>
        <w:rPr>
          <w:rFonts w:ascii="Arial" w:eastAsia="Times New Roman" w:hAnsi="Arial" w:cs="Arial"/>
          <w:b/>
          <w:bCs/>
          <w:sz w:val="24"/>
          <w:szCs w:val="24"/>
        </w:rPr>
      </w:pPr>
      <w:r w:rsidRPr="000855DF">
        <w:rPr>
          <w:rFonts w:ascii="Arial" w:eastAsia="Times New Roman" w:hAnsi="Arial" w:cs="Arial"/>
          <w:b/>
          <w:bCs/>
          <w:sz w:val="24"/>
          <w:szCs w:val="24"/>
        </w:rPr>
        <w:t xml:space="preserve">                                                                                                                      Président </w:t>
      </w:r>
      <w:r w:rsidR="00D578E1" w:rsidRPr="000855DF">
        <w:rPr>
          <w:rFonts w:ascii="Arial" w:eastAsia="Times New Roman" w:hAnsi="Arial" w:cs="Arial"/>
          <w:b/>
          <w:bCs/>
          <w:sz w:val="24"/>
          <w:szCs w:val="24"/>
        </w:rPr>
        <w:t xml:space="preserve">: </w:t>
      </w:r>
      <w:r w:rsidR="002C5D7D" w:rsidRPr="000855DF">
        <w:rPr>
          <w:rFonts w:ascii="Arial" w:eastAsia="Times New Roman" w:hAnsi="Arial" w:cs="Arial"/>
          <w:b/>
          <w:bCs/>
          <w:sz w:val="24"/>
          <w:szCs w:val="24"/>
        </w:rPr>
        <w:t xml:space="preserve">Pr. </w:t>
      </w:r>
      <w:r w:rsidR="000F1FA2" w:rsidRPr="000855DF">
        <w:rPr>
          <w:rFonts w:ascii="Arial" w:eastAsia="Times New Roman" w:hAnsi="Arial" w:cs="Arial"/>
          <w:b/>
          <w:bCs/>
          <w:sz w:val="24"/>
          <w:szCs w:val="24"/>
        </w:rPr>
        <w:t xml:space="preserve">BEREZOWSKA </w:t>
      </w:r>
      <w:r w:rsidR="002C5D7D" w:rsidRPr="000855DF">
        <w:rPr>
          <w:rFonts w:ascii="Arial" w:eastAsia="Times New Roman" w:hAnsi="Arial" w:cs="Arial"/>
          <w:b/>
          <w:bCs/>
          <w:sz w:val="24"/>
          <w:szCs w:val="24"/>
        </w:rPr>
        <w:t>-</w:t>
      </w:r>
      <w:r w:rsidR="000F1FA2" w:rsidRPr="000855DF">
        <w:rPr>
          <w:rFonts w:ascii="Arial" w:eastAsia="Times New Roman" w:hAnsi="Arial" w:cs="Arial"/>
          <w:b/>
          <w:bCs/>
          <w:sz w:val="24"/>
          <w:szCs w:val="24"/>
        </w:rPr>
        <w:t xml:space="preserve">AZZAG </w:t>
      </w:r>
      <w:r w:rsidR="002C5D7D" w:rsidRPr="000855DF">
        <w:rPr>
          <w:rFonts w:ascii="Arial" w:eastAsia="Times New Roman" w:hAnsi="Arial" w:cs="Arial"/>
          <w:b/>
          <w:bCs/>
          <w:sz w:val="24"/>
          <w:szCs w:val="24"/>
        </w:rPr>
        <w:t>Ewa</w:t>
      </w:r>
    </w:p>
    <w:p w:rsidR="001D6D4F" w:rsidRPr="000855DF" w:rsidRDefault="002C5D7D" w:rsidP="003A47AF">
      <w:pPr>
        <w:spacing w:after="0" w:line="240" w:lineRule="auto"/>
        <w:jc w:val="both"/>
        <w:rPr>
          <w:rFonts w:ascii="Arial" w:eastAsia="Times New Roman" w:hAnsi="Arial" w:cs="Arial"/>
          <w:b/>
          <w:bCs/>
          <w:sz w:val="24"/>
          <w:szCs w:val="24"/>
        </w:rPr>
      </w:pPr>
      <w:r w:rsidRPr="000855DF">
        <w:rPr>
          <w:rFonts w:ascii="Arial" w:eastAsia="Times New Roman" w:hAnsi="Arial" w:cs="Arial"/>
          <w:b/>
          <w:bCs/>
          <w:sz w:val="24"/>
          <w:szCs w:val="24"/>
        </w:rPr>
        <w:t>Dr.</w:t>
      </w:r>
      <w:r w:rsidR="001D6D4F" w:rsidRPr="000855DF">
        <w:rPr>
          <w:rFonts w:ascii="Arial" w:eastAsia="Times New Roman" w:hAnsi="Arial" w:cs="Arial"/>
          <w:b/>
          <w:bCs/>
          <w:sz w:val="24"/>
          <w:szCs w:val="24"/>
        </w:rPr>
        <w:t xml:space="preserve"> CHABOU OT</w:t>
      </w:r>
      <w:r w:rsidR="003A47AF">
        <w:rPr>
          <w:rFonts w:ascii="Arial" w:eastAsia="Times New Roman" w:hAnsi="Arial" w:cs="Arial"/>
          <w:b/>
          <w:bCs/>
          <w:sz w:val="24"/>
          <w:szCs w:val="24"/>
        </w:rPr>
        <w:t>H</w:t>
      </w:r>
      <w:r w:rsidR="001D6D4F" w:rsidRPr="000855DF">
        <w:rPr>
          <w:rFonts w:ascii="Arial" w:eastAsia="Times New Roman" w:hAnsi="Arial" w:cs="Arial"/>
          <w:b/>
          <w:bCs/>
          <w:sz w:val="24"/>
          <w:szCs w:val="24"/>
        </w:rPr>
        <w:t>MANI Meriem</w:t>
      </w:r>
    </w:p>
    <w:p w:rsidR="001D6D4F" w:rsidRPr="000855DF" w:rsidRDefault="001D6D4F" w:rsidP="00171540">
      <w:pPr>
        <w:spacing w:after="0" w:line="240" w:lineRule="auto"/>
        <w:ind w:left="3828" w:right="-58"/>
        <w:rPr>
          <w:rFonts w:ascii="Arial" w:eastAsia="Times New Roman" w:hAnsi="Arial" w:cs="Arial"/>
          <w:b/>
          <w:bCs/>
          <w:sz w:val="24"/>
          <w:szCs w:val="24"/>
        </w:rPr>
      </w:pPr>
      <w:r w:rsidRPr="000855DF">
        <w:rPr>
          <w:rFonts w:ascii="Arial" w:eastAsia="Times New Roman" w:hAnsi="Arial" w:cs="Arial"/>
          <w:b/>
          <w:bCs/>
          <w:sz w:val="24"/>
          <w:szCs w:val="24"/>
        </w:rPr>
        <w:t xml:space="preserve">                            </w:t>
      </w:r>
      <w:r w:rsidR="002C5D7D" w:rsidRPr="000855DF">
        <w:rPr>
          <w:rFonts w:ascii="Arial" w:eastAsia="Times New Roman" w:hAnsi="Arial" w:cs="Arial"/>
          <w:b/>
          <w:bCs/>
          <w:sz w:val="24"/>
          <w:szCs w:val="24"/>
        </w:rPr>
        <w:t xml:space="preserve">                            </w:t>
      </w:r>
      <w:r w:rsidRPr="000855DF">
        <w:rPr>
          <w:rFonts w:ascii="Arial" w:eastAsia="Times New Roman" w:hAnsi="Arial" w:cs="Arial"/>
          <w:b/>
          <w:bCs/>
          <w:sz w:val="24"/>
          <w:szCs w:val="24"/>
        </w:rPr>
        <w:t>Membre :</w:t>
      </w:r>
      <w:r w:rsidR="00D513AF" w:rsidRPr="000855DF">
        <w:rPr>
          <w:rFonts w:ascii="Arial" w:eastAsia="Times New Roman" w:hAnsi="Arial" w:cs="Arial"/>
          <w:b/>
          <w:bCs/>
          <w:sz w:val="24"/>
          <w:szCs w:val="24"/>
        </w:rPr>
        <w:t xml:space="preserve"> </w:t>
      </w:r>
      <w:r w:rsidR="000F268B" w:rsidRPr="000855DF">
        <w:rPr>
          <w:rFonts w:ascii="Arial" w:eastAsia="Times New Roman" w:hAnsi="Arial" w:cs="Arial"/>
          <w:b/>
          <w:bCs/>
          <w:sz w:val="24"/>
          <w:szCs w:val="24"/>
        </w:rPr>
        <w:t>Mme.</w:t>
      </w:r>
      <w:r w:rsidR="00171540" w:rsidRPr="000855DF">
        <w:rPr>
          <w:rFonts w:ascii="Arial" w:eastAsia="Times New Roman" w:hAnsi="Arial" w:cs="Arial"/>
          <w:b/>
          <w:bCs/>
          <w:sz w:val="24"/>
          <w:szCs w:val="24"/>
        </w:rPr>
        <w:t xml:space="preserve"> BOUALLAG-AZOUI</w:t>
      </w:r>
      <w:r w:rsidR="000F1FA2" w:rsidRPr="000855DF">
        <w:rPr>
          <w:rFonts w:ascii="Arial" w:eastAsia="Times New Roman" w:hAnsi="Arial" w:cs="Arial"/>
          <w:b/>
          <w:bCs/>
          <w:sz w:val="24"/>
          <w:szCs w:val="24"/>
        </w:rPr>
        <w:t xml:space="preserve"> </w:t>
      </w:r>
      <w:r w:rsidR="00171540" w:rsidRPr="000855DF">
        <w:rPr>
          <w:rFonts w:ascii="Arial" w:eastAsia="Times New Roman" w:hAnsi="Arial" w:cs="Arial"/>
          <w:b/>
          <w:bCs/>
          <w:sz w:val="24"/>
          <w:szCs w:val="24"/>
        </w:rPr>
        <w:t>Ouafida</w:t>
      </w:r>
      <w:r w:rsidR="000F1FA2" w:rsidRPr="000855DF">
        <w:rPr>
          <w:rFonts w:ascii="Arial" w:eastAsia="Times New Roman" w:hAnsi="Arial" w:cs="Arial"/>
          <w:b/>
          <w:bCs/>
          <w:sz w:val="24"/>
          <w:szCs w:val="24"/>
        </w:rPr>
        <w:t xml:space="preserve">                                                                </w:t>
      </w:r>
    </w:p>
    <w:p w:rsidR="001D6D4F" w:rsidRPr="000855DF" w:rsidRDefault="001D6D4F" w:rsidP="000F268B">
      <w:pPr>
        <w:spacing w:after="0" w:line="240" w:lineRule="auto"/>
        <w:jc w:val="both"/>
        <w:rPr>
          <w:rFonts w:ascii="Arial" w:eastAsia="Times New Roman" w:hAnsi="Arial" w:cs="Arial"/>
          <w:b/>
          <w:bCs/>
          <w:sz w:val="24"/>
          <w:szCs w:val="24"/>
        </w:rPr>
      </w:pPr>
      <w:r w:rsidRPr="000855DF">
        <w:rPr>
          <w:rFonts w:ascii="Arial" w:eastAsia="Times New Roman" w:hAnsi="Arial" w:cs="Arial"/>
          <w:b/>
          <w:bCs/>
          <w:sz w:val="24"/>
          <w:szCs w:val="24"/>
        </w:rPr>
        <w:t>Mme</w:t>
      </w:r>
      <w:r w:rsidR="000F268B" w:rsidRPr="000855DF">
        <w:rPr>
          <w:rFonts w:ascii="Arial" w:eastAsia="Times New Roman" w:hAnsi="Arial" w:cs="Arial"/>
          <w:b/>
          <w:bCs/>
          <w:sz w:val="24"/>
          <w:szCs w:val="24"/>
        </w:rPr>
        <w:t>.</w:t>
      </w:r>
      <w:r w:rsidRPr="000855DF">
        <w:rPr>
          <w:rFonts w:ascii="Arial" w:eastAsia="Times New Roman" w:hAnsi="Arial" w:cs="Arial"/>
          <w:b/>
          <w:bCs/>
          <w:sz w:val="24"/>
          <w:szCs w:val="24"/>
        </w:rPr>
        <w:t xml:space="preserve"> OULMANE BENDANI Nabila</w:t>
      </w:r>
    </w:p>
    <w:p w:rsidR="001D6D4F" w:rsidRPr="000855DF" w:rsidRDefault="001D6D4F" w:rsidP="00FA2A54">
      <w:pPr>
        <w:spacing w:after="0" w:line="240" w:lineRule="auto"/>
        <w:ind w:left="3828"/>
        <w:rPr>
          <w:rFonts w:ascii="Arial" w:eastAsia="Times New Roman" w:hAnsi="Arial" w:cs="Arial"/>
          <w:b/>
          <w:bCs/>
          <w:sz w:val="24"/>
          <w:szCs w:val="24"/>
        </w:rPr>
      </w:pPr>
      <w:r w:rsidRPr="000855DF">
        <w:rPr>
          <w:rFonts w:ascii="Arial" w:eastAsia="Times New Roman" w:hAnsi="Arial" w:cs="Arial"/>
          <w:b/>
          <w:bCs/>
          <w:sz w:val="24"/>
          <w:szCs w:val="24"/>
        </w:rPr>
        <w:t xml:space="preserve">                                                             </w:t>
      </w:r>
      <w:r w:rsidR="002C5D7D" w:rsidRPr="000855DF">
        <w:rPr>
          <w:rFonts w:ascii="Arial" w:eastAsia="Times New Roman" w:hAnsi="Arial" w:cs="Arial"/>
          <w:b/>
          <w:bCs/>
          <w:sz w:val="24"/>
          <w:szCs w:val="24"/>
        </w:rPr>
        <w:t xml:space="preserve">                 </w:t>
      </w:r>
      <w:r w:rsidRPr="000855DF">
        <w:rPr>
          <w:rFonts w:ascii="Arial" w:eastAsia="Times New Roman" w:hAnsi="Arial" w:cs="Arial"/>
          <w:b/>
          <w:bCs/>
          <w:sz w:val="24"/>
          <w:szCs w:val="24"/>
        </w:rPr>
        <w:t xml:space="preserve">   Membre : </w:t>
      </w:r>
      <w:r w:rsidR="000F268B" w:rsidRPr="000855DF">
        <w:rPr>
          <w:rFonts w:ascii="Arial" w:eastAsia="Times New Roman" w:hAnsi="Arial" w:cs="Arial"/>
          <w:b/>
          <w:bCs/>
          <w:sz w:val="24"/>
          <w:szCs w:val="24"/>
        </w:rPr>
        <w:t xml:space="preserve">Mr. </w:t>
      </w:r>
      <w:r w:rsidR="000F1FA2" w:rsidRPr="000855DF">
        <w:rPr>
          <w:rFonts w:ascii="Arial" w:eastAsia="Times New Roman" w:hAnsi="Arial" w:cs="Arial"/>
          <w:b/>
          <w:bCs/>
          <w:sz w:val="24"/>
          <w:szCs w:val="24"/>
        </w:rPr>
        <w:t xml:space="preserve">BENAI </w:t>
      </w:r>
      <w:r w:rsidR="00171540" w:rsidRPr="000855DF">
        <w:rPr>
          <w:rFonts w:ascii="Arial" w:eastAsia="Times New Roman" w:hAnsi="Arial" w:cs="Arial"/>
          <w:b/>
          <w:bCs/>
          <w:sz w:val="24"/>
          <w:szCs w:val="24"/>
        </w:rPr>
        <w:t>Mehdi</w:t>
      </w:r>
    </w:p>
    <w:p w:rsidR="001D6D4F" w:rsidRPr="000855DF" w:rsidRDefault="001D6D4F" w:rsidP="001D6D4F">
      <w:pPr>
        <w:spacing w:after="0" w:line="240" w:lineRule="auto"/>
        <w:jc w:val="both"/>
        <w:rPr>
          <w:rFonts w:ascii="Arial" w:eastAsia="Times New Roman" w:hAnsi="Arial" w:cs="Arial"/>
          <w:b/>
          <w:bCs/>
          <w:sz w:val="24"/>
          <w:szCs w:val="24"/>
        </w:rPr>
      </w:pPr>
    </w:p>
    <w:p w:rsidR="001D6D4F" w:rsidRPr="000855DF" w:rsidRDefault="001D6D4F" w:rsidP="001D6D4F">
      <w:pPr>
        <w:spacing w:after="0" w:line="240" w:lineRule="auto"/>
        <w:jc w:val="both"/>
        <w:rPr>
          <w:rFonts w:ascii="Arial" w:eastAsia="Times New Roman" w:hAnsi="Arial" w:cs="Arial"/>
          <w:b/>
          <w:bCs/>
          <w:sz w:val="24"/>
          <w:szCs w:val="24"/>
        </w:rPr>
      </w:pPr>
    </w:p>
    <w:p w:rsidR="001D6D4F" w:rsidRPr="000855DF" w:rsidRDefault="001E6534" w:rsidP="001D6D4F">
      <w:pPr>
        <w:spacing w:after="0" w:line="240" w:lineRule="auto"/>
        <w:jc w:val="center"/>
        <w:rPr>
          <w:rFonts w:ascii="Arial" w:eastAsia="Times New Roman" w:hAnsi="Arial" w:cs="Arial"/>
          <w:b/>
          <w:bCs/>
          <w:sz w:val="24"/>
          <w:szCs w:val="24"/>
        </w:rPr>
      </w:pPr>
      <w:r>
        <w:rPr>
          <w:rFonts w:ascii="Arial" w:eastAsia="Times New Roman" w:hAnsi="Arial" w:cs="Arial"/>
          <w:b/>
          <w:bCs/>
          <w:sz w:val="24"/>
          <w:szCs w:val="24"/>
        </w:rPr>
        <w:t>Soutenue le 08 mai 2013</w:t>
      </w:r>
    </w:p>
    <w:p w:rsidR="002A6AFC" w:rsidRDefault="002A6AFC" w:rsidP="001D6D4F">
      <w:pPr>
        <w:tabs>
          <w:tab w:val="center" w:pos="4153"/>
        </w:tabs>
        <w:jc w:val="center"/>
        <w:rPr>
          <w:rFonts w:asciiTheme="majorBidi" w:hAnsiTheme="majorBidi"/>
          <w:sz w:val="24"/>
          <w:szCs w:val="24"/>
        </w:rPr>
      </w:pPr>
    </w:p>
    <w:p w:rsidR="002A6AFC" w:rsidRDefault="002A6AFC">
      <w:pPr>
        <w:rPr>
          <w:rFonts w:asciiTheme="majorBidi" w:hAnsiTheme="majorBidi"/>
          <w:sz w:val="24"/>
          <w:szCs w:val="24"/>
        </w:rPr>
      </w:pPr>
      <w:r>
        <w:rPr>
          <w:rFonts w:asciiTheme="majorBidi" w:hAnsiTheme="majorBidi"/>
          <w:sz w:val="24"/>
          <w:szCs w:val="24"/>
        </w:rPr>
        <w:br w:type="page"/>
      </w:r>
    </w:p>
    <w:p w:rsidR="005D15DA" w:rsidRDefault="005D15DA" w:rsidP="00FA2A54">
      <w:pPr>
        <w:jc w:val="center"/>
        <w:rPr>
          <w:b/>
          <w:bCs/>
          <w:sz w:val="32"/>
          <w:szCs w:val="32"/>
        </w:rPr>
      </w:pPr>
    </w:p>
    <w:p w:rsidR="002A6AFC" w:rsidRDefault="00DE76A0" w:rsidP="00FA2A54">
      <w:pPr>
        <w:jc w:val="center"/>
        <w:rPr>
          <w:b/>
          <w:bCs/>
          <w:sz w:val="32"/>
          <w:szCs w:val="32"/>
        </w:rPr>
      </w:pPr>
      <w:r w:rsidRPr="00E66BB6">
        <w:rPr>
          <w:b/>
          <w:bCs/>
          <w:sz w:val="32"/>
          <w:szCs w:val="32"/>
        </w:rPr>
        <w:t>Dédicaces</w:t>
      </w:r>
    </w:p>
    <w:p w:rsidR="00ED3EE8" w:rsidRDefault="00ED3EE8" w:rsidP="000E5E81">
      <w:pPr>
        <w:rPr>
          <w:b/>
          <w:bCs/>
          <w:sz w:val="32"/>
          <w:szCs w:val="32"/>
        </w:rPr>
      </w:pPr>
    </w:p>
    <w:p w:rsidR="005D15DA" w:rsidRDefault="005D15DA" w:rsidP="000E5E81">
      <w:pPr>
        <w:rPr>
          <w:b/>
          <w:bCs/>
          <w:sz w:val="32"/>
          <w:szCs w:val="32"/>
        </w:rPr>
      </w:pPr>
    </w:p>
    <w:p w:rsidR="005D15DA" w:rsidRDefault="005D15DA" w:rsidP="000E5E81">
      <w:pPr>
        <w:rPr>
          <w:b/>
          <w:bCs/>
          <w:sz w:val="32"/>
          <w:szCs w:val="32"/>
        </w:rPr>
      </w:pPr>
    </w:p>
    <w:p w:rsidR="005D15DA" w:rsidRDefault="005D15DA" w:rsidP="000E5E81">
      <w:pPr>
        <w:rPr>
          <w:b/>
          <w:bCs/>
          <w:sz w:val="32"/>
          <w:szCs w:val="32"/>
        </w:rPr>
      </w:pPr>
    </w:p>
    <w:p w:rsidR="005D15DA" w:rsidRDefault="005D15DA" w:rsidP="000E5E81">
      <w:pPr>
        <w:rPr>
          <w:b/>
          <w:bCs/>
          <w:sz w:val="32"/>
          <w:szCs w:val="32"/>
        </w:rPr>
      </w:pPr>
    </w:p>
    <w:p w:rsidR="005D15DA" w:rsidRPr="00E66BB6" w:rsidRDefault="005D15DA" w:rsidP="000E5E81">
      <w:pPr>
        <w:rPr>
          <w:b/>
          <w:bCs/>
          <w:sz w:val="32"/>
          <w:szCs w:val="32"/>
        </w:rPr>
      </w:pPr>
    </w:p>
    <w:p w:rsidR="00ED3EE8" w:rsidRPr="005D15DA" w:rsidRDefault="00ED3EE8" w:rsidP="00ED3EE8">
      <w:pPr>
        <w:rPr>
          <w:rFonts w:asciiTheme="majorBidi" w:hAnsiTheme="majorBidi" w:cstheme="majorBidi"/>
          <w:sz w:val="32"/>
          <w:szCs w:val="32"/>
        </w:rPr>
      </w:pPr>
      <w:r w:rsidRPr="005D15DA">
        <w:rPr>
          <w:rFonts w:asciiTheme="majorBidi" w:hAnsiTheme="majorBidi" w:cstheme="majorBidi"/>
          <w:sz w:val="32"/>
          <w:szCs w:val="32"/>
        </w:rPr>
        <w:t>A mes grands-parents que Dieu ait leurs âmes</w:t>
      </w:r>
    </w:p>
    <w:p w:rsidR="00ED3EE8" w:rsidRPr="005D15DA" w:rsidRDefault="00ED3EE8" w:rsidP="00ED3EE8">
      <w:pPr>
        <w:rPr>
          <w:rFonts w:asciiTheme="majorBidi" w:hAnsiTheme="majorBidi" w:cstheme="majorBidi"/>
          <w:sz w:val="32"/>
          <w:szCs w:val="32"/>
        </w:rPr>
      </w:pPr>
      <w:r w:rsidRPr="005D15DA">
        <w:rPr>
          <w:rFonts w:asciiTheme="majorBidi" w:hAnsiTheme="majorBidi" w:cstheme="majorBidi"/>
          <w:sz w:val="32"/>
          <w:szCs w:val="32"/>
        </w:rPr>
        <w:t>A mon défunt oncle Younes parti à la fleur de l’âge</w:t>
      </w:r>
    </w:p>
    <w:p w:rsidR="00ED3EE8" w:rsidRPr="005D15DA" w:rsidRDefault="00ED3EE8" w:rsidP="00ED3EE8">
      <w:pPr>
        <w:rPr>
          <w:rFonts w:asciiTheme="majorBidi" w:hAnsiTheme="majorBidi" w:cstheme="majorBidi"/>
          <w:sz w:val="32"/>
          <w:szCs w:val="32"/>
        </w:rPr>
      </w:pPr>
      <w:r w:rsidRPr="005D15DA">
        <w:rPr>
          <w:rFonts w:asciiTheme="majorBidi" w:hAnsiTheme="majorBidi" w:cstheme="majorBidi"/>
          <w:sz w:val="32"/>
          <w:szCs w:val="32"/>
        </w:rPr>
        <w:t>A ma nièce Zyneb que Dieu la protège</w:t>
      </w:r>
    </w:p>
    <w:p w:rsidR="00ED3EE8" w:rsidRPr="005D15DA" w:rsidRDefault="00ED3EE8" w:rsidP="00ED3EE8">
      <w:pPr>
        <w:rPr>
          <w:rFonts w:asciiTheme="majorBidi" w:hAnsiTheme="majorBidi" w:cstheme="majorBidi"/>
          <w:sz w:val="32"/>
          <w:szCs w:val="32"/>
        </w:rPr>
      </w:pPr>
      <w:r w:rsidRPr="005D15DA">
        <w:rPr>
          <w:rFonts w:asciiTheme="majorBidi" w:hAnsiTheme="majorBidi" w:cstheme="majorBidi"/>
          <w:sz w:val="32"/>
          <w:szCs w:val="32"/>
        </w:rPr>
        <w:t>A ma famille</w:t>
      </w:r>
    </w:p>
    <w:p w:rsidR="00ED3EE8" w:rsidRPr="005D15DA" w:rsidRDefault="00ED3EE8" w:rsidP="00ED3EE8">
      <w:pPr>
        <w:rPr>
          <w:rFonts w:asciiTheme="majorBidi" w:hAnsiTheme="majorBidi" w:cstheme="majorBidi"/>
          <w:sz w:val="32"/>
          <w:szCs w:val="32"/>
        </w:rPr>
      </w:pPr>
      <w:r w:rsidRPr="005D15DA">
        <w:rPr>
          <w:rFonts w:asciiTheme="majorBidi" w:hAnsiTheme="majorBidi" w:cstheme="majorBidi"/>
          <w:sz w:val="32"/>
          <w:szCs w:val="32"/>
        </w:rPr>
        <w:t>A tous ceux qui me sont chers</w:t>
      </w:r>
    </w:p>
    <w:p w:rsidR="005D15DA" w:rsidRPr="005D15DA" w:rsidRDefault="005D15DA" w:rsidP="00ED3EE8">
      <w:pPr>
        <w:rPr>
          <w:rFonts w:asciiTheme="majorBidi" w:hAnsiTheme="majorBidi" w:cstheme="majorBidi"/>
          <w:sz w:val="32"/>
          <w:szCs w:val="32"/>
        </w:rPr>
      </w:pPr>
    </w:p>
    <w:p w:rsidR="005D15DA" w:rsidRPr="005D15DA" w:rsidRDefault="005D15DA" w:rsidP="00ED3EE8">
      <w:pPr>
        <w:rPr>
          <w:rFonts w:asciiTheme="majorBidi" w:hAnsiTheme="majorBidi" w:cstheme="majorBidi"/>
          <w:sz w:val="32"/>
          <w:szCs w:val="32"/>
        </w:rPr>
      </w:pPr>
    </w:p>
    <w:p w:rsidR="00ED3EE8" w:rsidRPr="005D15DA" w:rsidRDefault="00ED3EE8" w:rsidP="00ED3EE8">
      <w:pPr>
        <w:jc w:val="center"/>
        <w:rPr>
          <w:rFonts w:asciiTheme="majorBidi" w:hAnsiTheme="majorBidi" w:cstheme="majorBidi"/>
          <w:sz w:val="32"/>
          <w:szCs w:val="32"/>
        </w:rPr>
      </w:pPr>
      <w:r w:rsidRPr="005D15DA">
        <w:rPr>
          <w:rFonts w:asciiTheme="majorBidi" w:hAnsiTheme="majorBidi" w:cstheme="majorBidi"/>
          <w:sz w:val="32"/>
          <w:szCs w:val="32"/>
        </w:rPr>
        <w:t>Je dédie ce travail</w:t>
      </w:r>
    </w:p>
    <w:p w:rsidR="00ED3EE8" w:rsidRDefault="00ED3EE8">
      <w:pPr>
        <w:rPr>
          <w:rFonts w:asciiTheme="majorBidi" w:hAnsiTheme="majorBidi"/>
          <w:sz w:val="24"/>
          <w:szCs w:val="24"/>
        </w:rPr>
      </w:pPr>
    </w:p>
    <w:p w:rsidR="00ED3EE8" w:rsidRDefault="00ED3EE8">
      <w:pPr>
        <w:rPr>
          <w:rFonts w:asciiTheme="majorBidi" w:hAnsiTheme="majorBidi"/>
          <w:sz w:val="24"/>
          <w:szCs w:val="24"/>
        </w:rPr>
      </w:pPr>
      <w:r>
        <w:rPr>
          <w:rFonts w:asciiTheme="majorBidi" w:hAnsiTheme="majorBidi"/>
          <w:sz w:val="24"/>
          <w:szCs w:val="24"/>
        </w:rPr>
        <w:br w:type="page"/>
      </w:r>
    </w:p>
    <w:p w:rsidR="005D15DA" w:rsidRDefault="005D15DA" w:rsidP="005D15DA">
      <w:pPr>
        <w:jc w:val="center"/>
        <w:rPr>
          <w:b/>
          <w:bCs/>
          <w:sz w:val="32"/>
          <w:szCs w:val="32"/>
        </w:rPr>
      </w:pPr>
    </w:p>
    <w:p w:rsidR="007614D4" w:rsidRPr="00B004BC" w:rsidRDefault="00DE76A0" w:rsidP="005D15DA">
      <w:pPr>
        <w:jc w:val="center"/>
        <w:rPr>
          <w:b/>
          <w:bCs/>
          <w:sz w:val="32"/>
          <w:szCs w:val="32"/>
        </w:rPr>
      </w:pPr>
      <w:r w:rsidRPr="00B004BC">
        <w:rPr>
          <w:b/>
          <w:bCs/>
          <w:sz w:val="32"/>
          <w:szCs w:val="32"/>
        </w:rPr>
        <w:t>Remerciements</w:t>
      </w:r>
    </w:p>
    <w:p w:rsidR="005D15DA" w:rsidRPr="000855DF" w:rsidRDefault="005D15DA" w:rsidP="000A4F4A">
      <w:pPr>
        <w:jc w:val="both"/>
        <w:rPr>
          <w:rFonts w:asciiTheme="majorBidi" w:hAnsiTheme="majorBidi"/>
          <w:sz w:val="24"/>
          <w:szCs w:val="24"/>
        </w:rPr>
      </w:pPr>
    </w:p>
    <w:p w:rsidR="00B004BC" w:rsidRDefault="00B004BC" w:rsidP="00EB0D2E">
      <w:pPr>
        <w:spacing w:line="360" w:lineRule="auto"/>
        <w:ind w:firstLine="567"/>
        <w:jc w:val="center"/>
        <w:rPr>
          <w:rFonts w:asciiTheme="majorBidi" w:hAnsiTheme="majorBidi" w:cstheme="majorBidi"/>
          <w:sz w:val="32"/>
          <w:szCs w:val="32"/>
        </w:rPr>
      </w:pPr>
      <w:r w:rsidRPr="005D15DA">
        <w:rPr>
          <w:rFonts w:asciiTheme="majorBidi" w:hAnsiTheme="majorBidi" w:cstheme="majorBidi"/>
          <w:sz w:val="32"/>
          <w:szCs w:val="32"/>
        </w:rPr>
        <w:t>Je remercie d’abord Dieu tout puissant de m’avoir donné la force d’accomplir ce modeste travail.</w:t>
      </w:r>
    </w:p>
    <w:p w:rsidR="00EB0D2E" w:rsidRPr="005D15DA" w:rsidRDefault="00EB0D2E" w:rsidP="00EB0D2E">
      <w:pPr>
        <w:spacing w:line="360" w:lineRule="auto"/>
        <w:ind w:firstLine="567"/>
        <w:jc w:val="center"/>
        <w:rPr>
          <w:rFonts w:asciiTheme="majorBidi" w:hAnsiTheme="majorBidi" w:cstheme="majorBidi"/>
          <w:sz w:val="32"/>
          <w:szCs w:val="32"/>
        </w:rPr>
      </w:pPr>
    </w:p>
    <w:p w:rsidR="00B004BC" w:rsidRDefault="00B004BC" w:rsidP="00EB0D2E">
      <w:pPr>
        <w:spacing w:line="360" w:lineRule="auto"/>
        <w:jc w:val="center"/>
        <w:rPr>
          <w:rFonts w:asciiTheme="majorBidi" w:hAnsiTheme="majorBidi" w:cstheme="majorBidi"/>
          <w:sz w:val="32"/>
          <w:szCs w:val="32"/>
        </w:rPr>
      </w:pPr>
      <w:r w:rsidRPr="005D15DA">
        <w:rPr>
          <w:rFonts w:asciiTheme="majorBidi" w:hAnsiTheme="majorBidi" w:cstheme="majorBidi"/>
          <w:sz w:val="32"/>
          <w:szCs w:val="32"/>
        </w:rPr>
        <w:t>Je tiens à remercier sincèrement madame CHABOU Meriem et madame BENDANI Nabila, qui en tant qu’encadreurs se sont toujours montrées à l'écoute et très disponibles tout au long de la réalisation de ce mémoire.</w:t>
      </w:r>
    </w:p>
    <w:p w:rsidR="00EB0D2E" w:rsidRPr="005D15DA" w:rsidRDefault="00EB0D2E" w:rsidP="00EB0D2E">
      <w:pPr>
        <w:spacing w:line="360" w:lineRule="auto"/>
        <w:jc w:val="center"/>
        <w:rPr>
          <w:rFonts w:asciiTheme="majorBidi" w:hAnsiTheme="majorBidi" w:cstheme="majorBidi"/>
          <w:sz w:val="32"/>
          <w:szCs w:val="32"/>
        </w:rPr>
      </w:pPr>
    </w:p>
    <w:p w:rsidR="00B004BC" w:rsidRDefault="00B004BC" w:rsidP="00EB0D2E">
      <w:pPr>
        <w:spacing w:line="360" w:lineRule="auto"/>
        <w:jc w:val="center"/>
        <w:rPr>
          <w:rFonts w:asciiTheme="majorBidi" w:hAnsiTheme="majorBidi" w:cstheme="majorBidi"/>
          <w:sz w:val="32"/>
          <w:szCs w:val="32"/>
        </w:rPr>
      </w:pPr>
      <w:r w:rsidRPr="005D15DA">
        <w:rPr>
          <w:rFonts w:asciiTheme="majorBidi" w:hAnsiTheme="majorBidi" w:cstheme="majorBidi"/>
          <w:sz w:val="32"/>
          <w:szCs w:val="32"/>
        </w:rPr>
        <w:t xml:space="preserve">Mes remerciements s'adressent également à Monsieur ZEKRI Abdellah, troisième </w:t>
      </w:r>
      <w:r w:rsidR="00967AE0" w:rsidRPr="005D15DA">
        <w:rPr>
          <w:rFonts w:asciiTheme="majorBidi" w:hAnsiTheme="majorBidi" w:cstheme="majorBidi"/>
          <w:sz w:val="32"/>
          <w:szCs w:val="32"/>
        </w:rPr>
        <w:t>vice-président</w:t>
      </w:r>
      <w:r w:rsidRPr="005D15DA">
        <w:rPr>
          <w:rFonts w:asciiTheme="majorBidi" w:hAnsiTheme="majorBidi" w:cstheme="majorBidi"/>
          <w:sz w:val="32"/>
          <w:szCs w:val="32"/>
        </w:rPr>
        <w:t xml:space="preserve"> de l’assemblée populaire communale de Bir Mourad </w:t>
      </w:r>
      <w:r w:rsidR="00967AE0" w:rsidRPr="005D15DA">
        <w:rPr>
          <w:rFonts w:asciiTheme="majorBidi" w:hAnsiTheme="majorBidi" w:cstheme="majorBidi"/>
          <w:sz w:val="32"/>
          <w:szCs w:val="32"/>
        </w:rPr>
        <w:t>Raïs</w:t>
      </w:r>
      <w:r w:rsidRPr="005D15DA">
        <w:rPr>
          <w:rFonts w:asciiTheme="majorBidi" w:hAnsiTheme="majorBidi" w:cstheme="majorBidi"/>
          <w:sz w:val="32"/>
          <w:szCs w:val="32"/>
        </w:rPr>
        <w:t xml:space="preserve"> pour son aide précieuse.</w:t>
      </w:r>
    </w:p>
    <w:p w:rsidR="00EB0D2E" w:rsidRPr="005D15DA" w:rsidRDefault="00EB0D2E" w:rsidP="00EB0D2E">
      <w:pPr>
        <w:spacing w:line="360" w:lineRule="auto"/>
        <w:jc w:val="center"/>
        <w:rPr>
          <w:rFonts w:asciiTheme="majorBidi" w:hAnsiTheme="majorBidi" w:cstheme="majorBidi"/>
          <w:sz w:val="32"/>
          <w:szCs w:val="32"/>
        </w:rPr>
      </w:pPr>
    </w:p>
    <w:p w:rsidR="00B004BC" w:rsidRDefault="00B004BC" w:rsidP="00EB0D2E">
      <w:pPr>
        <w:spacing w:line="360" w:lineRule="auto"/>
        <w:jc w:val="center"/>
        <w:rPr>
          <w:rFonts w:asciiTheme="majorBidi" w:hAnsiTheme="majorBidi" w:cstheme="majorBidi"/>
          <w:sz w:val="32"/>
          <w:szCs w:val="32"/>
        </w:rPr>
      </w:pPr>
      <w:r w:rsidRPr="005D15DA">
        <w:rPr>
          <w:rFonts w:asciiTheme="majorBidi" w:hAnsiTheme="majorBidi" w:cstheme="majorBidi"/>
          <w:sz w:val="32"/>
          <w:szCs w:val="32"/>
        </w:rPr>
        <w:t>J'exprime ma gratitude à mes parents pour leur contribution, leur soutien et leur patience.</w:t>
      </w:r>
    </w:p>
    <w:p w:rsidR="00EB0D2E" w:rsidRPr="005D15DA" w:rsidRDefault="00EB0D2E" w:rsidP="00EB0D2E">
      <w:pPr>
        <w:spacing w:line="360" w:lineRule="auto"/>
        <w:jc w:val="center"/>
        <w:rPr>
          <w:rFonts w:asciiTheme="majorBidi" w:hAnsiTheme="majorBidi" w:cstheme="majorBidi"/>
          <w:sz w:val="32"/>
          <w:szCs w:val="32"/>
        </w:rPr>
      </w:pPr>
    </w:p>
    <w:p w:rsidR="001D6D4F" w:rsidRPr="000855DF" w:rsidRDefault="00B004BC" w:rsidP="00B8560E">
      <w:pPr>
        <w:spacing w:line="360" w:lineRule="auto"/>
        <w:jc w:val="center"/>
        <w:rPr>
          <w:rFonts w:asciiTheme="majorBidi" w:hAnsiTheme="majorBidi"/>
          <w:sz w:val="24"/>
          <w:szCs w:val="24"/>
        </w:rPr>
      </w:pPr>
      <w:r w:rsidRPr="005D15DA">
        <w:rPr>
          <w:rFonts w:asciiTheme="majorBidi" w:hAnsiTheme="majorBidi" w:cstheme="majorBidi"/>
          <w:sz w:val="32"/>
          <w:szCs w:val="32"/>
        </w:rPr>
        <w:t>Je tiens à remercier fidèlement pour leur aide, je citerai en particulier : Abdelmalek Ghozlane, Hiba, Kenza, Nassima et Raouf.</w:t>
      </w:r>
      <w:r w:rsidR="001D6D4F" w:rsidRPr="000855DF">
        <w:rPr>
          <w:rFonts w:asciiTheme="majorBidi" w:hAnsiTheme="majorBidi"/>
          <w:sz w:val="24"/>
          <w:szCs w:val="24"/>
        </w:rPr>
        <w:br w:type="page"/>
      </w:r>
    </w:p>
    <w:sdt>
      <w:sdtPr>
        <w:rPr>
          <w:rFonts w:asciiTheme="minorHAnsi" w:eastAsiaTheme="minorEastAsia" w:hAnsiTheme="minorHAnsi" w:cstheme="minorBidi"/>
          <w:b w:val="0"/>
          <w:bCs w:val="0"/>
          <w:sz w:val="22"/>
          <w:szCs w:val="22"/>
          <w:lang w:bidi="ar-SA"/>
        </w:rPr>
        <w:id w:val="1410347712"/>
        <w:docPartObj>
          <w:docPartGallery w:val="Table of Contents"/>
          <w:docPartUnique/>
        </w:docPartObj>
      </w:sdtPr>
      <w:sdtEndPr/>
      <w:sdtContent>
        <w:p w:rsidR="009977D1" w:rsidRPr="000855DF" w:rsidRDefault="00A80D12" w:rsidP="00A80D12">
          <w:pPr>
            <w:pStyle w:val="En-ttedetabledesmatires"/>
          </w:pPr>
          <w:r>
            <w:t>SOMMAIRE</w:t>
          </w:r>
        </w:p>
        <w:p w:rsidR="009977D1" w:rsidRPr="00F96E4B" w:rsidRDefault="009977D1" w:rsidP="009977D1">
          <w:pPr>
            <w:rPr>
              <w:sz w:val="24"/>
              <w:szCs w:val="24"/>
              <w:lang w:bidi="en-US"/>
            </w:rPr>
          </w:pPr>
        </w:p>
        <w:p w:rsidR="00EB0D2E" w:rsidRDefault="005C3E48">
          <w:pPr>
            <w:pStyle w:val="TM1"/>
            <w:rPr>
              <w:b w:val="0"/>
              <w:bCs w:val="0"/>
              <w:sz w:val="22"/>
              <w:szCs w:val="22"/>
            </w:rPr>
          </w:pPr>
          <w:r w:rsidRPr="00F96E4B">
            <w:fldChar w:fldCharType="begin"/>
          </w:r>
          <w:r w:rsidR="009977D1" w:rsidRPr="00F96E4B">
            <w:instrText xml:space="preserve"> TOC \o "1-3" \h \z \u </w:instrText>
          </w:r>
          <w:r w:rsidRPr="00F96E4B">
            <w:fldChar w:fldCharType="separate"/>
          </w:r>
          <w:hyperlink w:anchor="_Toc368381041" w:history="1">
            <w:r w:rsidR="00EB0D2E" w:rsidRPr="00484734">
              <w:rPr>
                <w:rStyle w:val="Lienhypertexte"/>
              </w:rPr>
              <w:t>INTRODUCTION</w:t>
            </w:r>
            <w:r w:rsidR="00EB0D2E">
              <w:rPr>
                <w:webHidden/>
              </w:rPr>
              <w:tab/>
            </w:r>
            <w:r w:rsidR="00EB0D2E">
              <w:rPr>
                <w:webHidden/>
              </w:rPr>
              <w:fldChar w:fldCharType="begin"/>
            </w:r>
            <w:r w:rsidR="00EB0D2E">
              <w:rPr>
                <w:webHidden/>
              </w:rPr>
              <w:instrText xml:space="preserve"> PAGEREF _Toc368381041 \h </w:instrText>
            </w:r>
            <w:r w:rsidR="00EB0D2E">
              <w:rPr>
                <w:webHidden/>
              </w:rPr>
            </w:r>
            <w:r w:rsidR="00EB0D2E">
              <w:rPr>
                <w:webHidden/>
              </w:rPr>
              <w:fldChar w:fldCharType="separate"/>
            </w:r>
            <w:r w:rsidR="00B75787">
              <w:rPr>
                <w:webHidden/>
              </w:rPr>
              <w:t>11</w:t>
            </w:r>
            <w:r w:rsidR="00EB0D2E">
              <w:rPr>
                <w:webHidden/>
              </w:rPr>
              <w:fldChar w:fldCharType="end"/>
            </w:r>
          </w:hyperlink>
        </w:p>
        <w:p w:rsidR="00EB0D2E" w:rsidRDefault="004C5DC5">
          <w:pPr>
            <w:pStyle w:val="TM1"/>
            <w:rPr>
              <w:b w:val="0"/>
              <w:bCs w:val="0"/>
              <w:sz w:val="22"/>
              <w:szCs w:val="22"/>
            </w:rPr>
          </w:pPr>
          <w:hyperlink w:anchor="_Toc368381042" w:history="1">
            <w:r w:rsidR="00EB0D2E" w:rsidRPr="00484734">
              <w:rPr>
                <w:rStyle w:val="Lienhypertexte"/>
              </w:rPr>
              <w:t>Problématique</w:t>
            </w:r>
            <w:r w:rsidR="00EB0D2E">
              <w:rPr>
                <w:webHidden/>
              </w:rPr>
              <w:tab/>
            </w:r>
            <w:r w:rsidR="00EB0D2E">
              <w:rPr>
                <w:webHidden/>
              </w:rPr>
              <w:fldChar w:fldCharType="begin"/>
            </w:r>
            <w:r w:rsidR="00EB0D2E">
              <w:rPr>
                <w:webHidden/>
              </w:rPr>
              <w:instrText xml:space="preserve"> PAGEREF _Toc368381042 \h </w:instrText>
            </w:r>
            <w:r w:rsidR="00EB0D2E">
              <w:rPr>
                <w:webHidden/>
              </w:rPr>
            </w:r>
            <w:r w:rsidR="00EB0D2E">
              <w:rPr>
                <w:webHidden/>
              </w:rPr>
              <w:fldChar w:fldCharType="separate"/>
            </w:r>
            <w:r w:rsidR="00B75787">
              <w:rPr>
                <w:webHidden/>
              </w:rPr>
              <w:t>12</w:t>
            </w:r>
            <w:r w:rsidR="00EB0D2E">
              <w:rPr>
                <w:webHidden/>
              </w:rPr>
              <w:fldChar w:fldCharType="end"/>
            </w:r>
          </w:hyperlink>
        </w:p>
        <w:p w:rsidR="00EB0D2E" w:rsidRDefault="004C5DC5">
          <w:pPr>
            <w:pStyle w:val="TM1"/>
            <w:rPr>
              <w:b w:val="0"/>
              <w:bCs w:val="0"/>
              <w:sz w:val="22"/>
              <w:szCs w:val="22"/>
            </w:rPr>
          </w:pPr>
          <w:hyperlink w:anchor="_Toc368381043" w:history="1">
            <w:r w:rsidR="00EB0D2E" w:rsidRPr="00484734">
              <w:rPr>
                <w:rStyle w:val="Lienhypertexte"/>
              </w:rPr>
              <w:t>Hypothèse</w:t>
            </w:r>
            <w:r w:rsidR="00EB0D2E">
              <w:rPr>
                <w:webHidden/>
              </w:rPr>
              <w:tab/>
            </w:r>
            <w:r w:rsidR="00EB0D2E">
              <w:rPr>
                <w:webHidden/>
              </w:rPr>
              <w:fldChar w:fldCharType="begin"/>
            </w:r>
            <w:r w:rsidR="00EB0D2E">
              <w:rPr>
                <w:webHidden/>
              </w:rPr>
              <w:instrText xml:space="preserve"> PAGEREF _Toc368381043 \h </w:instrText>
            </w:r>
            <w:r w:rsidR="00EB0D2E">
              <w:rPr>
                <w:webHidden/>
              </w:rPr>
            </w:r>
            <w:r w:rsidR="00EB0D2E">
              <w:rPr>
                <w:webHidden/>
              </w:rPr>
              <w:fldChar w:fldCharType="separate"/>
            </w:r>
            <w:r w:rsidR="00B75787">
              <w:rPr>
                <w:webHidden/>
              </w:rPr>
              <w:t>12</w:t>
            </w:r>
            <w:r w:rsidR="00EB0D2E">
              <w:rPr>
                <w:webHidden/>
              </w:rPr>
              <w:fldChar w:fldCharType="end"/>
            </w:r>
          </w:hyperlink>
        </w:p>
        <w:p w:rsidR="00EB0D2E" w:rsidRDefault="004C5DC5">
          <w:pPr>
            <w:pStyle w:val="TM1"/>
            <w:rPr>
              <w:b w:val="0"/>
              <w:bCs w:val="0"/>
              <w:sz w:val="22"/>
              <w:szCs w:val="22"/>
            </w:rPr>
          </w:pPr>
          <w:hyperlink w:anchor="_Toc368381044" w:history="1">
            <w:r w:rsidR="00EB0D2E" w:rsidRPr="00484734">
              <w:rPr>
                <w:rStyle w:val="Lienhypertexte"/>
              </w:rPr>
              <w:t>Objectifs</w:t>
            </w:r>
            <w:r w:rsidR="00EB0D2E">
              <w:rPr>
                <w:webHidden/>
              </w:rPr>
              <w:tab/>
            </w:r>
            <w:r w:rsidR="00EB0D2E">
              <w:rPr>
                <w:webHidden/>
              </w:rPr>
              <w:fldChar w:fldCharType="begin"/>
            </w:r>
            <w:r w:rsidR="00EB0D2E">
              <w:rPr>
                <w:webHidden/>
              </w:rPr>
              <w:instrText xml:space="preserve"> PAGEREF _Toc368381044 \h </w:instrText>
            </w:r>
            <w:r w:rsidR="00EB0D2E">
              <w:rPr>
                <w:webHidden/>
              </w:rPr>
            </w:r>
            <w:r w:rsidR="00EB0D2E">
              <w:rPr>
                <w:webHidden/>
              </w:rPr>
              <w:fldChar w:fldCharType="separate"/>
            </w:r>
            <w:r w:rsidR="00B75787">
              <w:rPr>
                <w:webHidden/>
              </w:rPr>
              <w:t>13</w:t>
            </w:r>
            <w:r w:rsidR="00EB0D2E">
              <w:rPr>
                <w:webHidden/>
              </w:rPr>
              <w:fldChar w:fldCharType="end"/>
            </w:r>
          </w:hyperlink>
        </w:p>
        <w:p w:rsidR="00EB0D2E" w:rsidRDefault="004C5DC5">
          <w:pPr>
            <w:pStyle w:val="TM1"/>
            <w:rPr>
              <w:b w:val="0"/>
              <w:bCs w:val="0"/>
              <w:sz w:val="22"/>
              <w:szCs w:val="22"/>
            </w:rPr>
          </w:pPr>
          <w:hyperlink w:anchor="_Toc368381045" w:history="1">
            <w:r w:rsidR="00EB0D2E" w:rsidRPr="00484734">
              <w:rPr>
                <w:rStyle w:val="Lienhypertexte"/>
              </w:rPr>
              <w:t>Méthodologie</w:t>
            </w:r>
            <w:r w:rsidR="00EB0D2E">
              <w:rPr>
                <w:webHidden/>
              </w:rPr>
              <w:tab/>
            </w:r>
            <w:r w:rsidR="00EB0D2E">
              <w:rPr>
                <w:webHidden/>
              </w:rPr>
              <w:fldChar w:fldCharType="begin"/>
            </w:r>
            <w:r w:rsidR="00EB0D2E">
              <w:rPr>
                <w:webHidden/>
              </w:rPr>
              <w:instrText xml:space="preserve"> PAGEREF _Toc368381045 \h </w:instrText>
            </w:r>
            <w:r w:rsidR="00EB0D2E">
              <w:rPr>
                <w:webHidden/>
              </w:rPr>
            </w:r>
            <w:r w:rsidR="00EB0D2E">
              <w:rPr>
                <w:webHidden/>
              </w:rPr>
              <w:fldChar w:fldCharType="separate"/>
            </w:r>
            <w:r w:rsidR="00B75787">
              <w:rPr>
                <w:webHidden/>
              </w:rPr>
              <w:t>13</w:t>
            </w:r>
            <w:r w:rsidR="00EB0D2E">
              <w:rPr>
                <w:webHidden/>
              </w:rPr>
              <w:fldChar w:fldCharType="end"/>
            </w:r>
          </w:hyperlink>
        </w:p>
        <w:p w:rsidR="00EB0D2E" w:rsidRDefault="004C5DC5">
          <w:pPr>
            <w:pStyle w:val="TM2"/>
            <w:rPr>
              <w:noProof/>
            </w:rPr>
          </w:pPr>
          <w:hyperlink w:anchor="_Toc368381046" w:history="1">
            <w:r w:rsidR="00EB0D2E" w:rsidRPr="00484734">
              <w:rPr>
                <w:rStyle w:val="Lienhypertexte"/>
                <w:noProof/>
              </w:rPr>
              <w:t>1.</w:t>
            </w:r>
            <w:r w:rsidR="00EB0D2E">
              <w:rPr>
                <w:noProof/>
              </w:rPr>
              <w:tab/>
            </w:r>
            <w:r w:rsidR="00EB0D2E" w:rsidRPr="00484734">
              <w:rPr>
                <w:rStyle w:val="Lienhypertexte"/>
                <w:noProof/>
              </w:rPr>
              <w:t>Démarche méthodologique</w:t>
            </w:r>
            <w:r w:rsidR="00EB0D2E">
              <w:rPr>
                <w:noProof/>
                <w:webHidden/>
              </w:rPr>
              <w:tab/>
            </w:r>
            <w:r w:rsidR="00EB0D2E">
              <w:rPr>
                <w:noProof/>
                <w:webHidden/>
              </w:rPr>
              <w:fldChar w:fldCharType="begin"/>
            </w:r>
            <w:r w:rsidR="00EB0D2E">
              <w:rPr>
                <w:noProof/>
                <w:webHidden/>
              </w:rPr>
              <w:instrText xml:space="preserve"> PAGEREF _Toc368381046 \h </w:instrText>
            </w:r>
            <w:r w:rsidR="00EB0D2E">
              <w:rPr>
                <w:noProof/>
                <w:webHidden/>
              </w:rPr>
            </w:r>
            <w:r w:rsidR="00EB0D2E">
              <w:rPr>
                <w:noProof/>
                <w:webHidden/>
              </w:rPr>
              <w:fldChar w:fldCharType="separate"/>
            </w:r>
            <w:r w:rsidR="00B75787">
              <w:rPr>
                <w:noProof/>
                <w:webHidden/>
              </w:rPr>
              <w:t>13</w:t>
            </w:r>
            <w:r w:rsidR="00EB0D2E">
              <w:rPr>
                <w:noProof/>
                <w:webHidden/>
              </w:rPr>
              <w:fldChar w:fldCharType="end"/>
            </w:r>
          </w:hyperlink>
        </w:p>
        <w:p w:rsidR="00EB0D2E" w:rsidRDefault="004C5DC5">
          <w:pPr>
            <w:pStyle w:val="TM2"/>
            <w:rPr>
              <w:noProof/>
            </w:rPr>
          </w:pPr>
          <w:hyperlink w:anchor="_Toc368381047" w:history="1">
            <w:r w:rsidR="00EB0D2E" w:rsidRPr="00484734">
              <w:rPr>
                <w:rStyle w:val="Lienhypertexte"/>
                <w:noProof/>
              </w:rPr>
              <w:t>2.</w:t>
            </w:r>
            <w:r w:rsidR="00EB0D2E">
              <w:rPr>
                <w:noProof/>
              </w:rPr>
              <w:tab/>
            </w:r>
            <w:r w:rsidR="00EB0D2E" w:rsidRPr="00484734">
              <w:rPr>
                <w:rStyle w:val="Lienhypertexte"/>
                <w:noProof/>
              </w:rPr>
              <w:t>Structure du mémoire de master</w:t>
            </w:r>
            <w:r w:rsidR="00EB0D2E">
              <w:rPr>
                <w:noProof/>
                <w:webHidden/>
              </w:rPr>
              <w:tab/>
            </w:r>
            <w:r w:rsidR="00EB0D2E">
              <w:rPr>
                <w:noProof/>
                <w:webHidden/>
              </w:rPr>
              <w:fldChar w:fldCharType="begin"/>
            </w:r>
            <w:r w:rsidR="00EB0D2E">
              <w:rPr>
                <w:noProof/>
                <w:webHidden/>
              </w:rPr>
              <w:instrText xml:space="preserve"> PAGEREF _Toc368381047 \h </w:instrText>
            </w:r>
            <w:r w:rsidR="00EB0D2E">
              <w:rPr>
                <w:noProof/>
                <w:webHidden/>
              </w:rPr>
            </w:r>
            <w:r w:rsidR="00EB0D2E">
              <w:rPr>
                <w:noProof/>
                <w:webHidden/>
              </w:rPr>
              <w:fldChar w:fldCharType="separate"/>
            </w:r>
            <w:r w:rsidR="00B75787">
              <w:rPr>
                <w:noProof/>
                <w:webHidden/>
              </w:rPr>
              <w:t>14</w:t>
            </w:r>
            <w:r w:rsidR="00EB0D2E">
              <w:rPr>
                <w:noProof/>
                <w:webHidden/>
              </w:rPr>
              <w:fldChar w:fldCharType="end"/>
            </w:r>
          </w:hyperlink>
        </w:p>
        <w:p w:rsidR="00EB0D2E" w:rsidRDefault="004C5DC5">
          <w:pPr>
            <w:pStyle w:val="TM1"/>
            <w:rPr>
              <w:b w:val="0"/>
              <w:bCs w:val="0"/>
              <w:sz w:val="22"/>
              <w:szCs w:val="22"/>
            </w:rPr>
          </w:pPr>
          <w:hyperlink w:anchor="_Toc368381048" w:history="1">
            <w:r w:rsidR="00EB0D2E" w:rsidRPr="00484734">
              <w:rPr>
                <w:rStyle w:val="Lienhypertexte"/>
              </w:rPr>
              <w:t>CHAPITRE 1 : APPROCHE CONCEPTUELLE</w:t>
            </w:r>
            <w:r w:rsidR="00EB0D2E">
              <w:rPr>
                <w:webHidden/>
              </w:rPr>
              <w:tab/>
            </w:r>
            <w:r w:rsidR="00EB0D2E">
              <w:rPr>
                <w:webHidden/>
              </w:rPr>
              <w:fldChar w:fldCharType="begin"/>
            </w:r>
            <w:r w:rsidR="00EB0D2E">
              <w:rPr>
                <w:webHidden/>
              </w:rPr>
              <w:instrText xml:space="preserve"> PAGEREF _Toc368381048 \h </w:instrText>
            </w:r>
            <w:r w:rsidR="00EB0D2E">
              <w:rPr>
                <w:webHidden/>
              </w:rPr>
            </w:r>
            <w:r w:rsidR="00EB0D2E">
              <w:rPr>
                <w:webHidden/>
              </w:rPr>
              <w:fldChar w:fldCharType="separate"/>
            </w:r>
            <w:r w:rsidR="00B75787">
              <w:rPr>
                <w:webHidden/>
              </w:rPr>
              <w:t>15</w:t>
            </w:r>
            <w:r w:rsidR="00EB0D2E">
              <w:rPr>
                <w:webHidden/>
              </w:rPr>
              <w:fldChar w:fldCharType="end"/>
            </w:r>
          </w:hyperlink>
        </w:p>
        <w:p w:rsidR="00EB0D2E" w:rsidRDefault="004C5DC5">
          <w:pPr>
            <w:pStyle w:val="TM2"/>
            <w:rPr>
              <w:noProof/>
            </w:rPr>
          </w:pPr>
          <w:hyperlink w:anchor="_Toc368381049" w:history="1">
            <w:r w:rsidR="00EB0D2E" w:rsidRPr="00484734">
              <w:rPr>
                <w:rStyle w:val="Lienhypertexte"/>
                <w:noProof/>
              </w:rPr>
              <w:t>1.1.</w:t>
            </w:r>
            <w:r w:rsidR="00EB0D2E">
              <w:rPr>
                <w:noProof/>
              </w:rPr>
              <w:tab/>
            </w:r>
            <w:r w:rsidR="00EB0D2E" w:rsidRPr="00484734">
              <w:rPr>
                <w:rStyle w:val="Lienhypertexte"/>
                <w:noProof/>
              </w:rPr>
              <w:t>Renouvellement urbain</w:t>
            </w:r>
            <w:r w:rsidR="00EB0D2E">
              <w:rPr>
                <w:noProof/>
                <w:webHidden/>
              </w:rPr>
              <w:tab/>
            </w:r>
            <w:r w:rsidR="00EB0D2E">
              <w:rPr>
                <w:noProof/>
                <w:webHidden/>
              </w:rPr>
              <w:fldChar w:fldCharType="begin"/>
            </w:r>
            <w:r w:rsidR="00EB0D2E">
              <w:rPr>
                <w:noProof/>
                <w:webHidden/>
              </w:rPr>
              <w:instrText xml:space="preserve"> PAGEREF _Toc368381049 \h </w:instrText>
            </w:r>
            <w:r w:rsidR="00EB0D2E">
              <w:rPr>
                <w:noProof/>
                <w:webHidden/>
              </w:rPr>
            </w:r>
            <w:r w:rsidR="00EB0D2E">
              <w:rPr>
                <w:noProof/>
                <w:webHidden/>
              </w:rPr>
              <w:fldChar w:fldCharType="separate"/>
            </w:r>
            <w:r w:rsidR="00B75787">
              <w:rPr>
                <w:noProof/>
                <w:webHidden/>
              </w:rPr>
              <w:t>15</w:t>
            </w:r>
            <w:r w:rsidR="00EB0D2E">
              <w:rPr>
                <w:noProof/>
                <w:webHidden/>
              </w:rPr>
              <w:fldChar w:fldCharType="end"/>
            </w:r>
          </w:hyperlink>
        </w:p>
        <w:p w:rsidR="00EB0D2E" w:rsidRDefault="004C5DC5">
          <w:pPr>
            <w:pStyle w:val="TM2"/>
            <w:rPr>
              <w:noProof/>
            </w:rPr>
          </w:pPr>
          <w:hyperlink w:anchor="_Toc368381050" w:history="1">
            <w:r w:rsidR="00EB0D2E" w:rsidRPr="00484734">
              <w:rPr>
                <w:rStyle w:val="Lienhypertexte"/>
                <w:noProof/>
              </w:rPr>
              <w:t>1.2.</w:t>
            </w:r>
            <w:r w:rsidR="00EB0D2E">
              <w:rPr>
                <w:noProof/>
              </w:rPr>
              <w:tab/>
            </w:r>
            <w:r w:rsidR="00EB0D2E" w:rsidRPr="00484734">
              <w:rPr>
                <w:rStyle w:val="Lienhypertexte"/>
                <w:noProof/>
              </w:rPr>
              <w:t>Enclavement/désenclavement</w:t>
            </w:r>
            <w:r w:rsidR="00EB0D2E">
              <w:rPr>
                <w:noProof/>
                <w:webHidden/>
              </w:rPr>
              <w:tab/>
            </w:r>
            <w:r w:rsidR="00EB0D2E">
              <w:rPr>
                <w:noProof/>
                <w:webHidden/>
              </w:rPr>
              <w:fldChar w:fldCharType="begin"/>
            </w:r>
            <w:r w:rsidR="00EB0D2E">
              <w:rPr>
                <w:noProof/>
                <w:webHidden/>
              </w:rPr>
              <w:instrText xml:space="preserve"> PAGEREF _Toc368381050 \h </w:instrText>
            </w:r>
            <w:r w:rsidR="00EB0D2E">
              <w:rPr>
                <w:noProof/>
                <w:webHidden/>
              </w:rPr>
            </w:r>
            <w:r w:rsidR="00EB0D2E">
              <w:rPr>
                <w:noProof/>
                <w:webHidden/>
              </w:rPr>
              <w:fldChar w:fldCharType="separate"/>
            </w:r>
            <w:r w:rsidR="00B75787">
              <w:rPr>
                <w:noProof/>
                <w:webHidden/>
              </w:rPr>
              <w:t>15</w:t>
            </w:r>
            <w:r w:rsidR="00EB0D2E">
              <w:rPr>
                <w:noProof/>
                <w:webHidden/>
              </w:rPr>
              <w:fldChar w:fldCharType="end"/>
            </w:r>
          </w:hyperlink>
        </w:p>
        <w:p w:rsidR="00EB0D2E" w:rsidRDefault="004C5DC5">
          <w:pPr>
            <w:pStyle w:val="TM2"/>
            <w:rPr>
              <w:noProof/>
            </w:rPr>
          </w:pPr>
          <w:hyperlink w:anchor="_Toc368381051" w:history="1">
            <w:r w:rsidR="00EB0D2E" w:rsidRPr="00484734">
              <w:rPr>
                <w:rStyle w:val="Lienhypertexte"/>
                <w:noProof/>
              </w:rPr>
              <w:t>1.3.</w:t>
            </w:r>
            <w:r w:rsidR="00EB0D2E">
              <w:rPr>
                <w:noProof/>
              </w:rPr>
              <w:tab/>
            </w:r>
            <w:r w:rsidR="00EB0D2E" w:rsidRPr="00484734">
              <w:rPr>
                <w:rStyle w:val="Lienhypertexte"/>
                <w:noProof/>
              </w:rPr>
              <w:t>Périphérie</w:t>
            </w:r>
            <w:r w:rsidR="00EB0D2E">
              <w:rPr>
                <w:noProof/>
                <w:webHidden/>
              </w:rPr>
              <w:tab/>
            </w:r>
            <w:r w:rsidR="00EB0D2E">
              <w:rPr>
                <w:noProof/>
                <w:webHidden/>
              </w:rPr>
              <w:fldChar w:fldCharType="begin"/>
            </w:r>
            <w:r w:rsidR="00EB0D2E">
              <w:rPr>
                <w:noProof/>
                <w:webHidden/>
              </w:rPr>
              <w:instrText xml:space="preserve"> PAGEREF _Toc368381051 \h </w:instrText>
            </w:r>
            <w:r w:rsidR="00EB0D2E">
              <w:rPr>
                <w:noProof/>
                <w:webHidden/>
              </w:rPr>
            </w:r>
            <w:r w:rsidR="00EB0D2E">
              <w:rPr>
                <w:noProof/>
                <w:webHidden/>
              </w:rPr>
              <w:fldChar w:fldCharType="separate"/>
            </w:r>
            <w:r w:rsidR="00B75787">
              <w:rPr>
                <w:noProof/>
                <w:webHidden/>
              </w:rPr>
              <w:t>16</w:t>
            </w:r>
            <w:r w:rsidR="00EB0D2E">
              <w:rPr>
                <w:noProof/>
                <w:webHidden/>
              </w:rPr>
              <w:fldChar w:fldCharType="end"/>
            </w:r>
          </w:hyperlink>
        </w:p>
        <w:p w:rsidR="00EB0D2E" w:rsidRDefault="004C5DC5">
          <w:pPr>
            <w:pStyle w:val="TM2"/>
            <w:rPr>
              <w:noProof/>
            </w:rPr>
          </w:pPr>
          <w:hyperlink w:anchor="_Toc368381052" w:history="1">
            <w:r w:rsidR="00EB0D2E" w:rsidRPr="00484734">
              <w:rPr>
                <w:rStyle w:val="Lienhypertexte"/>
                <w:noProof/>
              </w:rPr>
              <w:t>1.4.</w:t>
            </w:r>
            <w:r w:rsidR="00EB0D2E">
              <w:rPr>
                <w:noProof/>
              </w:rPr>
              <w:tab/>
            </w:r>
            <w:r w:rsidR="00EB0D2E" w:rsidRPr="00484734">
              <w:rPr>
                <w:rStyle w:val="Lienhypertexte"/>
                <w:noProof/>
              </w:rPr>
              <w:t>Grands ensembles</w:t>
            </w:r>
            <w:r w:rsidR="00EB0D2E">
              <w:rPr>
                <w:noProof/>
                <w:webHidden/>
              </w:rPr>
              <w:tab/>
            </w:r>
            <w:r w:rsidR="00EB0D2E">
              <w:rPr>
                <w:noProof/>
                <w:webHidden/>
              </w:rPr>
              <w:fldChar w:fldCharType="begin"/>
            </w:r>
            <w:r w:rsidR="00EB0D2E">
              <w:rPr>
                <w:noProof/>
                <w:webHidden/>
              </w:rPr>
              <w:instrText xml:space="preserve"> PAGEREF _Toc368381052 \h </w:instrText>
            </w:r>
            <w:r w:rsidR="00EB0D2E">
              <w:rPr>
                <w:noProof/>
                <w:webHidden/>
              </w:rPr>
            </w:r>
            <w:r w:rsidR="00EB0D2E">
              <w:rPr>
                <w:noProof/>
                <w:webHidden/>
              </w:rPr>
              <w:fldChar w:fldCharType="separate"/>
            </w:r>
            <w:r w:rsidR="00B75787">
              <w:rPr>
                <w:noProof/>
                <w:webHidden/>
              </w:rPr>
              <w:t>16</w:t>
            </w:r>
            <w:r w:rsidR="00EB0D2E">
              <w:rPr>
                <w:noProof/>
                <w:webHidden/>
              </w:rPr>
              <w:fldChar w:fldCharType="end"/>
            </w:r>
          </w:hyperlink>
        </w:p>
        <w:p w:rsidR="00EB0D2E" w:rsidRDefault="004C5DC5">
          <w:pPr>
            <w:pStyle w:val="TM2"/>
            <w:rPr>
              <w:noProof/>
            </w:rPr>
          </w:pPr>
          <w:hyperlink w:anchor="_Toc368381053" w:history="1">
            <w:r w:rsidR="00EB0D2E" w:rsidRPr="00484734">
              <w:rPr>
                <w:rStyle w:val="Lienhypertexte"/>
                <w:noProof/>
              </w:rPr>
              <w:t>1.5.</w:t>
            </w:r>
            <w:r w:rsidR="00EB0D2E">
              <w:rPr>
                <w:noProof/>
              </w:rPr>
              <w:tab/>
            </w:r>
            <w:r w:rsidR="00EB0D2E" w:rsidRPr="00484734">
              <w:rPr>
                <w:rStyle w:val="Lienhypertexte"/>
                <w:noProof/>
              </w:rPr>
              <w:t>Cité double</w:t>
            </w:r>
            <w:r w:rsidR="00EB0D2E">
              <w:rPr>
                <w:noProof/>
                <w:webHidden/>
              </w:rPr>
              <w:tab/>
            </w:r>
            <w:r w:rsidR="00EB0D2E">
              <w:rPr>
                <w:noProof/>
                <w:webHidden/>
              </w:rPr>
              <w:fldChar w:fldCharType="begin"/>
            </w:r>
            <w:r w:rsidR="00EB0D2E">
              <w:rPr>
                <w:noProof/>
                <w:webHidden/>
              </w:rPr>
              <w:instrText xml:space="preserve"> PAGEREF _Toc368381053 \h </w:instrText>
            </w:r>
            <w:r w:rsidR="00EB0D2E">
              <w:rPr>
                <w:noProof/>
                <w:webHidden/>
              </w:rPr>
            </w:r>
            <w:r w:rsidR="00EB0D2E">
              <w:rPr>
                <w:noProof/>
                <w:webHidden/>
              </w:rPr>
              <w:fldChar w:fldCharType="separate"/>
            </w:r>
            <w:r w:rsidR="00B75787">
              <w:rPr>
                <w:noProof/>
                <w:webHidden/>
              </w:rPr>
              <w:t>16</w:t>
            </w:r>
            <w:r w:rsidR="00EB0D2E">
              <w:rPr>
                <w:noProof/>
                <w:webHidden/>
              </w:rPr>
              <w:fldChar w:fldCharType="end"/>
            </w:r>
          </w:hyperlink>
        </w:p>
        <w:p w:rsidR="00EB0D2E" w:rsidRDefault="004C5DC5">
          <w:pPr>
            <w:pStyle w:val="TM3"/>
            <w:rPr>
              <w:noProof/>
            </w:rPr>
          </w:pPr>
          <w:hyperlink w:anchor="_Toc368381060" w:history="1">
            <w:r w:rsidR="00EB0D2E" w:rsidRPr="00484734">
              <w:rPr>
                <w:rStyle w:val="Lienhypertexte"/>
                <w:noProof/>
              </w:rPr>
              <w:t>1.5.1.</w:t>
            </w:r>
            <w:r w:rsidR="00EB0D2E">
              <w:rPr>
                <w:noProof/>
              </w:rPr>
              <w:tab/>
            </w:r>
            <w:r w:rsidR="00EB0D2E" w:rsidRPr="00484734">
              <w:rPr>
                <w:rStyle w:val="Lienhypertexte"/>
                <w:noProof/>
              </w:rPr>
              <w:t>Cité simple confort</w:t>
            </w:r>
            <w:r w:rsidR="00EB0D2E">
              <w:rPr>
                <w:noProof/>
                <w:webHidden/>
              </w:rPr>
              <w:tab/>
            </w:r>
            <w:r w:rsidR="00EB0D2E">
              <w:rPr>
                <w:noProof/>
                <w:webHidden/>
              </w:rPr>
              <w:fldChar w:fldCharType="begin"/>
            </w:r>
            <w:r w:rsidR="00EB0D2E">
              <w:rPr>
                <w:noProof/>
                <w:webHidden/>
              </w:rPr>
              <w:instrText xml:space="preserve"> PAGEREF _Toc368381060 \h </w:instrText>
            </w:r>
            <w:r w:rsidR="00EB0D2E">
              <w:rPr>
                <w:noProof/>
                <w:webHidden/>
              </w:rPr>
            </w:r>
            <w:r w:rsidR="00EB0D2E">
              <w:rPr>
                <w:noProof/>
                <w:webHidden/>
              </w:rPr>
              <w:fldChar w:fldCharType="separate"/>
            </w:r>
            <w:r w:rsidR="00B75787">
              <w:rPr>
                <w:noProof/>
                <w:webHidden/>
              </w:rPr>
              <w:t>18</w:t>
            </w:r>
            <w:r w:rsidR="00EB0D2E">
              <w:rPr>
                <w:noProof/>
                <w:webHidden/>
              </w:rPr>
              <w:fldChar w:fldCharType="end"/>
            </w:r>
          </w:hyperlink>
        </w:p>
        <w:p w:rsidR="00EB0D2E" w:rsidRDefault="004C5DC5">
          <w:pPr>
            <w:pStyle w:val="TM3"/>
            <w:rPr>
              <w:noProof/>
            </w:rPr>
          </w:pPr>
          <w:hyperlink w:anchor="_Toc368381061" w:history="1">
            <w:r w:rsidR="00EB0D2E" w:rsidRPr="00484734">
              <w:rPr>
                <w:rStyle w:val="Lienhypertexte"/>
                <w:noProof/>
              </w:rPr>
              <w:t>1.5.2.</w:t>
            </w:r>
            <w:r w:rsidR="00EB0D2E">
              <w:rPr>
                <w:noProof/>
              </w:rPr>
              <w:tab/>
            </w:r>
            <w:r w:rsidR="00EB0D2E" w:rsidRPr="00484734">
              <w:rPr>
                <w:rStyle w:val="Lienhypertexte"/>
                <w:noProof/>
              </w:rPr>
              <w:t>Cité confort normal</w:t>
            </w:r>
            <w:r w:rsidR="00EB0D2E">
              <w:rPr>
                <w:noProof/>
                <w:webHidden/>
              </w:rPr>
              <w:tab/>
            </w:r>
            <w:r w:rsidR="00EB0D2E">
              <w:rPr>
                <w:noProof/>
                <w:webHidden/>
              </w:rPr>
              <w:fldChar w:fldCharType="begin"/>
            </w:r>
            <w:r w:rsidR="00EB0D2E">
              <w:rPr>
                <w:noProof/>
                <w:webHidden/>
              </w:rPr>
              <w:instrText xml:space="preserve"> PAGEREF _Toc368381061 \h </w:instrText>
            </w:r>
            <w:r w:rsidR="00EB0D2E">
              <w:rPr>
                <w:noProof/>
                <w:webHidden/>
              </w:rPr>
            </w:r>
            <w:r w:rsidR="00EB0D2E">
              <w:rPr>
                <w:noProof/>
                <w:webHidden/>
              </w:rPr>
              <w:fldChar w:fldCharType="separate"/>
            </w:r>
            <w:r w:rsidR="00B75787">
              <w:rPr>
                <w:noProof/>
                <w:webHidden/>
              </w:rPr>
              <w:t>18</w:t>
            </w:r>
            <w:r w:rsidR="00EB0D2E">
              <w:rPr>
                <w:noProof/>
                <w:webHidden/>
              </w:rPr>
              <w:fldChar w:fldCharType="end"/>
            </w:r>
          </w:hyperlink>
        </w:p>
        <w:p w:rsidR="00EB0D2E" w:rsidRDefault="004C5DC5">
          <w:pPr>
            <w:pStyle w:val="TM1"/>
            <w:rPr>
              <w:b w:val="0"/>
              <w:bCs w:val="0"/>
              <w:sz w:val="22"/>
              <w:szCs w:val="22"/>
            </w:rPr>
          </w:pPr>
          <w:hyperlink w:anchor="_Toc368381062" w:history="1">
            <w:r w:rsidR="00EB0D2E" w:rsidRPr="00484734">
              <w:rPr>
                <w:rStyle w:val="Lienhypertexte"/>
                <w:rFonts w:asciiTheme="majorBidi" w:hAnsiTheme="majorBidi"/>
              </w:rPr>
              <w:t>CHAPITRE 2 : « LA CONCORDE » DANS SON CONTEXTE</w:t>
            </w:r>
            <w:r w:rsidR="00EB0D2E">
              <w:rPr>
                <w:webHidden/>
              </w:rPr>
              <w:tab/>
            </w:r>
            <w:r w:rsidR="00EB0D2E">
              <w:rPr>
                <w:webHidden/>
              </w:rPr>
              <w:fldChar w:fldCharType="begin"/>
            </w:r>
            <w:r w:rsidR="00EB0D2E">
              <w:rPr>
                <w:webHidden/>
              </w:rPr>
              <w:instrText xml:space="preserve"> PAGEREF _Toc368381062 \h </w:instrText>
            </w:r>
            <w:r w:rsidR="00EB0D2E">
              <w:rPr>
                <w:webHidden/>
              </w:rPr>
            </w:r>
            <w:r w:rsidR="00EB0D2E">
              <w:rPr>
                <w:webHidden/>
              </w:rPr>
              <w:fldChar w:fldCharType="separate"/>
            </w:r>
            <w:r w:rsidR="00B75787">
              <w:rPr>
                <w:webHidden/>
              </w:rPr>
              <w:t>19</w:t>
            </w:r>
            <w:r w:rsidR="00EB0D2E">
              <w:rPr>
                <w:webHidden/>
              </w:rPr>
              <w:fldChar w:fldCharType="end"/>
            </w:r>
          </w:hyperlink>
        </w:p>
        <w:p w:rsidR="00EB0D2E" w:rsidRDefault="004C5DC5">
          <w:pPr>
            <w:pStyle w:val="TM2"/>
            <w:rPr>
              <w:noProof/>
            </w:rPr>
          </w:pPr>
          <w:hyperlink w:anchor="_Toc368381064" w:history="1">
            <w:r w:rsidR="00EB0D2E" w:rsidRPr="00484734">
              <w:rPr>
                <w:rStyle w:val="Lienhypertexte"/>
                <w:rFonts w:asciiTheme="majorBidi" w:hAnsiTheme="majorBidi"/>
                <w:noProof/>
              </w:rPr>
              <w:t>2.1.</w:t>
            </w:r>
            <w:r w:rsidR="00EB0D2E">
              <w:rPr>
                <w:noProof/>
              </w:rPr>
              <w:tab/>
            </w:r>
            <w:r w:rsidR="00EB0D2E" w:rsidRPr="00484734">
              <w:rPr>
                <w:rStyle w:val="Lienhypertexte"/>
                <w:rFonts w:asciiTheme="majorBidi" w:hAnsiTheme="majorBidi"/>
                <w:noProof/>
              </w:rPr>
              <w:t>Présentation de Bir Mourad Raïs</w:t>
            </w:r>
            <w:r w:rsidR="00EB0D2E">
              <w:rPr>
                <w:noProof/>
                <w:webHidden/>
              </w:rPr>
              <w:tab/>
            </w:r>
            <w:r w:rsidR="00EB0D2E">
              <w:rPr>
                <w:noProof/>
                <w:webHidden/>
              </w:rPr>
              <w:fldChar w:fldCharType="begin"/>
            </w:r>
            <w:r w:rsidR="00EB0D2E">
              <w:rPr>
                <w:noProof/>
                <w:webHidden/>
              </w:rPr>
              <w:instrText xml:space="preserve"> PAGEREF _Toc368381064 \h </w:instrText>
            </w:r>
            <w:r w:rsidR="00EB0D2E">
              <w:rPr>
                <w:noProof/>
                <w:webHidden/>
              </w:rPr>
            </w:r>
            <w:r w:rsidR="00EB0D2E">
              <w:rPr>
                <w:noProof/>
                <w:webHidden/>
              </w:rPr>
              <w:fldChar w:fldCharType="separate"/>
            </w:r>
            <w:r w:rsidR="00B75787">
              <w:rPr>
                <w:noProof/>
                <w:webHidden/>
              </w:rPr>
              <w:t>19</w:t>
            </w:r>
            <w:r w:rsidR="00EB0D2E">
              <w:rPr>
                <w:noProof/>
                <w:webHidden/>
              </w:rPr>
              <w:fldChar w:fldCharType="end"/>
            </w:r>
          </w:hyperlink>
        </w:p>
        <w:p w:rsidR="00EB0D2E" w:rsidRDefault="004C5DC5">
          <w:pPr>
            <w:pStyle w:val="TM3"/>
            <w:rPr>
              <w:noProof/>
            </w:rPr>
          </w:pPr>
          <w:hyperlink w:anchor="_Toc368381065" w:history="1">
            <w:r w:rsidR="00EB0D2E" w:rsidRPr="00484734">
              <w:rPr>
                <w:rStyle w:val="Lienhypertexte"/>
                <w:rFonts w:asciiTheme="majorBidi" w:hAnsiTheme="majorBidi"/>
                <w:noProof/>
              </w:rPr>
              <w:t>2.1.1.</w:t>
            </w:r>
            <w:r w:rsidR="00EB0D2E">
              <w:rPr>
                <w:noProof/>
              </w:rPr>
              <w:tab/>
            </w:r>
            <w:r w:rsidR="00EB0D2E" w:rsidRPr="00484734">
              <w:rPr>
                <w:rStyle w:val="Lienhypertexte"/>
                <w:rFonts w:asciiTheme="majorBidi" w:hAnsiTheme="majorBidi"/>
                <w:noProof/>
              </w:rPr>
              <w:t>Situation</w:t>
            </w:r>
            <w:r w:rsidR="00EB0D2E">
              <w:rPr>
                <w:noProof/>
                <w:webHidden/>
              </w:rPr>
              <w:tab/>
            </w:r>
            <w:r w:rsidR="00EB0D2E">
              <w:rPr>
                <w:noProof/>
                <w:webHidden/>
              </w:rPr>
              <w:fldChar w:fldCharType="begin"/>
            </w:r>
            <w:r w:rsidR="00EB0D2E">
              <w:rPr>
                <w:noProof/>
                <w:webHidden/>
              </w:rPr>
              <w:instrText xml:space="preserve"> PAGEREF _Toc368381065 \h </w:instrText>
            </w:r>
            <w:r w:rsidR="00EB0D2E">
              <w:rPr>
                <w:noProof/>
                <w:webHidden/>
              </w:rPr>
            </w:r>
            <w:r w:rsidR="00EB0D2E">
              <w:rPr>
                <w:noProof/>
                <w:webHidden/>
              </w:rPr>
              <w:fldChar w:fldCharType="separate"/>
            </w:r>
            <w:r w:rsidR="00B75787">
              <w:rPr>
                <w:noProof/>
                <w:webHidden/>
              </w:rPr>
              <w:t>19</w:t>
            </w:r>
            <w:r w:rsidR="00EB0D2E">
              <w:rPr>
                <w:noProof/>
                <w:webHidden/>
              </w:rPr>
              <w:fldChar w:fldCharType="end"/>
            </w:r>
          </w:hyperlink>
        </w:p>
        <w:p w:rsidR="00EB0D2E" w:rsidRDefault="004C5DC5">
          <w:pPr>
            <w:pStyle w:val="TM3"/>
            <w:rPr>
              <w:noProof/>
            </w:rPr>
          </w:pPr>
          <w:hyperlink w:anchor="_Toc368381066" w:history="1">
            <w:r w:rsidR="00EB0D2E" w:rsidRPr="00484734">
              <w:rPr>
                <w:rStyle w:val="Lienhypertexte"/>
                <w:noProof/>
              </w:rPr>
              <w:t>2.1.2.</w:t>
            </w:r>
            <w:r w:rsidR="00EB0D2E">
              <w:rPr>
                <w:noProof/>
              </w:rPr>
              <w:tab/>
            </w:r>
            <w:r w:rsidR="00EB0D2E" w:rsidRPr="00484734">
              <w:rPr>
                <w:rStyle w:val="Lienhypertexte"/>
                <w:noProof/>
              </w:rPr>
              <w:t>Aperçu historique : d’une escale à une circonscription</w:t>
            </w:r>
            <w:r w:rsidR="00EB0D2E">
              <w:rPr>
                <w:noProof/>
                <w:webHidden/>
              </w:rPr>
              <w:tab/>
            </w:r>
            <w:r w:rsidR="00EB0D2E">
              <w:rPr>
                <w:noProof/>
                <w:webHidden/>
              </w:rPr>
              <w:fldChar w:fldCharType="begin"/>
            </w:r>
            <w:r w:rsidR="00EB0D2E">
              <w:rPr>
                <w:noProof/>
                <w:webHidden/>
              </w:rPr>
              <w:instrText xml:space="preserve"> PAGEREF _Toc368381066 \h </w:instrText>
            </w:r>
            <w:r w:rsidR="00EB0D2E">
              <w:rPr>
                <w:noProof/>
                <w:webHidden/>
              </w:rPr>
            </w:r>
            <w:r w:rsidR="00EB0D2E">
              <w:rPr>
                <w:noProof/>
                <w:webHidden/>
              </w:rPr>
              <w:fldChar w:fldCharType="separate"/>
            </w:r>
            <w:r w:rsidR="00B75787">
              <w:rPr>
                <w:noProof/>
                <w:webHidden/>
              </w:rPr>
              <w:t>20</w:t>
            </w:r>
            <w:r w:rsidR="00EB0D2E">
              <w:rPr>
                <w:noProof/>
                <w:webHidden/>
              </w:rPr>
              <w:fldChar w:fldCharType="end"/>
            </w:r>
          </w:hyperlink>
        </w:p>
        <w:p w:rsidR="00EB0D2E" w:rsidRDefault="004C5DC5">
          <w:pPr>
            <w:pStyle w:val="TM2"/>
            <w:rPr>
              <w:noProof/>
            </w:rPr>
          </w:pPr>
          <w:hyperlink w:anchor="_Toc368381070" w:history="1">
            <w:r w:rsidR="00EB0D2E" w:rsidRPr="00484734">
              <w:rPr>
                <w:rStyle w:val="Lienhypertexte"/>
                <w:noProof/>
              </w:rPr>
              <w:t>2.2.</w:t>
            </w:r>
            <w:r w:rsidR="00EB0D2E">
              <w:rPr>
                <w:noProof/>
              </w:rPr>
              <w:tab/>
            </w:r>
            <w:r w:rsidR="00EB0D2E" w:rsidRPr="00484734">
              <w:rPr>
                <w:rStyle w:val="Lienhypertexte"/>
                <w:noProof/>
              </w:rPr>
              <w:t>La cité « La concorde »</w:t>
            </w:r>
            <w:r w:rsidR="00EB0D2E">
              <w:rPr>
                <w:noProof/>
                <w:webHidden/>
              </w:rPr>
              <w:tab/>
            </w:r>
            <w:r w:rsidR="00EB0D2E">
              <w:rPr>
                <w:noProof/>
                <w:webHidden/>
              </w:rPr>
              <w:fldChar w:fldCharType="begin"/>
            </w:r>
            <w:r w:rsidR="00EB0D2E">
              <w:rPr>
                <w:noProof/>
                <w:webHidden/>
              </w:rPr>
              <w:instrText xml:space="preserve"> PAGEREF _Toc368381070 \h </w:instrText>
            </w:r>
            <w:r w:rsidR="00EB0D2E">
              <w:rPr>
                <w:noProof/>
                <w:webHidden/>
              </w:rPr>
            </w:r>
            <w:r w:rsidR="00EB0D2E">
              <w:rPr>
                <w:noProof/>
                <w:webHidden/>
              </w:rPr>
              <w:fldChar w:fldCharType="separate"/>
            </w:r>
            <w:r w:rsidR="00B75787">
              <w:rPr>
                <w:noProof/>
                <w:webHidden/>
              </w:rPr>
              <w:t>32</w:t>
            </w:r>
            <w:r w:rsidR="00EB0D2E">
              <w:rPr>
                <w:noProof/>
                <w:webHidden/>
              </w:rPr>
              <w:fldChar w:fldCharType="end"/>
            </w:r>
          </w:hyperlink>
        </w:p>
        <w:p w:rsidR="00EB0D2E" w:rsidRDefault="004C5DC5">
          <w:pPr>
            <w:pStyle w:val="TM3"/>
            <w:rPr>
              <w:noProof/>
            </w:rPr>
          </w:pPr>
          <w:hyperlink w:anchor="_Toc368381075" w:history="1">
            <w:r w:rsidR="00EB0D2E" w:rsidRPr="00484734">
              <w:rPr>
                <w:rStyle w:val="Lienhypertexte"/>
                <w:rFonts w:asciiTheme="majorBidi" w:hAnsiTheme="majorBidi"/>
                <w:noProof/>
              </w:rPr>
              <w:t>2.2.1.</w:t>
            </w:r>
            <w:r w:rsidR="00EB0D2E">
              <w:rPr>
                <w:noProof/>
              </w:rPr>
              <w:tab/>
            </w:r>
            <w:r w:rsidR="00EB0D2E" w:rsidRPr="00484734">
              <w:rPr>
                <w:rStyle w:val="Lienhypertexte"/>
                <w:noProof/>
              </w:rPr>
              <w:t>Présentation de la cité</w:t>
            </w:r>
            <w:r w:rsidR="00EB0D2E">
              <w:rPr>
                <w:noProof/>
                <w:webHidden/>
              </w:rPr>
              <w:tab/>
            </w:r>
            <w:r w:rsidR="00EB0D2E">
              <w:rPr>
                <w:noProof/>
                <w:webHidden/>
              </w:rPr>
              <w:fldChar w:fldCharType="begin"/>
            </w:r>
            <w:r w:rsidR="00EB0D2E">
              <w:rPr>
                <w:noProof/>
                <w:webHidden/>
              </w:rPr>
              <w:instrText xml:space="preserve"> PAGEREF _Toc368381075 \h </w:instrText>
            </w:r>
            <w:r w:rsidR="00EB0D2E">
              <w:rPr>
                <w:noProof/>
                <w:webHidden/>
              </w:rPr>
            </w:r>
            <w:r w:rsidR="00EB0D2E">
              <w:rPr>
                <w:noProof/>
                <w:webHidden/>
              </w:rPr>
              <w:fldChar w:fldCharType="separate"/>
            </w:r>
            <w:r w:rsidR="00B75787">
              <w:rPr>
                <w:noProof/>
                <w:webHidden/>
              </w:rPr>
              <w:t>32</w:t>
            </w:r>
            <w:r w:rsidR="00EB0D2E">
              <w:rPr>
                <w:noProof/>
                <w:webHidden/>
              </w:rPr>
              <w:fldChar w:fldCharType="end"/>
            </w:r>
          </w:hyperlink>
        </w:p>
        <w:p w:rsidR="00EB0D2E" w:rsidRDefault="004C5DC5">
          <w:pPr>
            <w:pStyle w:val="TM3"/>
            <w:rPr>
              <w:noProof/>
            </w:rPr>
          </w:pPr>
          <w:hyperlink w:anchor="_Toc368381076" w:history="1">
            <w:r w:rsidR="00EB0D2E" w:rsidRPr="00484734">
              <w:rPr>
                <w:rStyle w:val="Lienhypertexte"/>
                <w:noProof/>
              </w:rPr>
              <w:t>2.2.2.</w:t>
            </w:r>
            <w:r w:rsidR="00EB0D2E">
              <w:rPr>
                <w:noProof/>
              </w:rPr>
              <w:tab/>
            </w:r>
            <w:r w:rsidR="00EB0D2E" w:rsidRPr="00484734">
              <w:rPr>
                <w:rStyle w:val="Lienhypertexte"/>
                <w:noProof/>
              </w:rPr>
              <w:t>Principes d’implantation et d’organisation</w:t>
            </w:r>
            <w:r w:rsidR="00EB0D2E">
              <w:rPr>
                <w:noProof/>
                <w:webHidden/>
              </w:rPr>
              <w:tab/>
            </w:r>
            <w:r w:rsidR="00EB0D2E">
              <w:rPr>
                <w:noProof/>
                <w:webHidden/>
              </w:rPr>
              <w:fldChar w:fldCharType="begin"/>
            </w:r>
            <w:r w:rsidR="00EB0D2E">
              <w:rPr>
                <w:noProof/>
                <w:webHidden/>
              </w:rPr>
              <w:instrText xml:space="preserve"> PAGEREF _Toc368381076 \h </w:instrText>
            </w:r>
            <w:r w:rsidR="00EB0D2E">
              <w:rPr>
                <w:noProof/>
                <w:webHidden/>
              </w:rPr>
            </w:r>
            <w:r w:rsidR="00EB0D2E">
              <w:rPr>
                <w:noProof/>
                <w:webHidden/>
              </w:rPr>
              <w:fldChar w:fldCharType="separate"/>
            </w:r>
            <w:r w:rsidR="00B75787">
              <w:rPr>
                <w:noProof/>
                <w:webHidden/>
              </w:rPr>
              <w:t>35</w:t>
            </w:r>
            <w:r w:rsidR="00EB0D2E">
              <w:rPr>
                <w:noProof/>
                <w:webHidden/>
              </w:rPr>
              <w:fldChar w:fldCharType="end"/>
            </w:r>
          </w:hyperlink>
        </w:p>
        <w:p w:rsidR="00EB0D2E" w:rsidRDefault="004C5DC5">
          <w:pPr>
            <w:pStyle w:val="TM3"/>
            <w:rPr>
              <w:noProof/>
            </w:rPr>
          </w:pPr>
          <w:hyperlink w:anchor="_Toc368381077" w:history="1">
            <w:r w:rsidR="00EB0D2E" w:rsidRPr="00484734">
              <w:rPr>
                <w:rStyle w:val="Lienhypertexte"/>
                <w:noProof/>
              </w:rPr>
              <w:t>2.2.3.</w:t>
            </w:r>
            <w:r w:rsidR="00EB0D2E">
              <w:rPr>
                <w:noProof/>
              </w:rPr>
              <w:tab/>
            </w:r>
            <w:r w:rsidR="00EB0D2E" w:rsidRPr="00484734">
              <w:rPr>
                <w:rStyle w:val="Lienhypertexte"/>
                <w:noProof/>
              </w:rPr>
              <w:t>Evolution du quartier : d’une cité périphérique à un quartier enclavé</w:t>
            </w:r>
            <w:r w:rsidR="00EB0D2E">
              <w:rPr>
                <w:noProof/>
                <w:webHidden/>
              </w:rPr>
              <w:tab/>
            </w:r>
            <w:r w:rsidR="00EB0D2E">
              <w:rPr>
                <w:noProof/>
                <w:webHidden/>
              </w:rPr>
              <w:fldChar w:fldCharType="begin"/>
            </w:r>
            <w:r w:rsidR="00EB0D2E">
              <w:rPr>
                <w:noProof/>
                <w:webHidden/>
              </w:rPr>
              <w:instrText xml:space="preserve"> PAGEREF _Toc368381077 \h </w:instrText>
            </w:r>
            <w:r w:rsidR="00EB0D2E">
              <w:rPr>
                <w:noProof/>
                <w:webHidden/>
              </w:rPr>
            </w:r>
            <w:r w:rsidR="00EB0D2E">
              <w:rPr>
                <w:noProof/>
                <w:webHidden/>
              </w:rPr>
              <w:fldChar w:fldCharType="separate"/>
            </w:r>
            <w:r w:rsidR="00B75787">
              <w:rPr>
                <w:noProof/>
                <w:webHidden/>
              </w:rPr>
              <w:t>38</w:t>
            </w:r>
            <w:r w:rsidR="00EB0D2E">
              <w:rPr>
                <w:noProof/>
                <w:webHidden/>
              </w:rPr>
              <w:fldChar w:fldCharType="end"/>
            </w:r>
          </w:hyperlink>
        </w:p>
        <w:p w:rsidR="00EB0D2E" w:rsidRDefault="004C5DC5">
          <w:pPr>
            <w:pStyle w:val="TM1"/>
            <w:rPr>
              <w:b w:val="0"/>
              <w:bCs w:val="0"/>
              <w:sz w:val="22"/>
              <w:szCs w:val="22"/>
            </w:rPr>
          </w:pPr>
          <w:hyperlink w:anchor="_Toc368381078" w:history="1">
            <w:r w:rsidR="00EB0D2E" w:rsidRPr="00484734">
              <w:rPr>
                <w:rStyle w:val="Lienhypertexte"/>
              </w:rPr>
              <w:t>CHAPITRE 3 : LE DIAGNOSTIC PARTAGE, UNE APPROCHE DE DURABILITE</w:t>
            </w:r>
            <w:r w:rsidR="00EB0D2E">
              <w:rPr>
                <w:webHidden/>
              </w:rPr>
              <w:tab/>
            </w:r>
            <w:r w:rsidR="00EB0D2E">
              <w:rPr>
                <w:webHidden/>
              </w:rPr>
              <w:fldChar w:fldCharType="begin"/>
            </w:r>
            <w:r w:rsidR="00EB0D2E">
              <w:rPr>
                <w:webHidden/>
              </w:rPr>
              <w:instrText xml:space="preserve"> PAGEREF _Toc368381078 \h </w:instrText>
            </w:r>
            <w:r w:rsidR="00EB0D2E">
              <w:rPr>
                <w:webHidden/>
              </w:rPr>
            </w:r>
            <w:r w:rsidR="00EB0D2E">
              <w:rPr>
                <w:webHidden/>
              </w:rPr>
              <w:fldChar w:fldCharType="separate"/>
            </w:r>
            <w:r w:rsidR="00B75787">
              <w:rPr>
                <w:webHidden/>
              </w:rPr>
              <w:t>39</w:t>
            </w:r>
            <w:r w:rsidR="00EB0D2E">
              <w:rPr>
                <w:webHidden/>
              </w:rPr>
              <w:fldChar w:fldCharType="end"/>
            </w:r>
          </w:hyperlink>
        </w:p>
        <w:p w:rsidR="00EB0D2E" w:rsidRDefault="004C5DC5">
          <w:pPr>
            <w:pStyle w:val="TM2"/>
            <w:rPr>
              <w:noProof/>
            </w:rPr>
          </w:pPr>
          <w:hyperlink w:anchor="_Toc368381080" w:history="1">
            <w:r w:rsidR="00EB0D2E" w:rsidRPr="00484734">
              <w:rPr>
                <w:rStyle w:val="Lienhypertexte"/>
                <w:noProof/>
              </w:rPr>
              <w:t>3.1.</w:t>
            </w:r>
            <w:r w:rsidR="00EB0D2E">
              <w:rPr>
                <w:noProof/>
              </w:rPr>
              <w:tab/>
            </w:r>
            <w:r w:rsidR="00EB0D2E" w:rsidRPr="00484734">
              <w:rPr>
                <w:rStyle w:val="Lienhypertexte"/>
                <w:noProof/>
              </w:rPr>
              <w:t>Expériences réussies de désenclavement des grands ensembles</w:t>
            </w:r>
            <w:r w:rsidR="00EB0D2E">
              <w:rPr>
                <w:noProof/>
                <w:webHidden/>
              </w:rPr>
              <w:tab/>
            </w:r>
            <w:r w:rsidR="00EB0D2E">
              <w:rPr>
                <w:noProof/>
                <w:webHidden/>
              </w:rPr>
              <w:fldChar w:fldCharType="begin"/>
            </w:r>
            <w:r w:rsidR="00EB0D2E">
              <w:rPr>
                <w:noProof/>
                <w:webHidden/>
              </w:rPr>
              <w:instrText xml:space="preserve"> PAGEREF _Toc368381080 \h </w:instrText>
            </w:r>
            <w:r w:rsidR="00EB0D2E">
              <w:rPr>
                <w:noProof/>
                <w:webHidden/>
              </w:rPr>
            </w:r>
            <w:r w:rsidR="00EB0D2E">
              <w:rPr>
                <w:noProof/>
                <w:webHidden/>
              </w:rPr>
              <w:fldChar w:fldCharType="separate"/>
            </w:r>
            <w:r w:rsidR="00B75787">
              <w:rPr>
                <w:noProof/>
                <w:webHidden/>
              </w:rPr>
              <w:t>39</w:t>
            </w:r>
            <w:r w:rsidR="00EB0D2E">
              <w:rPr>
                <w:noProof/>
                <w:webHidden/>
              </w:rPr>
              <w:fldChar w:fldCharType="end"/>
            </w:r>
          </w:hyperlink>
        </w:p>
        <w:p w:rsidR="00EB0D2E" w:rsidRDefault="004C5DC5">
          <w:pPr>
            <w:pStyle w:val="TM2"/>
            <w:rPr>
              <w:noProof/>
            </w:rPr>
          </w:pPr>
          <w:hyperlink w:anchor="_Toc368381085" w:history="1">
            <w:r w:rsidR="00EB0D2E" w:rsidRPr="00484734">
              <w:rPr>
                <w:rStyle w:val="Lienhypertexte"/>
                <w:noProof/>
              </w:rPr>
              <w:t>3.1.1.</w:t>
            </w:r>
            <w:r w:rsidR="00EB0D2E">
              <w:rPr>
                <w:noProof/>
              </w:rPr>
              <w:tab/>
            </w:r>
            <w:r w:rsidR="00EB0D2E" w:rsidRPr="00484734">
              <w:rPr>
                <w:rStyle w:val="Lienhypertexte"/>
                <w:noProof/>
              </w:rPr>
              <w:t>Un renouvellement social et urbain du quartier Mistral / Eaux-Claires : Grenoble</w:t>
            </w:r>
            <w:r w:rsidR="00EB0D2E">
              <w:rPr>
                <w:noProof/>
                <w:webHidden/>
              </w:rPr>
              <w:tab/>
            </w:r>
            <w:r w:rsidR="00EB0D2E">
              <w:rPr>
                <w:noProof/>
                <w:webHidden/>
              </w:rPr>
              <w:fldChar w:fldCharType="begin"/>
            </w:r>
            <w:r w:rsidR="00EB0D2E">
              <w:rPr>
                <w:noProof/>
                <w:webHidden/>
              </w:rPr>
              <w:instrText xml:space="preserve"> PAGEREF _Toc368381085 \h </w:instrText>
            </w:r>
            <w:r w:rsidR="00EB0D2E">
              <w:rPr>
                <w:noProof/>
                <w:webHidden/>
              </w:rPr>
            </w:r>
            <w:r w:rsidR="00EB0D2E">
              <w:rPr>
                <w:noProof/>
                <w:webHidden/>
              </w:rPr>
              <w:fldChar w:fldCharType="separate"/>
            </w:r>
            <w:r w:rsidR="00B75787">
              <w:rPr>
                <w:noProof/>
                <w:webHidden/>
              </w:rPr>
              <w:t>39</w:t>
            </w:r>
            <w:r w:rsidR="00EB0D2E">
              <w:rPr>
                <w:noProof/>
                <w:webHidden/>
              </w:rPr>
              <w:fldChar w:fldCharType="end"/>
            </w:r>
          </w:hyperlink>
        </w:p>
        <w:p w:rsidR="00EB0D2E" w:rsidRDefault="004C5DC5">
          <w:pPr>
            <w:pStyle w:val="TM3"/>
            <w:rPr>
              <w:noProof/>
            </w:rPr>
          </w:pPr>
          <w:hyperlink w:anchor="_Toc368381086" w:history="1">
            <w:r w:rsidR="00EB0D2E" w:rsidRPr="00484734">
              <w:rPr>
                <w:rStyle w:val="Lienhypertexte"/>
                <w:noProof/>
              </w:rPr>
              <w:t>3.1.1.1.</w:t>
            </w:r>
            <w:r w:rsidR="00EB0D2E">
              <w:rPr>
                <w:noProof/>
              </w:rPr>
              <w:tab/>
            </w:r>
            <w:r w:rsidR="00EB0D2E" w:rsidRPr="00484734">
              <w:rPr>
                <w:rStyle w:val="Lienhypertexte"/>
                <w:noProof/>
              </w:rPr>
              <w:t>Présentation</w:t>
            </w:r>
            <w:r w:rsidR="00EB0D2E">
              <w:rPr>
                <w:noProof/>
                <w:webHidden/>
              </w:rPr>
              <w:tab/>
            </w:r>
            <w:r w:rsidR="00EB0D2E">
              <w:rPr>
                <w:noProof/>
                <w:webHidden/>
              </w:rPr>
              <w:fldChar w:fldCharType="begin"/>
            </w:r>
            <w:r w:rsidR="00EB0D2E">
              <w:rPr>
                <w:noProof/>
                <w:webHidden/>
              </w:rPr>
              <w:instrText xml:space="preserve"> PAGEREF _Toc368381086 \h </w:instrText>
            </w:r>
            <w:r w:rsidR="00EB0D2E">
              <w:rPr>
                <w:noProof/>
                <w:webHidden/>
              </w:rPr>
            </w:r>
            <w:r w:rsidR="00EB0D2E">
              <w:rPr>
                <w:noProof/>
                <w:webHidden/>
              </w:rPr>
              <w:fldChar w:fldCharType="separate"/>
            </w:r>
            <w:r w:rsidR="00B75787">
              <w:rPr>
                <w:noProof/>
                <w:webHidden/>
              </w:rPr>
              <w:t>39</w:t>
            </w:r>
            <w:r w:rsidR="00EB0D2E">
              <w:rPr>
                <w:noProof/>
                <w:webHidden/>
              </w:rPr>
              <w:fldChar w:fldCharType="end"/>
            </w:r>
          </w:hyperlink>
        </w:p>
        <w:p w:rsidR="00EB0D2E" w:rsidRDefault="004C5DC5">
          <w:pPr>
            <w:pStyle w:val="TM3"/>
            <w:rPr>
              <w:noProof/>
            </w:rPr>
          </w:pPr>
          <w:hyperlink w:anchor="_Toc368381087" w:history="1">
            <w:r w:rsidR="00EB0D2E" w:rsidRPr="00484734">
              <w:rPr>
                <w:rStyle w:val="Lienhypertexte"/>
                <w:noProof/>
              </w:rPr>
              <w:t>3.1.1.2.</w:t>
            </w:r>
            <w:r w:rsidR="00EB0D2E">
              <w:rPr>
                <w:noProof/>
              </w:rPr>
              <w:tab/>
            </w:r>
            <w:r w:rsidR="00EB0D2E" w:rsidRPr="00484734">
              <w:rPr>
                <w:rStyle w:val="Lienhypertexte"/>
                <w:noProof/>
              </w:rPr>
              <w:t>Problématique</w:t>
            </w:r>
            <w:r w:rsidR="00EB0D2E">
              <w:rPr>
                <w:noProof/>
                <w:webHidden/>
              </w:rPr>
              <w:tab/>
            </w:r>
            <w:r w:rsidR="00EB0D2E">
              <w:rPr>
                <w:noProof/>
                <w:webHidden/>
              </w:rPr>
              <w:fldChar w:fldCharType="begin"/>
            </w:r>
            <w:r w:rsidR="00EB0D2E">
              <w:rPr>
                <w:noProof/>
                <w:webHidden/>
              </w:rPr>
              <w:instrText xml:space="preserve"> PAGEREF _Toc368381087 \h </w:instrText>
            </w:r>
            <w:r w:rsidR="00EB0D2E">
              <w:rPr>
                <w:noProof/>
                <w:webHidden/>
              </w:rPr>
            </w:r>
            <w:r w:rsidR="00EB0D2E">
              <w:rPr>
                <w:noProof/>
                <w:webHidden/>
              </w:rPr>
              <w:fldChar w:fldCharType="separate"/>
            </w:r>
            <w:r w:rsidR="00B75787">
              <w:rPr>
                <w:noProof/>
                <w:webHidden/>
              </w:rPr>
              <w:t>39</w:t>
            </w:r>
            <w:r w:rsidR="00EB0D2E">
              <w:rPr>
                <w:noProof/>
                <w:webHidden/>
              </w:rPr>
              <w:fldChar w:fldCharType="end"/>
            </w:r>
          </w:hyperlink>
        </w:p>
        <w:p w:rsidR="00EB0D2E" w:rsidRDefault="004C5DC5">
          <w:pPr>
            <w:pStyle w:val="TM3"/>
            <w:rPr>
              <w:noProof/>
            </w:rPr>
          </w:pPr>
          <w:hyperlink w:anchor="_Toc368381088" w:history="1">
            <w:r w:rsidR="00EB0D2E" w:rsidRPr="00484734">
              <w:rPr>
                <w:rStyle w:val="Lienhypertexte"/>
                <w:noProof/>
              </w:rPr>
              <w:t>3.1.1.3.</w:t>
            </w:r>
            <w:r w:rsidR="00EB0D2E">
              <w:rPr>
                <w:noProof/>
              </w:rPr>
              <w:tab/>
            </w:r>
            <w:r w:rsidR="00EB0D2E" w:rsidRPr="00484734">
              <w:rPr>
                <w:rStyle w:val="Lienhypertexte"/>
                <w:noProof/>
              </w:rPr>
              <w:t>Solutions préconisées</w:t>
            </w:r>
            <w:r w:rsidR="00EB0D2E">
              <w:rPr>
                <w:noProof/>
                <w:webHidden/>
              </w:rPr>
              <w:tab/>
            </w:r>
            <w:r w:rsidR="00EB0D2E">
              <w:rPr>
                <w:noProof/>
                <w:webHidden/>
              </w:rPr>
              <w:fldChar w:fldCharType="begin"/>
            </w:r>
            <w:r w:rsidR="00EB0D2E">
              <w:rPr>
                <w:noProof/>
                <w:webHidden/>
              </w:rPr>
              <w:instrText xml:space="preserve"> PAGEREF _Toc368381088 \h </w:instrText>
            </w:r>
            <w:r w:rsidR="00EB0D2E">
              <w:rPr>
                <w:noProof/>
                <w:webHidden/>
              </w:rPr>
            </w:r>
            <w:r w:rsidR="00EB0D2E">
              <w:rPr>
                <w:noProof/>
                <w:webHidden/>
              </w:rPr>
              <w:fldChar w:fldCharType="separate"/>
            </w:r>
            <w:r w:rsidR="00B75787">
              <w:rPr>
                <w:noProof/>
                <w:webHidden/>
              </w:rPr>
              <w:t>39</w:t>
            </w:r>
            <w:r w:rsidR="00EB0D2E">
              <w:rPr>
                <w:noProof/>
                <w:webHidden/>
              </w:rPr>
              <w:fldChar w:fldCharType="end"/>
            </w:r>
          </w:hyperlink>
        </w:p>
        <w:p w:rsidR="00EB0D2E" w:rsidRDefault="004C5DC5">
          <w:pPr>
            <w:pStyle w:val="TM2"/>
            <w:rPr>
              <w:noProof/>
            </w:rPr>
          </w:pPr>
          <w:hyperlink w:anchor="_Toc368381089" w:history="1">
            <w:r w:rsidR="00EB0D2E" w:rsidRPr="00484734">
              <w:rPr>
                <w:rStyle w:val="Lienhypertexte"/>
                <w:noProof/>
              </w:rPr>
              <w:t>3.1.2.</w:t>
            </w:r>
            <w:r w:rsidR="00EB0D2E">
              <w:rPr>
                <w:noProof/>
              </w:rPr>
              <w:tab/>
            </w:r>
            <w:r w:rsidR="00EB0D2E" w:rsidRPr="00484734">
              <w:rPr>
                <w:rStyle w:val="Lienhypertexte"/>
                <w:noProof/>
              </w:rPr>
              <w:t>Projet Lyon la Duchère</w:t>
            </w:r>
            <w:r w:rsidR="00EB0D2E">
              <w:rPr>
                <w:noProof/>
                <w:webHidden/>
              </w:rPr>
              <w:tab/>
            </w:r>
            <w:r w:rsidR="00EB0D2E">
              <w:rPr>
                <w:noProof/>
                <w:webHidden/>
              </w:rPr>
              <w:fldChar w:fldCharType="begin"/>
            </w:r>
            <w:r w:rsidR="00EB0D2E">
              <w:rPr>
                <w:noProof/>
                <w:webHidden/>
              </w:rPr>
              <w:instrText xml:space="preserve"> PAGEREF _Toc368381089 \h </w:instrText>
            </w:r>
            <w:r w:rsidR="00EB0D2E">
              <w:rPr>
                <w:noProof/>
                <w:webHidden/>
              </w:rPr>
            </w:r>
            <w:r w:rsidR="00EB0D2E">
              <w:rPr>
                <w:noProof/>
                <w:webHidden/>
              </w:rPr>
              <w:fldChar w:fldCharType="separate"/>
            </w:r>
            <w:r w:rsidR="00B75787">
              <w:rPr>
                <w:noProof/>
                <w:webHidden/>
              </w:rPr>
              <w:t>40</w:t>
            </w:r>
            <w:r w:rsidR="00EB0D2E">
              <w:rPr>
                <w:noProof/>
                <w:webHidden/>
              </w:rPr>
              <w:fldChar w:fldCharType="end"/>
            </w:r>
          </w:hyperlink>
        </w:p>
        <w:p w:rsidR="00EB0D2E" w:rsidRDefault="004C5DC5">
          <w:pPr>
            <w:pStyle w:val="TM3"/>
            <w:rPr>
              <w:noProof/>
            </w:rPr>
          </w:pPr>
          <w:hyperlink w:anchor="_Toc368381090" w:history="1">
            <w:r w:rsidR="00EB0D2E" w:rsidRPr="00484734">
              <w:rPr>
                <w:rStyle w:val="Lienhypertexte"/>
                <w:noProof/>
              </w:rPr>
              <w:t>3.1.2.1.</w:t>
            </w:r>
            <w:r w:rsidR="00EB0D2E">
              <w:rPr>
                <w:noProof/>
              </w:rPr>
              <w:tab/>
            </w:r>
            <w:r w:rsidR="00EB0D2E" w:rsidRPr="00484734">
              <w:rPr>
                <w:rStyle w:val="Lienhypertexte"/>
                <w:noProof/>
              </w:rPr>
              <w:t>Présentation</w:t>
            </w:r>
            <w:r w:rsidR="00EB0D2E">
              <w:rPr>
                <w:noProof/>
                <w:webHidden/>
              </w:rPr>
              <w:tab/>
            </w:r>
            <w:r w:rsidR="00EB0D2E">
              <w:rPr>
                <w:noProof/>
                <w:webHidden/>
              </w:rPr>
              <w:fldChar w:fldCharType="begin"/>
            </w:r>
            <w:r w:rsidR="00EB0D2E">
              <w:rPr>
                <w:noProof/>
                <w:webHidden/>
              </w:rPr>
              <w:instrText xml:space="preserve"> PAGEREF _Toc368381090 \h </w:instrText>
            </w:r>
            <w:r w:rsidR="00EB0D2E">
              <w:rPr>
                <w:noProof/>
                <w:webHidden/>
              </w:rPr>
            </w:r>
            <w:r w:rsidR="00EB0D2E">
              <w:rPr>
                <w:noProof/>
                <w:webHidden/>
              </w:rPr>
              <w:fldChar w:fldCharType="separate"/>
            </w:r>
            <w:r w:rsidR="00B75787">
              <w:rPr>
                <w:noProof/>
                <w:webHidden/>
              </w:rPr>
              <w:t>40</w:t>
            </w:r>
            <w:r w:rsidR="00EB0D2E">
              <w:rPr>
                <w:noProof/>
                <w:webHidden/>
              </w:rPr>
              <w:fldChar w:fldCharType="end"/>
            </w:r>
          </w:hyperlink>
        </w:p>
        <w:p w:rsidR="00EB0D2E" w:rsidRDefault="004C5DC5">
          <w:pPr>
            <w:pStyle w:val="TM3"/>
            <w:rPr>
              <w:noProof/>
            </w:rPr>
          </w:pPr>
          <w:hyperlink w:anchor="_Toc368381091" w:history="1">
            <w:r w:rsidR="00EB0D2E" w:rsidRPr="00484734">
              <w:rPr>
                <w:rStyle w:val="Lienhypertexte"/>
                <w:noProof/>
              </w:rPr>
              <w:t>3.1.2.2.</w:t>
            </w:r>
            <w:r w:rsidR="00EB0D2E">
              <w:rPr>
                <w:noProof/>
              </w:rPr>
              <w:tab/>
            </w:r>
            <w:r w:rsidR="00EB0D2E" w:rsidRPr="00484734">
              <w:rPr>
                <w:rStyle w:val="Lienhypertexte"/>
                <w:noProof/>
              </w:rPr>
              <w:t>Problématique</w:t>
            </w:r>
            <w:r w:rsidR="00EB0D2E">
              <w:rPr>
                <w:noProof/>
                <w:webHidden/>
              </w:rPr>
              <w:tab/>
            </w:r>
            <w:r w:rsidR="00EB0D2E">
              <w:rPr>
                <w:noProof/>
                <w:webHidden/>
              </w:rPr>
              <w:fldChar w:fldCharType="begin"/>
            </w:r>
            <w:r w:rsidR="00EB0D2E">
              <w:rPr>
                <w:noProof/>
                <w:webHidden/>
              </w:rPr>
              <w:instrText xml:space="preserve"> PAGEREF _Toc368381091 \h </w:instrText>
            </w:r>
            <w:r w:rsidR="00EB0D2E">
              <w:rPr>
                <w:noProof/>
                <w:webHidden/>
              </w:rPr>
            </w:r>
            <w:r w:rsidR="00EB0D2E">
              <w:rPr>
                <w:noProof/>
                <w:webHidden/>
              </w:rPr>
              <w:fldChar w:fldCharType="separate"/>
            </w:r>
            <w:r w:rsidR="00B75787">
              <w:rPr>
                <w:noProof/>
                <w:webHidden/>
              </w:rPr>
              <w:t>40</w:t>
            </w:r>
            <w:r w:rsidR="00EB0D2E">
              <w:rPr>
                <w:noProof/>
                <w:webHidden/>
              </w:rPr>
              <w:fldChar w:fldCharType="end"/>
            </w:r>
          </w:hyperlink>
        </w:p>
        <w:p w:rsidR="00EB0D2E" w:rsidRDefault="004C5DC5">
          <w:pPr>
            <w:pStyle w:val="TM3"/>
            <w:rPr>
              <w:noProof/>
            </w:rPr>
          </w:pPr>
          <w:hyperlink w:anchor="_Toc368381092" w:history="1">
            <w:r w:rsidR="00EB0D2E" w:rsidRPr="00484734">
              <w:rPr>
                <w:rStyle w:val="Lienhypertexte"/>
                <w:noProof/>
              </w:rPr>
              <w:t>3.1.2.3.</w:t>
            </w:r>
            <w:r w:rsidR="00EB0D2E">
              <w:rPr>
                <w:noProof/>
              </w:rPr>
              <w:tab/>
            </w:r>
            <w:r w:rsidR="00EB0D2E" w:rsidRPr="00484734">
              <w:rPr>
                <w:rStyle w:val="Lienhypertexte"/>
                <w:noProof/>
              </w:rPr>
              <w:t>Solutions préconisés</w:t>
            </w:r>
            <w:r w:rsidR="00EB0D2E">
              <w:rPr>
                <w:noProof/>
                <w:webHidden/>
              </w:rPr>
              <w:tab/>
            </w:r>
            <w:r w:rsidR="00EB0D2E">
              <w:rPr>
                <w:noProof/>
                <w:webHidden/>
              </w:rPr>
              <w:fldChar w:fldCharType="begin"/>
            </w:r>
            <w:r w:rsidR="00EB0D2E">
              <w:rPr>
                <w:noProof/>
                <w:webHidden/>
              </w:rPr>
              <w:instrText xml:space="preserve"> PAGEREF _Toc368381092 \h </w:instrText>
            </w:r>
            <w:r w:rsidR="00EB0D2E">
              <w:rPr>
                <w:noProof/>
                <w:webHidden/>
              </w:rPr>
            </w:r>
            <w:r w:rsidR="00EB0D2E">
              <w:rPr>
                <w:noProof/>
                <w:webHidden/>
              </w:rPr>
              <w:fldChar w:fldCharType="separate"/>
            </w:r>
            <w:r w:rsidR="00B75787">
              <w:rPr>
                <w:noProof/>
                <w:webHidden/>
              </w:rPr>
              <w:t>40</w:t>
            </w:r>
            <w:r w:rsidR="00EB0D2E">
              <w:rPr>
                <w:noProof/>
                <w:webHidden/>
              </w:rPr>
              <w:fldChar w:fldCharType="end"/>
            </w:r>
          </w:hyperlink>
        </w:p>
        <w:p w:rsidR="00EB0D2E" w:rsidRDefault="004C5DC5">
          <w:pPr>
            <w:pStyle w:val="TM2"/>
            <w:rPr>
              <w:noProof/>
            </w:rPr>
          </w:pPr>
          <w:hyperlink w:anchor="_Toc368381093" w:history="1">
            <w:r w:rsidR="00EB0D2E" w:rsidRPr="00484734">
              <w:rPr>
                <w:rStyle w:val="Lienhypertexte"/>
                <w:noProof/>
              </w:rPr>
              <w:t>3.2.</w:t>
            </w:r>
            <w:r w:rsidR="00EB0D2E">
              <w:rPr>
                <w:noProof/>
              </w:rPr>
              <w:tab/>
            </w:r>
            <w:r w:rsidR="00EB0D2E" w:rsidRPr="00484734">
              <w:rPr>
                <w:rStyle w:val="Lienhypertexte"/>
                <w:noProof/>
              </w:rPr>
              <w:t>Diagnostic de la cité</w:t>
            </w:r>
            <w:r w:rsidR="00EB0D2E">
              <w:rPr>
                <w:noProof/>
                <w:webHidden/>
              </w:rPr>
              <w:tab/>
            </w:r>
            <w:r w:rsidR="00EB0D2E">
              <w:rPr>
                <w:noProof/>
                <w:webHidden/>
              </w:rPr>
              <w:fldChar w:fldCharType="begin"/>
            </w:r>
            <w:r w:rsidR="00EB0D2E">
              <w:rPr>
                <w:noProof/>
                <w:webHidden/>
              </w:rPr>
              <w:instrText xml:space="preserve"> PAGEREF _Toc368381093 \h </w:instrText>
            </w:r>
            <w:r w:rsidR="00EB0D2E">
              <w:rPr>
                <w:noProof/>
                <w:webHidden/>
              </w:rPr>
            </w:r>
            <w:r w:rsidR="00EB0D2E">
              <w:rPr>
                <w:noProof/>
                <w:webHidden/>
              </w:rPr>
              <w:fldChar w:fldCharType="separate"/>
            </w:r>
            <w:r w:rsidR="00B75787">
              <w:rPr>
                <w:noProof/>
                <w:webHidden/>
              </w:rPr>
              <w:t>42</w:t>
            </w:r>
            <w:r w:rsidR="00EB0D2E">
              <w:rPr>
                <w:noProof/>
                <w:webHidden/>
              </w:rPr>
              <w:fldChar w:fldCharType="end"/>
            </w:r>
          </w:hyperlink>
        </w:p>
        <w:p w:rsidR="00EB0D2E" w:rsidRDefault="004C5DC5">
          <w:pPr>
            <w:pStyle w:val="TM3"/>
            <w:rPr>
              <w:noProof/>
            </w:rPr>
          </w:pPr>
          <w:hyperlink w:anchor="_Toc368381094" w:history="1">
            <w:r w:rsidR="00EB0D2E" w:rsidRPr="00484734">
              <w:rPr>
                <w:rStyle w:val="Lienhypertexte"/>
                <w:noProof/>
              </w:rPr>
              <w:t>3.2.1.</w:t>
            </w:r>
            <w:r w:rsidR="00EB0D2E">
              <w:rPr>
                <w:noProof/>
              </w:rPr>
              <w:tab/>
            </w:r>
            <w:r w:rsidR="00EB0D2E" w:rsidRPr="00484734">
              <w:rPr>
                <w:rStyle w:val="Lienhypertexte"/>
                <w:noProof/>
              </w:rPr>
              <w:t>Evolution de la cité</w:t>
            </w:r>
            <w:r w:rsidR="00EB0D2E">
              <w:rPr>
                <w:noProof/>
                <w:webHidden/>
              </w:rPr>
              <w:tab/>
            </w:r>
            <w:r w:rsidR="00EB0D2E">
              <w:rPr>
                <w:noProof/>
                <w:webHidden/>
              </w:rPr>
              <w:fldChar w:fldCharType="begin"/>
            </w:r>
            <w:r w:rsidR="00EB0D2E">
              <w:rPr>
                <w:noProof/>
                <w:webHidden/>
              </w:rPr>
              <w:instrText xml:space="preserve"> PAGEREF _Toc368381094 \h </w:instrText>
            </w:r>
            <w:r w:rsidR="00EB0D2E">
              <w:rPr>
                <w:noProof/>
                <w:webHidden/>
              </w:rPr>
            </w:r>
            <w:r w:rsidR="00EB0D2E">
              <w:rPr>
                <w:noProof/>
                <w:webHidden/>
              </w:rPr>
              <w:fldChar w:fldCharType="separate"/>
            </w:r>
            <w:r w:rsidR="00B75787">
              <w:rPr>
                <w:noProof/>
                <w:webHidden/>
              </w:rPr>
              <w:t>42</w:t>
            </w:r>
            <w:r w:rsidR="00EB0D2E">
              <w:rPr>
                <w:noProof/>
                <w:webHidden/>
              </w:rPr>
              <w:fldChar w:fldCharType="end"/>
            </w:r>
          </w:hyperlink>
        </w:p>
        <w:p w:rsidR="00EB0D2E" w:rsidRDefault="004C5DC5">
          <w:pPr>
            <w:pStyle w:val="TM3"/>
            <w:rPr>
              <w:noProof/>
            </w:rPr>
          </w:pPr>
          <w:hyperlink w:anchor="_Toc368381095" w:history="1">
            <w:r w:rsidR="00EB0D2E" w:rsidRPr="00484734">
              <w:rPr>
                <w:rStyle w:val="Lienhypertexte"/>
                <w:noProof/>
              </w:rPr>
              <w:t>3.2.2.</w:t>
            </w:r>
            <w:r w:rsidR="00EB0D2E">
              <w:rPr>
                <w:noProof/>
              </w:rPr>
              <w:tab/>
            </w:r>
            <w:r w:rsidR="00EB0D2E" w:rsidRPr="00484734">
              <w:rPr>
                <w:rStyle w:val="Lienhypertexte"/>
                <w:noProof/>
              </w:rPr>
              <w:t>Cadre de vie</w:t>
            </w:r>
            <w:r w:rsidR="00EB0D2E">
              <w:rPr>
                <w:noProof/>
                <w:webHidden/>
              </w:rPr>
              <w:tab/>
            </w:r>
            <w:r w:rsidR="00EB0D2E">
              <w:rPr>
                <w:noProof/>
                <w:webHidden/>
              </w:rPr>
              <w:fldChar w:fldCharType="begin"/>
            </w:r>
            <w:r w:rsidR="00EB0D2E">
              <w:rPr>
                <w:noProof/>
                <w:webHidden/>
              </w:rPr>
              <w:instrText xml:space="preserve"> PAGEREF _Toc368381095 \h </w:instrText>
            </w:r>
            <w:r w:rsidR="00EB0D2E">
              <w:rPr>
                <w:noProof/>
                <w:webHidden/>
              </w:rPr>
            </w:r>
            <w:r w:rsidR="00EB0D2E">
              <w:rPr>
                <w:noProof/>
                <w:webHidden/>
              </w:rPr>
              <w:fldChar w:fldCharType="separate"/>
            </w:r>
            <w:r w:rsidR="00B75787">
              <w:rPr>
                <w:noProof/>
                <w:webHidden/>
              </w:rPr>
              <w:t>45</w:t>
            </w:r>
            <w:r w:rsidR="00EB0D2E">
              <w:rPr>
                <w:noProof/>
                <w:webHidden/>
              </w:rPr>
              <w:fldChar w:fldCharType="end"/>
            </w:r>
          </w:hyperlink>
        </w:p>
        <w:p w:rsidR="00EB0D2E" w:rsidRDefault="004C5DC5">
          <w:pPr>
            <w:pStyle w:val="TM2"/>
            <w:rPr>
              <w:noProof/>
            </w:rPr>
          </w:pPr>
          <w:hyperlink w:anchor="_Toc368381096" w:history="1">
            <w:r w:rsidR="00EB0D2E" w:rsidRPr="00484734">
              <w:rPr>
                <w:rStyle w:val="Lienhypertexte"/>
                <w:noProof/>
              </w:rPr>
              <w:t>3.3.</w:t>
            </w:r>
            <w:r w:rsidR="00EB0D2E">
              <w:rPr>
                <w:noProof/>
              </w:rPr>
              <w:tab/>
            </w:r>
            <w:r w:rsidR="00EB0D2E" w:rsidRPr="00484734">
              <w:rPr>
                <w:rStyle w:val="Lienhypertexte"/>
                <w:noProof/>
              </w:rPr>
              <w:t>Analyse des acteurs</w:t>
            </w:r>
            <w:r w:rsidR="00EB0D2E">
              <w:rPr>
                <w:noProof/>
                <w:webHidden/>
              </w:rPr>
              <w:tab/>
            </w:r>
            <w:r w:rsidR="00EB0D2E">
              <w:rPr>
                <w:noProof/>
                <w:webHidden/>
              </w:rPr>
              <w:fldChar w:fldCharType="begin"/>
            </w:r>
            <w:r w:rsidR="00EB0D2E">
              <w:rPr>
                <w:noProof/>
                <w:webHidden/>
              </w:rPr>
              <w:instrText xml:space="preserve"> PAGEREF _Toc368381096 \h </w:instrText>
            </w:r>
            <w:r w:rsidR="00EB0D2E">
              <w:rPr>
                <w:noProof/>
                <w:webHidden/>
              </w:rPr>
            </w:r>
            <w:r w:rsidR="00EB0D2E">
              <w:rPr>
                <w:noProof/>
                <w:webHidden/>
              </w:rPr>
              <w:fldChar w:fldCharType="separate"/>
            </w:r>
            <w:r w:rsidR="00B75787">
              <w:rPr>
                <w:noProof/>
                <w:webHidden/>
              </w:rPr>
              <w:t>49</w:t>
            </w:r>
            <w:r w:rsidR="00EB0D2E">
              <w:rPr>
                <w:noProof/>
                <w:webHidden/>
              </w:rPr>
              <w:fldChar w:fldCharType="end"/>
            </w:r>
          </w:hyperlink>
        </w:p>
        <w:p w:rsidR="00EB0D2E" w:rsidRDefault="004C5DC5">
          <w:pPr>
            <w:pStyle w:val="TM3"/>
            <w:rPr>
              <w:noProof/>
            </w:rPr>
          </w:pPr>
          <w:hyperlink w:anchor="_Toc368381103" w:history="1">
            <w:r w:rsidR="00EB0D2E" w:rsidRPr="00484734">
              <w:rPr>
                <w:rStyle w:val="Lienhypertexte"/>
                <w:noProof/>
              </w:rPr>
              <w:t>3.3.1.</w:t>
            </w:r>
            <w:r w:rsidR="00EB0D2E">
              <w:rPr>
                <w:noProof/>
              </w:rPr>
              <w:tab/>
            </w:r>
            <w:r w:rsidR="00EB0D2E" w:rsidRPr="00484734">
              <w:rPr>
                <w:rStyle w:val="Lienhypertexte"/>
                <w:noProof/>
              </w:rPr>
              <w:t>Recensement des acteurs :</w:t>
            </w:r>
            <w:r w:rsidR="00EB0D2E">
              <w:rPr>
                <w:noProof/>
                <w:webHidden/>
              </w:rPr>
              <w:tab/>
            </w:r>
            <w:r w:rsidR="00EB0D2E">
              <w:rPr>
                <w:noProof/>
                <w:webHidden/>
              </w:rPr>
              <w:fldChar w:fldCharType="begin"/>
            </w:r>
            <w:r w:rsidR="00EB0D2E">
              <w:rPr>
                <w:noProof/>
                <w:webHidden/>
              </w:rPr>
              <w:instrText xml:space="preserve"> PAGEREF _Toc368381103 \h </w:instrText>
            </w:r>
            <w:r w:rsidR="00EB0D2E">
              <w:rPr>
                <w:noProof/>
                <w:webHidden/>
              </w:rPr>
            </w:r>
            <w:r w:rsidR="00EB0D2E">
              <w:rPr>
                <w:noProof/>
                <w:webHidden/>
              </w:rPr>
              <w:fldChar w:fldCharType="separate"/>
            </w:r>
            <w:r w:rsidR="00B75787">
              <w:rPr>
                <w:noProof/>
                <w:webHidden/>
              </w:rPr>
              <w:t>49</w:t>
            </w:r>
            <w:r w:rsidR="00EB0D2E">
              <w:rPr>
                <w:noProof/>
                <w:webHidden/>
              </w:rPr>
              <w:fldChar w:fldCharType="end"/>
            </w:r>
          </w:hyperlink>
        </w:p>
        <w:p w:rsidR="00EB0D2E" w:rsidRDefault="004C5DC5">
          <w:pPr>
            <w:pStyle w:val="TM3"/>
            <w:rPr>
              <w:noProof/>
            </w:rPr>
          </w:pPr>
          <w:hyperlink w:anchor="_Toc368381104" w:history="1">
            <w:r w:rsidR="00EB0D2E" w:rsidRPr="00484734">
              <w:rPr>
                <w:rStyle w:val="Lienhypertexte"/>
                <w:noProof/>
              </w:rPr>
              <w:t>3.3.2.</w:t>
            </w:r>
            <w:r w:rsidR="00EB0D2E">
              <w:rPr>
                <w:noProof/>
              </w:rPr>
              <w:tab/>
            </w:r>
            <w:r w:rsidR="00EB0D2E" w:rsidRPr="00484734">
              <w:rPr>
                <w:rStyle w:val="Lienhypertexte"/>
                <w:noProof/>
              </w:rPr>
              <w:t>Les principaux acteurs dans la construction d’un processus de projet de désenclavement : rôles et stratégies</w:t>
            </w:r>
            <w:r w:rsidR="00EB0D2E">
              <w:rPr>
                <w:noProof/>
                <w:webHidden/>
              </w:rPr>
              <w:tab/>
            </w:r>
            <w:r w:rsidR="00EB0D2E">
              <w:rPr>
                <w:noProof/>
                <w:webHidden/>
              </w:rPr>
              <w:fldChar w:fldCharType="begin"/>
            </w:r>
            <w:r w:rsidR="00EB0D2E">
              <w:rPr>
                <w:noProof/>
                <w:webHidden/>
              </w:rPr>
              <w:instrText xml:space="preserve"> PAGEREF _Toc368381104 \h </w:instrText>
            </w:r>
            <w:r w:rsidR="00EB0D2E">
              <w:rPr>
                <w:noProof/>
                <w:webHidden/>
              </w:rPr>
            </w:r>
            <w:r w:rsidR="00EB0D2E">
              <w:rPr>
                <w:noProof/>
                <w:webHidden/>
              </w:rPr>
              <w:fldChar w:fldCharType="separate"/>
            </w:r>
            <w:r w:rsidR="00B75787">
              <w:rPr>
                <w:noProof/>
                <w:webHidden/>
              </w:rPr>
              <w:t>52</w:t>
            </w:r>
            <w:r w:rsidR="00EB0D2E">
              <w:rPr>
                <w:noProof/>
                <w:webHidden/>
              </w:rPr>
              <w:fldChar w:fldCharType="end"/>
            </w:r>
          </w:hyperlink>
        </w:p>
        <w:p w:rsidR="00EB0D2E" w:rsidRDefault="004C5DC5">
          <w:pPr>
            <w:pStyle w:val="TM3"/>
            <w:rPr>
              <w:noProof/>
            </w:rPr>
          </w:pPr>
          <w:hyperlink w:anchor="_Toc368381105" w:history="1">
            <w:r w:rsidR="00EB0D2E" w:rsidRPr="00484734">
              <w:rPr>
                <w:rStyle w:val="Lienhypertexte"/>
                <w:noProof/>
              </w:rPr>
              <w:t>3.3.3.</w:t>
            </w:r>
            <w:r w:rsidR="00EB0D2E">
              <w:rPr>
                <w:noProof/>
              </w:rPr>
              <w:tab/>
            </w:r>
            <w:r w:rsidR="00EB0D2E" w:rsidRPr="00484734">
              <w:rPr>
                <w:rStyle w:val="Lienhypertexte"/>
                <w:noProof/>
              </w:rPr>
              <w:t>Vérification des stratégies des acteurs :</w:t>
            </w:r>
            <w:r w:rsidR="00EB0D2E">
              <w:rPr>
                <w:noProof/>
                <w:webHidden/>
              </w:rPr>
              <w:tab/>
            </w:r>
            <w:r w:rsidR="00EB0D2E">
              <w:rPr>
                <w:noProof/>
                <w:webHidden/>
              </w:rPr>
              <w:fldChar w:fldCharType="begin"/>
            </w:r>
            <w:r w:rsidR="00EB0D2E">
              <w:rPr>
                <w:noProof/>
                <w:webHidden/>
              </w:rPr>
              <w:instrText xml:space="preserve"> PAGEREF _Toc368381105 \h </w:instrText>
            </w:r>
            <w:r w:rsidR="00EB0D2E">
              <w:rPr>
                <w:noProof/>
                <w:webHidden/>
              </w:rPr>
            </w:r>
            <w:r w:rsidR="00EB0D2E">
              <w:rPr>
                <w:noProof/>
                <w:webHidden/>
              </w:rPr>
              <w:fldChar w:fldCharType="separate"/>
            </w:r>
            <w:r w:rsidR="00B75787">
              <w:rPr>
                <w:noProof/>
                <w:webHidden/>
              </w:rPr>
              <w:t>55</w:t>
            </w:r>
            <w:r w:rsidR="00EB0D2E">
              <w:rPr>
                <w:noProof/>
                <w:webHidden/>
              </w:rPr>
              <w:fldChar w:fldCharType="end"/>
            </w:r>
          </w:hyperlink>
        </w:p>
        <w:p w:rsidR="00EB0D2E" w:rsidRDefault="004C5DC5">
          <w:pPr>
            <w:pStyle w:val="TM1"/>
            <w:rPr>
              <w:b w:val="0"/>
              <w:bCs w:val="0"/>
              <w:sz w:val="22"/>
              <w:szCs w:val="22"/>
            </w:rPr>
          </w:pPr>
          <w:hyperlink w:anchor="_Toc368381106" w:history="1">
            <w:r w:rsidR="00EB0D2E" w:rsidRPr="00484734">
              <w:rPr>
                <w:rStyle w:val="Lienhypertexte"/>
              </w:rPr>
              <w:t>CONCLUSION GENERALE :</w:t>
            </w:r>
            <w:r w:rsidR="00EB0D2E">
              <w:rPr>
                <w:webHidden/>
              </w:rPr>
              <w:tab/>
            </w:r>
            <w:r w:rsidR="00EB0D2E">
              <w:rPr>
                <w:webHidden/>
              </w:rPr>
              <w:fldChar w:fldCharType="begin"/>
            </w:r>
            <w:r w:rsidR="00EB0D2E">
              <w:rPr>
                <w:webHidden/>
              </w:rPr>
              <w:instrText xml:space="preserve"> PAGEREF _Toc368381106 \h </w:instrText>
            </w:r>
            <w:r w:rsidR="00EB0D2E">
              <w:rPr>
                <w:webHidden/>
              </w:rPr>
            </w:r>
            <w:r w:rsidR="00EB0D2E">
              <w:rPr>
                <w:webHidden/>
              </w:rPr>
              <w:fldChar w:fldCharType="separate"/>
            </w:r>
            <w:r w:rsidR="00B75787">
              <w:rPr>
                <w:webHidden/>
              </w:rPr>
              <w:t>60</w:t>
            </w:r>
            <w:r w:rsidR="00EB0D2E">
              <w:rPr>
                <w:webHidden/>
              </w:rPr>
              <w:fldChar w:fldCharType="end"/>
            </w:r>
          </w:hyperlink>
        </w:p>
        <w:p w:rsidR="00EB0D2E" w:rsidRDefault="004C5DC5">
          <w:pPr>
            <w:pStyle w:val="TM1"/>
            <w:rPr>
              <w:b w:val="0"/>
              <w:bCs w:val="0"/>
              <w:sz w:val="22"/>
              <w:szCs w:val="22"/>
            </w:rPr>
          </w:pPr>
          <w:hyperlink w:anchor="_Toc368381107" w:history="1">
            <w:r w:rsidR="00EB0D2E" w:rsidRPr="00484734">
              <w:rPr>
                <w:rStyle w:val="Lienhypertexte"/>
              </w:rPr>
              <w:t>BIBLIOGRAPHIE</w:t>
            </w:r>
            <w:r w:rsidR="00EB0D2E">
              <w:rPr>
                <w:webHidden/>
              </w:rPr>
              <w:tab/>
            </w:r>
            <w:r w:rsidR="00EB0D2E">
              <w:rPr>
                <w:webHidden/>
              </w:rPr>
              <w:fldChar w:fldCharType="begin"/>
            </w:r>
            <w:r w:rsidR="00EB0D2E">
              <w:rPr>
                <w:webHidden/>
              </w:rPr>
              <w:instrText xml:space="preserve"> PAGEREF _Toc368381107 \h </w:instrText>
            </w:r>
            <w:r w:rsidR="00EB0D2E">
              <w:rPr>
                <w:webHidden/>
              </w:rPr>
            </w:r>
            <w:r w:rsidR="00EB0D2E">
              <w:rPr>
                <w:webHidden/>
              </w:rPr>
              <w:fldChar w:fldCharType="separate"/>
            </w:r>
            <w:r w:rsidR="00B75787">
              <w:rPr>
                <w:webHidden/>
              </w:rPr>
              <w:t>62</w:t>
            </w:r>
            <w:r w:rsidR="00EB0D2E">
              <w:rPr>
                <w:webHidden/>
              </w:rPr>
              <w:fldChar w:fldCharType="end"/>
            </w:r>
          </w:hyperlink>
        </w:p>
        <w:p w:rsidR="009977D1" w:rsidRPr="000855DF" w:rsidRDefault="005C3E48" w:rsidP="00A165F9">
          <w:r w:rsidRPr="00F96E4B">
            <w:rPr>
              <w:b/>
              <w:bCs/>
              <w:sz w:val="24"/>
              <w:szCs w:val="24"/>
            </w:rPr>
            <w:fldChar w:fldCharType="end"/>
          </w:r>
          <w:r w:rsidR="00944B1A">
            <w:rPr>
              <w:b/>
              <w:bCs/>
              <w:sz w:val="24"/>
              <w:szCs w:val="24"/>
            </w:rPr>
            <w:t>ANNEXES …………………………………………………………………………..6</w:t>
          </w:r>
          <w:r w:rsidR="00A165F9">
            <w:rPr>
              <w:b/>
              <w:bCs/>
              <w:sz w:val="24"/>
              <w:szCs w:val="24"/>
            </w:rPr>
            <w:t>4</w:t>
          </w:r>
        </w:p>
      </w:sdtContent>
    </w:sdt>
    <w:p w:rsidR="007614D4" w:rsidRPr="000855DF" w:rsidRDefault="007614D4" w:rsidP="000A4F4A">
      <w:pPr>
        <w:tabs>
          <w:tab w:val="center" w:pos="4153"/>
        </w:tabs>
        <w:jc w:val="both"/>
        <w:rPr>
          <w:rFonts w:asciiTheme="majorBidi" w:hAnsiTheme="majorBidi"/>
          <w:sz w:val="24"/>
          <w:szCs w:val="24"/>
        </w:rPr>
      </w:pPr>
    </w:p>
    <w:p w:rsidR="00A31B41" w:rsidRDefault="002B267A" w:rsidP="000A4F4A">
      <w:pPr>
        <w:jc w:val="both"/>
        <w:rPr>
          <w:rFonts w:asciiTheme="majorBidi" w:hAnsiTheme="majorBidi"/>
          <w:sz w:val="24"/>
          <w:szCs w:val="24"/>
        </w:rPr>
      </w:pPr>
      <w:r w:rsidRPr="000855DF">
        <w:rPr>
          <w:rFonts w:asciiTheme="majorBidi" w:hAnsiTheme="majorBidi"/>
          <w:sz w:val="24"/>
          <w:szCs w:val="24"/>
        </w:rPr>
        <w:br w:type="page"/>
      </w:r>
    </w:p>
    <w:p w:rsidR="00A31B41" w:rsidRPr="000855DF" w:rsidRDefault="00A31B41" w:rsidP="00A31B41">
      <w:pPr>
        <w:pStyle w:val="Tabledesillustrations"/>
        <w:tabs>
          <w:tab w:val="right" w:leader="dot" w:pos="8296"/>
        </w:tabs>
        <w:rPr>
          <w:rFonts w:asciiTheme="majorBidi" w:hAnsiTheme="majorBidi"/>
          <w:b/>
          <w:bCs/>
          <w:sz w:val="32"/>
          <w:szCs w:val="32"/>
        </w:rPr>
      </w:pPr>
      <w:r w:rsidRPr="000855DF">
        <w:rPr>
          <w:rFonts w:asciiTheme="majorBidi" w:hAnsiTheme="majorBidi"/>
          <w:b/>
          <w:bCs/>
          <w:sz w:val="32"/>
          <w:szCs w:val="32"/>
        </w:rPr>
        <w:lastRenderedPageBreak/>
        <w:t>Table des figures</w:t>
      </w:r>
      <w:r>
        <w:rPr>
          <w:rFonts w:asciiTheme="majorBidi" w:hAnsiTheme="majorBidi"/>
          <w:b/>
          <w:bCs/>
          <w:sz w:val="32"/>
          <w:szCs w:val="32"/>
        </w:rPr>
        <w:t xml:space="preserve"> et des photos</w:t>
      </w:r>
      <w:r w:rsidRPr="000855DF">
        <w:rPr>
          <w:rFonts w:asciiTheme="majorBidi" w:hAnsiTheme="majorBidi"/>
          <w:b/>
          <w:bCs/>
          <w:sz w:val="32"/>
          <w:szCs w:val="32"/>
        </w:rPr>
        <w:t> :</w:t>
      </w:r>
    </w:p>
    <w:p w:rsidR="00A31B41" w:rsidRPr="000855DF" w:rsidRDefault="00A31B41" w:rsidP="00A31B41">
      <w:pPr>
        <w:ind w:firstLine="708"/>
      </w:pPr>
    </w:p>
    <w:p w:rsidR="00751BC2" w:rsidRPr="00751BC2" w:rsidRDefault="005C3E48" w:rsidP="00751BC2">
      <w:pPr>
        <w:pStyle w:val="Tabledesillustrations"/>
        <w:tabs>
          <w:tab w:val="right" w:leader="dot" w:pos="8296"/>
        </w:tabs>
        <w:rPr>
          <w:noProof/>
          <w:sz w:val="24"/>
          <w:szCs w:val="24"/>
        </w:rPr>
      </w:pPr>
      <w:r w:rsidRPr="00751BC2">
        <w:rPr>
          <w:rFonts w:asciiTheme="majorBidi" w:hAnsiTheme="majorBidi"/>
          <w:sz w:val="24"/>
          <w:szCs w:val="24"/>
        </w:rPr>
        <w:fldChar w:fldCharType="begin"/>
      </w:r>
      <w:r w:rsidR="00A31B41" w:rsidRPr="00751BC2">
        <w:rPr>
          <w:rFonts w:asciiTheme="majorBidi" w:hAnsiTheme="majorBidi"/>
          <w:sz w:val="24"/>
          <w:szCs w:val="24"/>
        </w:rPr>
        <w:instrText xml:space="preserve"> TOC \h \z \c "Figure" </w:instrText>
      </w:r>
      <w:r w:rsidRPr="00751BC2">
        <w:rPr>
          <w:rFonts w:asciiTheme="majorBidi" w:hAnsiTheme="majorBidi"/>
          <w:sz w:val="24"/>
          <w:szCs w:val="24"/>
        </w:rPr>
        <w:fldChar w:fldCharType="separate"/>
      </w:r>
      <w:hyperlink r:id="rId10" w:anchor="_Toc353044907" w:history="1">
        <w:r w:rsidR="00751BC2" w:rsidRPr="00751BC2">
          <w:rPr>
            <w:rStyle w:val="Lienhypertexte"/>
            <w:noProof/>
            <w:sz w:val="24"/>
            <w:szCs w:val="24"/>
          </w:rPr>
          <w:t>Figure 1: cité Diar Es Saada 1954</w:t>
        </w:r>
        <w:r w:rsidR="00751BC2" w:rsidRPr="00751BC2">
          <w:rPr>
            <w:noProof/>
            <w:webHidden/>
            <w:sz w:val="24"/>
            <w:szCs w:val="24"/>
          </w:rPr>
          <w:tab/>
        </w:r>
        <w:r w:rsidRPr="00751BC2">
          <w:rPr>
            <w:noProof/>
            <w:webHidden/>
            <w:sz w:val="24"/>
            <w:szCs w:val="24"/>
          </w:rPr>
          <w:fldChar w:fldCharType="begin"/>
        </w:r>
        <w:r w:rsidR="00751BC2" w:rsidRPr="00751BC2">
          <w:rPr>
            <w:noProof/>
            <w:webHidden/>
            <w:sz w:val="24"/>
            <w:szCs w:val="24"/>
          </w:rPr>
          <w:instrText xml:space="preserve"> PAGEREF _Toc353044907 \h </w:instrText>
        </w:r>
        <w:r w:rsidRPr="00751BC2">
          <w:rPr>
            <w:noProof/>
            <w:webHidden/>
            <w:sz w:val="24"/>
            <w:szCs w:val="24"/>
          </w:rPr>
        </w:r>
        <w:r w:rsidRPr="00751BC2">
          <w:rPr>
            <w:noProof/>
            <w:webHidden/>
            <w:sz w:val="24"/>
            <w:szCs w:val="24"/>
          </w:rPr>
          <w:fldChar w:fldCharType="separate"/>
        </w:r>
        <w:r w:rsidR="00B75787">
          <w:rPr>
            <w:noProof/>
            <w:webHidden/>
            <w:sz w:val="24"/>
            <w:szCs w:val="24"/>
          </w:rPr>
          <w:t>17</w:t>
        </w:r>
        <w:r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r:id="rId11" w:anchor="_Toc353044908" w:history="1">
        <w:r w:rsidR="00751BC2" w:rsidRPr="00751BC2">
          <w:rPr>
            <w:rStyle w:val="Lienhypertexte"/>
            <w:noProof/>
            <w:sz w:val="24"/>
            <w:szCs w:val="24"/>
          </w:rPr>
          <w:t>Figure 2: Cité Diar El Mahçoul 1954</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_Toc353044908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17</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r:id="rId12" w:anchor="_Toc353044909" w:history="1">
        <w:r w:rsidR="00751BC2" w:rsidRPr="00751BC2">
          <w:rPr>
            <w:rStyle w:val="Lienhypertexte"/>
            <w:noProof/>
            <w:sz w:val="24"/>
            <w:szCs w:val="24"/>
          </w:rPr>
          <w:t>Figure 3: Cité Climat de France 1957</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_Toc353044909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18</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10" w:history="1">
        <w:r w:rsidR="00751BC2" w:rsidRPr="00751BC2">
          <w:rPr>
            <w:rStyle w:val="Lienhypertexte"/>
            <w:noProof/>
            <w:sz w:val="24"/>
            <w:szCs w:val="24"/>
          </w:rPr>
          <w:t>Figure 4 Découpage administratif de la circonscription de Bir Mourad Raïs (2000)</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_Toc353044910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20</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11" w:history="1">
        <w:r w:rsidR="00751BC2" w:rsidRPr="00751BC2">
          <w:rPr>
            <w:rStyle w:val="Lienhypertexte"/>
            <w:noProof/>
            <w:sz w:val="24"/>
            <w:szCs w:val="24"/>
          </w:rPr>
          <w:t>Figure 5: le puits et l'oratoire encadrent la place de Bir Mourad Rais</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_Toc353044911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21</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12" w:history="1">
        <w:r w:rsidR="00751BC2" w:rsidRPr="00751BC2">
          <w:rPr>
            <w:rStyle w:val="Lienhypertexte"/>
            <w:noProof/>
            <w:sz w:val="24"/>
            <w:szCs w:val="24"/>
          </w:rPr>
          <w:t xml:space="preserve">Figure 6: évolution chronologique de Bir Mourad raïs à l’époque ottomane </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_Toc353044912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22</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13" w:history="1">
        <w:r w:rsidR="00751BC2" w:rsidRPr="00751BC2">
          <w:rPr>
            <w:rStyle w:val="Lienhypertexte"/>
            <w:rFonts w:asciiTheme="majorBidi" w:hAnsiTheme="majorBidi"/>
            <w:noProof/>
            <w:sz w:val="24"/>
            <w:szCs w:val="24"/>
          </w:rPr>
          <w:t>Figure 7: la place de Bir Mourad Raïs : de gauche, l’école, l’église et la mairie</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_Toc353044913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23</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14" w:history="1">
        <w:r w:rsidR="00751BC2" w:rsidRPr="00751BC2">
          <w:rPr>
            <w:rStyle w:val="Lienhypertexte"/>
            <w:rFonts w:asciiTheme="majorBidi" w:hAnsiTheme="majorBidi"/>
            <w:noProof/>
            <w:sz w:val="24"/>
            <w:szCs w:val="24"/>
          </w:rPr>
          <w:t xml:space="preserve">Figure 8 le site de « La concorde » par rapport au village centre de Bir Mourad Rais </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_Toc353044914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24</w:t>
        </w:r>
        <w:r w:rsidR="005C3E48" w:rsidRPr="00751BC2">
          <w:rPr>
            <w:noProof/>
            <w:webHidden/>
            <w:sz w:val="24"/>
            <w:szCs w:val="24"/>
          </w:rPr>
          <w:fldChar w:fldCharType="end"/>
        </w:r>
      </w:hyperlink>
    </w:p>
    <w:p w:rsidR="00751BC2" w:rsidRPr="00751BC2" w:rsidRDefault="004C5DC5">
      <w:pPr>
        <w:pStyle w:val="Tabledesillustrations"/>
        <w:tabs>
          <w:tab w:val="right" w:leader="dot" w:pos="8296"/>
        </w:tabs>
        <w:rPr>
          <w:noProof/>
          <w:sz w:val="24"/>
          <w:szCs w:val="24"/>
        </w:rPr>
      </w:pPr>
      <w:hyperlink w:anchor="_Toc353044915" w:history="1">
        <w:r w:rsidR="00751BC2" w:rsidRPr="00751BC2">
          <w:rPr>
            <w:rStyle w:val="Lienhypertexte"/>
            <w:rFonts w:asciiTheme="majorBidi" w:hAnsiTheme="majorBidi"/>
            <w:noProof/>
            <w:sz w:val="24"/>
            <w:szCs w:val="24"/>
          </w:rPr>
          <w:t>Figure 9 la place de La redoute</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_Toc353044915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25</w:t>
        </w:r>
        <w:r w:rsidR="005C3E48" w:rsidRPr="00751BC2">
          <w:rPr>
            <w:noProof/>
            <w:webHidden/>
            <w:sz w:val="24"/>
            <w:szCs w:val="24"/>
          </w:rPr>
          <w:fldChar w:fldCharType="end"/>
        </w:r>
      </w:hyperlink>
    </w:p>
    <w:p w:rsidR="00751BC2" w:rsidRPr="00751BC2" w:rsidRDefault="004C5DC5">
      <w:pPr>
        <w:pStyle w:val="Tabledesillustrations"/>
        <w:tabs>
          <w:tab w:val="right" w:leader="dot" w:pos="8296"/>
        </w:tabs>
        <w:rPr>
          <w:noProof/>
          <w:sz w:val="24"/>
          <w:szCs w:val="24"/>
        </w:rPr>
      </w:pPr>
      <w:hyperlink w:anchor="_Toc353044916" w:history="1">
        <w:r w:rsidR="00751BC2" w:rsidRPr="00751BC2">
          <w:rPr>
            <w:rStyle w:val="Lienhypertexte"/>
            <w:rFonts w:asciiTheme="majorBidi" w:hAnsiTheme="majorBidi"/>
            <w:noProof/>
            <w:sz w:val="24"/>
            <w:szCs w:val="24"/>
          </w:rPr>
          <w:t>Figure 10 la colonne Voirol</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_Toc353044916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26</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17" w:history="1">
        <w:r w:rsidR="00751BC2" w:rsidRPr="00751BC2">
          <w:rPr>
            <w:rStyle w:val="Lienhypertexte"/>
            <w:rFonts w:asciiTheme="majorBidi" w:hAnsiTheme="majorBidi"/>
            <w:noProof/>
            <w:sz w:val="24"/>
            <w:szCs w:val="24"/>
          </w:rPr>
          <w:t>Figure 11 : place de Hydra</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_Toc353044917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27</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18" w:history="1">
        <w:r w:rsidR="00751BC2" w:rsidRPr="00751BC2">
          <w:rPr>
            <w:rStyle w:val="Lienhypertexte"/>
            <w:rFonts w:asciiTheme="majorBidi" w:hAnsiTheme="majorBidi"/>
            <w:noProof/>
            <w:sz w:val="24"/>
            <w:szCs w:val="24"/>
          </w:rPr>
          <w:t>Figure 12: Evolution chronologique de Bir Mourad Raïs à l’époque coloniale</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_Toc353044918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29</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19" w:history="1">
        <w:r w:rsidR="00751BC2" w:rsidRPr="00751BC2">
          <w:rPr>
            <w:rStyle w:val="Lienhypertexte"/>
            <w:rFonts w:asciiTheme="majorBidi" w:hAnsiTheme="majorBidi"/>
            <w:noProof/>
            <w:sz w:val="24"/>
            <w:szCs w:val="24"/>
          </w:rPr>
          <w:t xml:space="preserve">Figure 13: Evolution chronologique de Bir Mourad Raïs à l’époque postcoloniale </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_Toc353044919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31</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20" w:history="1">
        <w:r w:rsidR="00751BC2" w:rsidRPr="00751BC2">
          <w:rPr>
            <w:rStyle w:val="Lienhypertexte"/>
            <w:rFonts w:asciiTheme="majorBidi" w:hAnsiTheme="majorBidi"/>
            <w:noProof/>
            <w:sz w:val="24"/>
            <w:szCs w:val="24"/>
          </w:rPr>
          <w:t>Figure 14: Vue aérienne de la cité « la concorde » 1956</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_Toc353044920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32</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21" w:history="1">
        <w:r w:rsidR="00751BC2" w:rsidRPr="00751BC2">
          <w:rPr>
            <w:rStyle w:val="Lienhypertexte"/>
            <w:rFonts w:asciiTheme="majorBidi" w:hAnsiTheme="majorBidi"/>
            <w:noProof/>
            <w:sz w:val="24"/>
            <w:szCs w:val="24"/>
          </w:rPr>
          <w:t>Figure 15: la cité « la concorde » cité simple confort et confort normal</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_Toc353044921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33</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22" w:history="1">
        <w:r w:rsidR="00751BC2" w:rsidRPr="00751BC2">
          <w:rPr>
            <w:rStyle w:val="Lienhypertexte"/>
            <w:rFonts w:asciiTheme="majorBidi" w:hAnsiTheme="majorBidi"/>
            <w:noProof/>
            <w:sz w:val="24"/>
            <w:szCs w:val="24"/>
          </w:rPr>
          <w:t>Figure 16: Implantation de la cité "La concorde"</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_Toc353044922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33</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23" w:history="1">
        <w:r w:rsidR="00751BC2" w:rsidRPr="00751BC2">
          <w:rPr>
            <w:rStyle w:val="Lienhypertexte"/>
            <w:noProof/>
            <w:sz w:val="24"/>
            <w:szCs w:val="24"/>
          </w:rPr>
          <w:t>Figure 17: carte d'accessibilité de la cité « La concorde »</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_Toc353044923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34</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r:id="rId13" w:anchor="_Toc353044924" w:history="1">
        <w:r w:rsidR="00751BC2" w:rsidRPr="00751BC2">
          <w:rPr>
            <w:rStyle w:val="Lienhypertexte"/>
            <w:noProof/>
            <w:sz w:val="24"/>
            <w:szCs w:val="24"/>
          </w:rPr>
          <w:t xml:space="preserve">Figure 18: Axonométrie de la cité en 1988 </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_Toc353044924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35</w:t>
        </w:r>
        <w:r w:rsidR="005C3E48" w:rsidRPr="00751BC2">
          <w:rPr>
            <w:noProof/>
            <w:webHidden/>
            <w:sz w:val="24"/>
            <w:szCs w:val="24"/>
          </w:rPr>
          <w:fldChar w:fldCharType="end"/>
        </w:r>
      </w:hyperlink>
    </w:p>
    <w:p w:rsidR="00751BC2" w:rsidRPr="00751BC2" w:rsidRDefault="004C5DC5">
      <w:pPr>
        <w:pStyle w:val="Tabledesillustrations"/>
        <w:tabs>
          <w:tab w:val="right" w:leader="dot" w:pos="8296"/>
        </w:tabs>
        <w:rPr>
          <w:noProof/>
          <w:sz w:val="24"/>
          <w:szCs w:val="24"/>
        </w:rPr>
      </w:pPr>
      <w:hyperlink r:id="rId14" w:anchor="_Toc353044925" w:history="1">
        <w:r w:rsidR="00751BC2" w:rsidRPr="00751BC2">
          <w:rPr>
            <w:rStyle w:val="Lienhypertexte"/>
            <w:noProof/>
            <w:sz w:val="24"/>
            <w:szCs w:val="24"/>
          </w:rPr>
          <w:t>Figure 19: la configuration des coursives, partie confort normal de la cité "La concorde"</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_Toc353044925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36</w:t>
        </w:r>
        <w:r w:rsidR="005C3E48" w:rsidRPr="00751BC2">
          <w:rPr>
            <w:noProof/>
            <w:webHidden/>
            <w:sz w:val="24"/>
            <w:szCs w:val="24"/>
          </w:rPr>
          <w:fldChar w:fldCharType="end"/>
        </w:r>
      </w:hyperlink>
    </w:p>
    <w:p w:rsidR="00751BC2" w:rsidRPr="00751BC2" w:rsidRDefault="004C5DC5">
      <w:pPr>
        <w:pStyle w:val="Tabledesillustrations"/>
        <w:tabs>
          <w:tab w:val="right" w:leader="dot" w:pos="8296"/>
        </w:tabs>
        <w:rPr>
          <w:noProof/>
          <w:sz w:val="24"/>
          <w:szCs w:val="24"/>
        </w:rPr>
      </w:pPr>
      <w:hyperlink w:anchor="_Toc353044926" w:history="1">
        <w:r w:rsidR="00751BC2" w:rsidRPr="00751BC2">
          <w:rPr>
            <w:rStyle w:val="Lienhypertexte"/>
            <w:noProof/>
            <w:sz w:val="24"/>
            <w:szCs w:val="24"/>
          </w:rPr>
          <w:t>Figure 20: projet d'articulation entre le quartier du mistral et le quartier l’Eaux-Claires</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_Toc353044926 \h </w:instrText>
        </w:r>
        <w:r w:rsidR="005C3E48" w:rsidRPr="00751BC2">
          <w:rPr>
            <w:noProof/>
            <w:webHidden/>
            <w:sz w:val="24"/>
            <w:szCs w:val="24"/>
          </w:rPr>
        </w:r>
        <w:r w:rsidR="005C3E48" w:rsidRPr="00751BC2">
          <w:rPr>
            <w:noProof/>
            <w:webHidden/>
            <w:sz w:val="24"/>
            <w:szCs w:val="24"/>
          </w:rPr>
          <w:fldChar w:fldCharType="separate"/>
        </w:r>
        <w:r w:rsidR="00B75787">
          <w:rPr>
            <w:b/>
            <w:bCs/>
            <w:noProof/>
            <w:webHidden/>
            <w:sz w:val="24"/>
            <w:szCs w:val="24"/>
          </w:rPr>
          <w:t>Erreur ! Signet non défini.</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27" w:history="1">
        <w:r w:rsidR="00751BC2" w:rsidRPr="00751BC2">
          <w:rPr>
            <w:rStyle w:val="Lienhypertexte"/>
            <w:noProof/>
            <w:sz w:val="24"/>
            <w:szCs w:val="24"/>
          </w:rPr>
          <w:t xml:space="preserve">Figure 21: le parc du Vallon, un des quatre parcs de la ville de Lyon </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_Toc353044927 \h </w:instrText>
        </w:r>
        <w:r w:rsidR="005C3E48" w:rsidRPr="00751BC2">
          <w:rPr>
            <w:noProof/>
            <w:webHidden/>
            <w:sz w:val="24"/>
            <w:szCs w:val="24"/>
          </w:rPr>
        </w:r>
        <w:r w:rsidR="005C3E48" w:rsidRPr="00751BC2">
          <w:rPr>
            <w:noProof/>
            <w:webHidden/>
            <w:sz w:val="24"/>
            <w:szCs w:val="24"/>
          </w:rPr>
          <w:fldChar w:fldCharType="separate"/>
        </w:r>
        <w:r w:rsidR="00B75787">
          <w:rPr>
            <w:b/>
            <w:bCs/>
            <w:noProof/>
            <w:webHidden/>
            <w:sz w:val="24"/>
            <w:szCs w:val="24"/>
          </w:rPr>
          <w:t>Erreur ! Signet non défini.</w:t>
        </w:r>
        <w:r w:rsidR="005C3E48" w:rsidRPr="00751BC2">
          <w:rPr>
            <w:noProof/>
            <w:webHidden/>
            <w:sz w:val="24"/>
            <w:szCs w:val="24"/>
          </w:rPr>
          <w:fldChar w:fldCharType="end"/>
        </w:r>
      </w:hyperlink>
    </w:p>
    <w:p w:rsidR="00751BC2" w:rsidRPr="00751BC2" w:rsidRDefault="004C5DC5">
      <w:pPr>
        <w:pStyle w:val="Tabledesillustrations"/>
        <w:tabs>
          <w:tab w:val="right" w:leader="dot" w:pos="8296"/>
        </w:tabs>
        <w:rPr>
          <w:noProof/>
          <w:sz w:val="24"/>
          <w:szCs w:val="24"/>
        </w:rPr>
      </w:pPr>
      <w:hyperlink w:anchor="_Toc353044928" w:history="1">
        <w:r w:rsidR="00751BC2" w:rsidRPr="00751BC2">
          <w:rPr>
            <w:rStyle w:val="Lienhypertexte"/>
            <w:rFonts w:asciiTheme="majorBidi" w:hAnsiTheme="majorBidi"/>
            <w:noProof/>
            <w:sz w:val="24"/>
            <w:szCs w:val="24"/>
          </w:rPr>
          <w:t>Figure 22: carte d'accessibilité de la cité "La concorde"</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_Toc353044928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42</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29" w:history="1">
        <w:r w:rsidR="00751BC2" w:rsidRPr="00751BC2">
          <w:rPr>
            <w:rStyle w:val="Lienhypertexte"/>
            <w:rFonts w:asciiTheme="majorBidi" w:hAnsiTheme="majorBidi"/>
            <w:noProof/>
            <w:sz w:val="24"/>
            <w:szCs w:val="24"/>
          </w:rPr>
          <w:t>Figure 23: Vue aérienne de la cité « la concorde » 1956</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_Toc353044929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43</w:t>
        </w:r>
        <w:r w:rsidR="005C3E48" w:rsidRPr="00751BC2">
          <w:rPr>
            <w:noProof/>
            <w:webHidden/>
            <w:sz w:val="24"/>
            <w:szCs w:val="24"/>
          </w:rPr>
          <w:fldChar w:fldCharType="end"/>
        </w:r>
      </w:hyperlink>
    </w:p>
    <w:p w:rsidR="00751BC2" w:rsidRPr="00751BC2" w:rsidRDefault="004C5DC5">
      <w:pPr>
        <w:pStyle w:val="Tabledesillustrations"/>
        <w:tabs>
          <w:tab w:val="right" w:leader="dot" w:pos="8296"/>
        </w:tabs>
        <w:rPr>
          <w:noProof/>
          <w:sz w:val="24"/>
          <w:szCs w:val="24"/>
        </w:rPr>
      </w:pPr>
      <w:hyperlink w:anchor="_Toc353044930" w:history="1">
        <w:r w:rsidR="00751BC2" w:rsidRPr="00751BC2">
          <w:rPr>
            <w:rStyle w:val="Lienhypertexte"/>
            <w:noProof/>
            <w:sz w:val="24"/>
            <w:szCs w:val="24"/>
          </w:rPr>
          <w:t xml:space="preserve">Figure 24 : </w:t>
        </w:r>
        <w:r w:rsidR="00751BC2" w:rsidRPr="00751BC2">
          <w:rPr>
            <w:noProof/>
            <w:sz w:val="24"/>
            <w:szCs w:val="24"/>
          </w:rPr>
          <w:t xml:space="preserve"> </w:t>
        </w:r>
        <w:r w:rsidR="00751BC2" w:rsidRPr="00751BC2">
          <w:rPr>
            <w:rStyle w:val="Lienhypertexte"/>
            <w:noProof/>
            <w:sz w:val="24"/>
            <w:szCs w:val="24"/>
          </w:rPr>
          <w:t>carte des entités urbaines durant les années 1970</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_Toc353044930 \h </w:instrText>
        </w:r>
        <w:r w:rsidR="005C3E48" w:rsidRPr="00751BC2">
          <w:rPr>
            <w:noProof/>
            <w:webHidden/>
            <w:sz w:val="24"/>
            <w:szCs w:val="24"/>
          </w:rPr>
        </w:r>
        <w:r w:rsidR="005C3E48" w:rsidRPr="00751BC2">
          <w:rPr>
            <w:noProof/>
            <w:webHidden/>
            <w:sz w:val="24"/>
            <w:szCs w:val="24"/>
          </w:rPr>
          <w:fldChar w:fldCharType="separate"/>
        </w:r>
        <w:r w:rsidR="00B75787">
          <w:rPr>
            <w:b/>
            <w:bCs/>
            <w:noProof/>
            <w:webHidden/>
            <w:sz w:val="24"/>
            <w:szCs w:val="24"/>
          </w:rPr>
          <w:t>Erreur ! Signet non défini.</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31" w:history="1">
        <w:r w:rsidR="00751BC2" w:rsidRPr="00751BC2">
          <w:rPr>
            <w:rStyle w:val="Lienhypertexte"/>
            <w:rFonts w:asciiTheme="majorBidi" w:hAnsiTheme="majorBidi"/>
            <w:noProof/>
            <w:sz w:val="24"/>
            <w:szCs w:val="24"/>
          </w:rPr>
          <w:t xml:space="preserve">Figure 25: carte des entités urbaines durant les années 1980 </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_Toc353044931 \h </w:instrText>
        </w:r>
        <w:r w:rsidR="005C3E48" w:rsidRPr="00751BC2">
          <w:rPr>
            <w:noProof/>
            <w:webHidden/>
            <w:sz w:val="24"/>
            <w:szCs w:val="24"/>
          </w:rPr>
        </w:r>
        <w:r w:rsidR="005C3E48" w:rsidRPr="00751BC2">
          <w:rPr>
            <w:noProof/>
            <w:webHidden/>
            <w:sz w:val="24"/>
            <w:szCs w:val="24"/>
          </w:rPr>
          <w:fldChar w:fldCharType="separate"/>
        </w:r>
        <w:r w:rsidR="00B75787">
          <w:rPr>
            <w:b/>
            <w:bCs/>
            <w:noProof/>
            <w:webHidden/>
            <w:sz w:val="24"/>
            <w:szCs w:val="24"/>
          </w:rPr>
          <w:t>Erreur ! Signet non défini.</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32" w:history="1">
        <w:r w:rsidR="00751BC2" w:rsidRPr="00751BC2">
          <w:rPr>
            <w:rStyle w:val="Lienhypertexte"/>
            <w:rFonts w:asciiTheme="majorBidi" w:hAnsiTheme="majorBidi"/>
            <w:noProof/>
            <w:sz w:val="24"/>
            <w:szCs w:val="24"/>
          </w:rPr>
          <w:t>Figure 26: carte des entités urbaines durant les années 1990</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_Toc353044932 \h </w:instrText>
        </w:r>
        <w:r w:rsidR="005C3E48" w:rsidRPr="00751BC2">
          <w:rPr>
            <w:noProof/>
            <w:webHidden/>
            <w:sz w:val="24"/>
            <w:szCs w:val="24"/>
          </w:rPr>
        </w:r>
        <w:r w:rsidR="005C3E48" w:rsidRPr="00751BC2">
          <w:rPr>
            <w:noProof/>
            <w:webHidden/>
            <w:sz w:val="24"/>
            <w:szCs w:val="24"/>
          </w:rPr>
          <w:fldChar w:fldCharType="separate"/>
        </w:r>
        <w:r w:rsidR="00B75787">
          <w:rPr>
            <w:b/>
            <w:bCs/>
            <w:noProof/>
            <w:webHidden/>
            <w:sz w:val="24"/>
            <w:szCs w:val="24"/>
          </w:rPr>
          <w:t>Erreur ! Signet non défini.</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33" w:history="1">
        <w:r w:rsidR="00751BC2" w:rsidRPr="00751BC2">
          <w:rPr>
            <w:rStyle w:val="Lienhypertexte"/>
            <w:rFonts w:asciiTheme="majorBidi" w:hAnsiTheme="majorBidi"/>
            <w:noProof/>
            <w:sz w:val="24"/>
            <w:szCs w:val="24"/>
          </w:rPr>
          <w:t>Figure 27: carte des entités urbaines durant les années 2000</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_Toc353044933 \h </w:instrText>
        </w:r>
        <w:r w:rsidR="005C3E48" w:rsidRPr="00751BC2">
          <w:rPr>
            <w:noProof/>
            <w:webHidden/>
            <w:sz w:val="24"/>
            <w:szCs w:val="24"/>
          </w:rPr>
        </w:r>
        <w:r w:rsidR="005C3E48" w:rsidRPr="00751BC2">
          <w:rPr>
            <w:noProof/>
            <w:webHidden/>
            <w:sz w:val="24"/>
            <w:szCs w:val="24"/>
          </w:rPr>
          <w:fldChar w:fldCharType="separate"/>
        </w:r>
        <w:r w:rsidR="00B75787">
          <w:rPr>
            <w:b/>
            <w:bCs/>
            <w:noProof/>
            <w:webHidden/>
            <w:sz w:val="24"/>
            <w:szCs w:val="24"/>
          </w:rPr>
          <w:t>Erreur ! Signet non défini.</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34" w:history="1">
        <w:r w:rsidR="00751BC2" w:rsidRPr="00751BC2">
          <w:rPr>
            <w:rStyle w:val="Lienhypertexte"/>
            <w:rFonts w:asciiTheme="majorBidi" w:hAnsiTheme="majorBidi"/>
            <w:noProof/>
            <w:sz w:val="24"/>
            <w:szCs w:val="24"/>
          </w:rPr>
          <w:t>Figure 28: état actuel de la cité</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_Toc353044934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44</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35" w:history="1">
        <w:r w:rsidR="00751BC2" w:rsidRPr="00751BC2">
          <w:rPr>
            <w:rStyle w:val="Lienhypertexte"/>
            <w:rFonts w:asciiTheme="majorBidi" w:hAnsiTheme="majorBidi"/>
            <w:noProof/>
            <w:sz w:val="24"/>
            <w:szCs w:val="24"/>
          </w:rPr>
          <w:t>Figure 29: Cité de « La concorde »  prise dans la trame urbaine.</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_Toc353044935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45</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36" w:history="1">
        <w:r w:rsidR="00751BC2" w:rsidRPr="00751BC2">
          <w:rPr>
            <w:rStyle w:val="Lienhypertexte"/>
            <w:noProof/>
            <w:sz w:val="24"/>
            <w:szCs w:val="24"/>
          </w:rPr>
          <w:t>Figure 30: animation du parcours du marché</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_Toc353044936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46</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37" w:history="1">
        <w:r w:rsidR="00751BC2" w:rsidRPr="00751BC2">
          <w:rPr>
            <w:rStyle w:val="Lienhypertexte"/>
            <w:rFonts w:asciiTheme="majorBidi" w:hAnsiTheme="majorBidi"/>
            <w:noProof/>
            <w:sz w:val="24"/>
            <w:szCs w:val="24"/>
          </w:rPr>
          <w:t>Figure 31: rayonnage des arrêts de bus</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_Toc353044937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47</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38" w:history="1">
        <w:r w:rsidR="00751BC2" w:rsidRPr="00751BC2">
          <w:rPr>
            <w:rStyle w:val="Lienhypertexte"/>
            <w:rFonts w:asciiTheme="majorBidi" w:hAnsiTheme="majorBidi"/>
            <w:noProof/>
            <w:sz w:val="24"/>
            <w:szCs w:val="24"/>
          </w:rPr>
          <w:t xml:space="preserve">Figure 32: constructions illicites au niveau de la partie simple confort </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_Toc353044938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48</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39" w:history="1">
        <w:r w:rsidR="00751BC2" w:rsidRPr="00751BC2">
          <w:rPr>
            <w:rStyle w:val="Lienhypertexte"/>
            <w:noProof/>
            <w:sz w:val="24"/>
            <w:szCs w:val="24"/>
          </w:rPr>
          <w:t>Figure 33: tableau récapitulatif des acteurs institutionnels présents sur le quartier de « La concorde »</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_Toc353044939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50</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40" w:history="1">
        <w:r w:rsidR="00751BC2" w:rsidRPr="00751BC2">
          <w:rPr>
            <w:rStyle w:val="Lienhypertexte"/>
            <w:noProof/>
            <w:sz w:val="24"/>
            <w:szCs w:val="24"/>
          </w:rPr>
          <w:t>Figure 34: tableau récapitulatif des associations présentes sur le territoire de la commune de Bir Mourad raïs</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_Toc353044940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51</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41" w:history="1">
        <w:r w:rsidR="00751BC2" w:rsidRPr="00751BC2">
          <w:rPr>
            <w:rStyle w:val="Lienhypertexte"/>
            <w:noProof/>
            <w:sz w:val="24"/>
            <w:szCs w:val="24"/>
          </w:rPr>
          <w:t>Figure 35: le plan des actions proposées par la collectivité locale</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_Toc353044941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53</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42" w:history="1">
        <w:r w:rsidR="00751BC2" w:rsidRPr="00751BC2">
          <w:rPr>
            <w:rStyle w:val="Lienhypertexte"/>
            <w:noProof/>
            <w:sz w:val="24"/>
            <w:szCs w:val="24"/>
          </w:rPr>
          <w:t>Figure 36: la ligne de tramway proposée</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_Toc353044942 \h </w:instrText>
        </w:r>
        <w:r w:rsidR="005C3E48" w:rsidRPr="00751BC2">
          <w:rPr>
            <w:noProof/>
            <w:webHidden/>
            <w:sz w:val="24"/>
            <w:szCs w:val="24"/>
          </w:rPr>
        </w:r>
        <w:r w:rsidR="005C3E48" w:rsidRPr="00751BC2">
          <w:rPr>
            <w:noProof/>
            <w:webHidden/>
            <w:sz w:val="24"/>
            <w:szCs w:val="24"/>
          </w:rPr>
          <w:fldChar w:fldCharType="separate"/>
        </w:r>
        <w:r w:rsidR="00B75787">
          <w:rPr>
            <w:b/>
            <w:bCs/>
            <w:noProof/>
            <w:webHidden/>
            <w:sz w:val="24"/>
            <w:szCs w:val="24"/>
          </w:rPr>
          <w:t>Erreur ! Signet non défini.</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43" w:history="1">
        <w:r w:rsidR="00751BC2" w:rsidRPr="00751BC2">
          <w:rPr>
            <w:rStyle w:val="Lienhypertexte"/>
            <w:noProof/>
            <w:sz w:val="24"/>
            <w:szCs w:val="24"/>
          </w:rPr>
          <w:t>Figure 37: La construction de la ligne a impliqué l’instauration de programmes de requalification et de recomposition urbaine</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_Toc353044943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56</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44" w:history="1">
        <w:r w:rsidR="00751BC2" w:rsidRPr="00751BC2">
          <w:rPr>
            <w:rStyle w:val="Lienhypertexte"/>
            <w:noProof/>
            <w:sz w:val="24"/>
            <w:szCs w:val="24"/>
          </w:rPr>
          <w:t>Figure 38: les deux forêts comme étant des séparations entre la cité simple confort et la cité confort normal</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_Toc353044944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57</w:t>
        </w:r>
        <w:r w:rsidR="005C3E48" w:rsidRPr="00751BC2">
          <w:rPr>
            <w:noProof/>
            <w:webHidden/>
            <w:sz w:val="24"/>
            <w:szCs w:val="24"/>
          </w:rPr>
          <w:fldChar w:fldCharType="end"/>
        </w:r>
      </w:hyperlink>
    </w:p>
    <w:p w:rsidR="00751BC2" w:rsidRPr="00751BC2" w:rsidRDefault="004C5DC5" w:rsidP="00751BC2">
      <w:pPr>
        <w:pStyle w:val="Tabledesillustrations"/>
        <w:tabs>
          <w:tab w:val="right" w:leader="dot" w:pos="8296"/>
        </w:tabs>
        <w:rPr>
          <w:noProof/>
          <w:sz w:val="24"/>
          <w:szCs w:val="24"/>
        </w:rPr>
      </w:pPr>
      <w:hyperlink w:anchor="_Toc353044945" w:history="1">
        <w:r w:rsidR="00751BC2" w:rsidRPr="00751BC2">
          <w:rPr>
            <w:rStyle w:val="Lienhypertexte"/>
            <w:noProof/>
            <w:sz w:val="24"/>
            <w:szCs w:val="24"/>
          </w:rPr>
          <w:t>Figure 39: les deux forêts comme étant des articulations entre les deux parties</w:t>
        </w:r>
        <w:r w:rsidR="00751BC2" w:rsidRPr="00751BC2">
          <w:rPr>
            <w:noProof/>
            <w:webHidden/>
            <w:sz w:val="24"/>
            <w:szCs w:val="24"/>
          </w:rPr>
          <w:tab/>
        </w:r>
        <w:r w:rsidR="005C3E48" w:rsidRPr="00751BC2">
          <w:rPr>
            <w:noProof/>
            <w:webHidden/>
            <w:sz w:val="24"/>
            <w:szCs w:val="24"/>
          </w:rPr>
          <w:fldChar w:fldCharType="begin"/>
        </w:r>
        <w:r w:rsidR="00751BC2" w:rsidRPr="00751BC2">
          <w:rPr>
            <w:noProof/>
            <w:webHidden/>
            <w:sz w:val="24"/>
            <w:szCs w:val="24"/>
          </w:rPr>
          <w:instrText xml:space="preserve"> PAGEREF _Toc353044945 \h </w:instrText>
        </w:r>
        <w:r w:rsidR="005C3E48" w:rsidRPr="00751BC2">
          <w:rPr>
            <w:noProof/>
            <w:webHidden/>
            <w:sz w:val="24"/>
            <w:szCs w:val="24"/>
          </w:rPr>
        </w:r>
        <w:r w:rsidR="005C3E48" w:rsidRPr="00751BC2">
          <w:rPr>
            <w:noProof/>
            <w:webHidden/>
            <w:sz w:val="24"/>
            <w:szCs w:val="24"/>
          </w:rPr>
          <w:fldChar w:fldCharType="separate"/>
        </w:r>
        <w:r w:rsidR="00B75787">
          <w:rPr>
            <w:noProof/>
            <w:webHidden/>
            <w:sz w:val="24"/>
            <w:szCs w:val="24"/>
          </w:rPr>
          <w:t>58</w:t>
        </w:r>
        <w:r w:rsidR="005C3E48" w:rsidRPr="00751BC2">
          <w:rPr>
            <w:noProof/>
            <w:webHidden/>
            <w:sz w:val="24"/>
            <w:szCs w:val="24"/>
          </w:rPr>
          <w:fldChar w:fldCharType="end"/>
        </w:r>
      </w:hyperlink>
    </w:p>
    <w:p w:rsidR="00AC3C4A" w:rsidRDefault="005C3E48" w:rsidP="002235BD">
      <w:pPr>
        <w:jc w:val="both"/>
        <w:rPr>
          <w:rFonts w:asciiTheme="majorBidi" w:hAnsiTheme="majorBidi"/>
          <w:sz w:val="24"/>
          <w:szCs w:val="24"/>
        </w:rPr>
      </w:pPr>
      <w:r w:rsidRPr="00751BC2">
        <w:rPr>
          <w:rFonts w:asciiTheme="majorBidi" w:hAnsiTheme="majorBidi"/>
          <w:sz w:val="24"/>
          <w:szCs w:val="24"/>
        </w:rPr>
        <w:fldChar w:fldCharType="end"/>
      </w:r>
      <w:r w:rsidR="00A31B41">
        <w:rPr>
          <w:rFonts w:asciiTheme="majorBidi" w:hAnsiTheme="majorBidi"/>
          <w:sz w:val="24"/>
          <w:szCs w:val="24"/>
        </w:rPr>
        <w:br w:type="page"/>
      </w:r>
      <w:bookmarkStart w:id="1" w:name="_Toc351449054"/>
    </w:p>
    <w:p w:rsidR="00CE55D2" w:rsidRPr="002F53BC" w:rsidRDefault="00EB0D2E" w:rsidP="00CE55D2">
      <w:pPr>
        <w:rPr>
          <w:rFonts w:asciiTheme="majorBidi" w:hAnsiTheme="majorBidi" w:cstheme="majorBidi"/>
          <w:b/>
          <w:bCs/>
          <w:sz w:val="32"/>
          <w:szCs w:val="32"/>
        </w:rPr>
      </w:pPr>
      <w:r w:rsidRPr="002F53BC">
        <w:rPr>
          <w:rFonts w:asciiTheme="majorBidi" w:hAnsiTheme="majorBidi" w:cstheme="majorBidi"/>
          <w:b/>
          <w:bCs/>
          <w:sz w:val="32"/>
          <w:szCs w:val="32"/>
        </w:rPr>
        <w:lastRenderedPageBreak/>
        <w:t>RESUME </w:t>
      </w:r>
    </w:p>
    <w:p w:rsidR="00CE55D2" w:rsidRDefault="00CE55D2" w:rsidP="00682643">
      <w:pPr>
        <w:spacing w:line="240" w:lineRule="auto"/>
        <w:ind w:firstLine="567"/>
        <w:rPr>
          <w:rFonts w:asciiTheme="majorBidi" w:hAnsiTheme="majorBidi" w:cstheme="majorBidi"/>
          <w:sz w:val="24"/>
          <w:szCs w:val="24"/>
        </w:rPr>
      </w:pPr>
      <w:r>
        <w:rPr>
          <w:rFonts w:asciiTheme="majorBidi" w:hAnsiTheme="majorBidi" w:cstheme="majorBidi"/>
          <w:sz w:val="24"/>
          <w:szCs w:val="24"/>
        </w:rPr>
        <w:t xml:space="preserve">L’enclavement de la cité « La concorde » est une conséquence directe du développement de la ville d’Alger et de la configuration particulière de son site d’implantation. </w:t>
      </w:r>
    </w:p>
    <w:p w:rsidR="00CE55D2" w:rsidRDefault="00CE55D2" w:rsidP="00CE55D2">
      <w:pPr>
        <w:spacing w:line="240" w:lineRule="auto"/>
        <w:rPr>
          <w:rFonts w:asciiTheme="majorBidi" w:hAnsiTheme="majorBidi" w:cstheme="majorBidi"/>
          <w:sz w:val="24"/>
          <w:szCs w:val="24"/>
        </w:rPr>
      </w:pPr>
      <w:r w:rsidRPr="00AB054D">
        <w:rPr>
          <w:rFonts w:asciiTheme="majorBidi" w:hAnsiTheme="majorBidi" w:cstheme="majorBidi"/>
          <w:sz w:val="24"/>
          <w:szCs w:val="24"/>
        </w:rPr>
        <w:t>Au fil des années, la cité « La concorde » est passée d’une cité construite dans la campagne algéroise à une cité</w:t>
      </w:r>
      <w:r>
        <w:rPr>
          <w:rFonts w:asciiTheme="majorBidi" w:hAnsiTheme="majorBidi" w:cstheme="majorBidi"/>
          <w:sz w:val="24"/>
          <w:szCs w:val="24"/>
        </w:rPr>
        <w:t xml:space="preserve"> « centrale » souffrant d'un enclavement urbain et </w:t>
      </w:r>
      <w:r w:rsidRPr="00AB054D">
        <w:rPr>
          <w:rFonts w:asciiTheme="majorBidi" w:hAnsiTheme="majorBidi" w:cstheme="majorBidi"/>
          <w:sz w:val="24"/>
          <w:szCs w:val="24"/>
        </w:rPr>
        <w:t>socio-économique.</w:t>
      </w:r>
      <w:r>
        <w:rPr>
          <w:rFonts w:asciiTheme="majorBidi" w:hAnsiTheme="majorBidi" w:cstheme="majorBidi"/>
          <w:sz w:val="24"/>
          <w:szCs w:val="24"/>
        </w:rPr>
        <w:t xml:space="preserve"> </w:t>
      </w:r>
    </w:p>
    <w:p w:rsidR="00CE55D2" w:rsidRDefault="00CE55D2" w:rsidP="00CE55D2">
      <w:pPr>
        <w:rPr>
          <w:rFonts w:asciiTheme="majorBidi" w:hAnsiTheme="majorBidi" w:cstheme="majorBidi"/>
          <w:sz w:val="24"/>
          <w:szCs w:val="24"/>
        </w:rPr>
      </w:pPr>
      <w:r w:rsidRPr="00AB054D">
        <w:rPr>
          <w:rFonts w:asciiTheme="majorBidi" w:hAnsiTheme="majorBidi" w:cstheme="majorBidi"/>
          <w:sz w:val="24"/>
          <w:szCs w:val="24"/>
        </w:rPr>
        <w:t>A travers ce travail no</w:t>
      </w:r>
      <w:r>
        <w:rPr>
          <w:rFonts w:asciiTheme="majorBidi" w:hAnsiTheme="majorBidi" w:cstheme="majorBidi"/>
          <w:sz w:val="24"/>
          <w:szCs w:val="24"/>
        </w:rPr>
        <w:t xml:space="preserve">us voudrions proposer une stratégie de désenclavement </w:t>
      </w:r>
      <w:r w:rsidRPr="00AB054D">
        <w:rPr>
          <w:rFonts w:asciiTheme="majorBidi" w:hAnsiTheme="majorBidi" w:cstheme="majorBidi"/>
          <w:sz w:val="24"/>
          <w:szCs w:val="24"/>
        </w:rPr>
        <w:t>de cette cité</w:t>
      </w:r>
      <w:r>
        <w:rPr>
          <w:rFonts w:asciiTheme="majorBidi" w:hAnsiTheme="majorBidi" w:cstheme="majorBidi"/>
          <w:sz w:val="24"/>
          <w:szCs w:val="24"/>
        </w:rPr>
        <w:t xml:space="preserve">, </w:t>
      </w:r>
      <w:r w:rsidRPr="00AB054D">
        <w:rPr>
          <w:rFonts w:asciiTheme="majorBidi" w:hAnsiTheme="majorBidi" w:cstheme="majorBidi"/>
          <w:sz w:val="24"/>
          <w:szCs w:val="24"/>
        </w:rPr>
        <w:t>et pour atteindre nos objectifs, nous avons choisi d’appliquer la méthode dite «</w:t>
      </w:r>
      <w:r>
        <w:rPr>
          <w:rFonts w:asciiTheme="majorBidi" w:hAnsiTheme="majorBidi" w:cstheme="majorBidi"/>
          <w:sz w:val="24"/>
          <w:szCs w:val="24"/>
        </w:rPr>
        <w:t xml:space="preserve"> de diagnostic partagé » </w:t>
      </w:r>
      <w:r w:rsidRPr="00AB054D">
        <w:rPr>
          <w:rFonts w:asciiTheme="majorBidi" w:hAnsiTheme="majorBidi" w:cstheme="majorBidi"/>
          <w:sz w:val="24"/>
          <w:szCs w:val="24"/>
        </w:rPr>
        <w:t>appuyée par une</w:t>
      </w:r>
      <w:r>
        <w:rPr>
          <w:rFonts w:asciiTheme="majorBidi" w:hAnsiTheme="majorBidi" w:cstheme="majorBidi"/>
          <w:sz w:val="24"/>
          <w:szCs w:val="24"/>
        </w:rPr>
        <w:t xml:space="preserve"> analyse des acteurs urbains concernés par ce projet de désenclavement, des entretiens semi directifs et une observation silencieuse.</w:t>
      </w:r>
    </w:p>
    <w:p w:rsidR="00CE55D2" w:rsidRDefault="00CE55D2" w:rsidP="00CE55D2">
      <w:pPr>
        <w:rPr>
          <w:rFonts w:asciiTheme="majorBidi" w:hAnsiTheme="majorBidi" w:cstheme="majorBidi"/>
          <w:sz w:val="24"/>
          <w:szCs w:val="24"/>
        </w:rPr>
      </w:pPr>
      <w:r>
        <w:rPr>
          <w:rFonts w:asciiTheme="majorBidi" w:hAnsiTheme="majorBidi" w:cstheme="majorBidi"/>
          <w:sz w:val="24"/>
          <w:szCs w:val="24"/>
        </w:rPr>
        <w:t xml:space="preserve">Nous identifierons les différents acteurs pouvant aider le désenclavement de cette </w:t>
      </w:r>
      <w:r w:rsidRPr="00AB054D">
        <w:rPr>
          <w:rFonts w:asciiTheme="majorBidi" w:hAnsiTheme="majorBidi" w:cstheme="majorBidi"/>
          <w:sz w:val="24"/>
          <w:szCs w:val="24"/>
        </w:rPr>
        <w:t>cité et étudierons, leurs stratégies d’action</w:t>
      </w:r>
      <w:r>
        <w:rPr>
          <w:rFonts w:asciiTheme="majorBidi" w:hAnsiTheme="majorBidi" w:cstheme="majorBidi"/>
          <w:sz w:val="24"/>
          <w:szCs w:val="24"/>
        </w:rPr>
        <w:t xml:space="preserve"> que </w:t>
      </w:r>
      <w:r w:rsidRPr="00AB054D">
        <w:rPr>
          <w:rFonts w:asciiTheme="majorBidi" w:hAnsiTheme="majorBidi" w:cstheme="majorBidi"/>
          <w:sz w:val="24"/>
          <w:szCs w:val="24"/>
        </w:rPr>
        <w:t>nous les</w:t>
      </w:r>
      <w:r>
        <w:rPr>
          <w:rFonts w:asciiTheme="majorBidi" w:hAnsiTheme="majorBidi" w:cstheme="majorBidi"/>
          <w:color w:val="984806" w:themeColor="accent6" w:themeShade="80"/>
          <w:sz w:val="24"/>
          <w:szCs w:val="24"/>
        </w:rPr>
        <w:t xml:space="preserve"> </w:t>
      </w:r>
      <w:r>
        <w:rPr>
          <w:rFonts w:asciiTheme="majorBidi" w:hAnsiTheme="majorBidi" w:cstheme="majorBidi"/>
          <w:sz w:val="24"/>
          <w:szCs w:val="24"/>
        </w:rPr>
        <w:t xml:space="preserve">comparerons aux différentes stratégies des acteurs </w:t>
      </w:r>
      <w:r w:rsidRPr="00AB054D">
        <w:rPr>
          <w:rFonts w:asciiTheme="majorBidi" w:hAnsiTheme="majorBidi" w:cstheme="majorBidi"/>
          <w:sz w:val="24"/>
          <w:szCs w:val="24"/>
        </w:rPr>
        <w:t>prises dans des exemples</w:t>
      </w:r>
      <w:r>
        <w:rPr>
          <w:rFonts w:asciiTheme="majorBidi" w:hAnsiTheme="majorBidi" w:cstheme="majorBidi"/>
          <w:color w:val="984806" w:themeColor="accent6" w:themeShade="80"/>
          <w:sz w:val="24"/>
          <w:szCs w:val="24"/>
        </w:rPr>
        <w:t xml:space="preserve"> </w:t>
      </w:r>
      <w:r>
        <w:rPr>
          <w:rFonts w:asciiTheme="majorBidi" w:hAnsiTheme="majorBidi" w:cstheme="majorBidi"/>
          <w:sz w:val="24"/>
          <w:szCs w:val="24"/>
        </w:rPr>
        <w:t xml:space="preserve">d’expériences réussis de désenclavement de quartiers. </w:t>
      </w:r>
    </w:p>
    <w:p w:rsidR="00CE55D2" w:rsidRPr="00AB054D" w:rsidRDefault="00CE55D2" w:rsidP="00CE55D2">
      <w:pPr>
        <w:rPr>
          <w:rFonts w:asciiTheme="majorBidi" w:hAnsiTheme="majorBidi" w:cstheme="majorBidi"/>
          <w:sz w:val="24"/>
          <w:szCs w:val="24"/>
        </w:rPr>
      </w:pPr>
      <w:r>
        <w:rPr>
          <w:rFonts w:asciiTheme="majorBidi" w:hAnsiTheme="majorBidi" w:cstheme="majorBidi"/>
          <w:sz w:val="24"/>
          <w:szCs w:val="24"/>
        </w:rPr>
        <w:t xml:space="preserve">A partir des différents </w:t>
      </w:r>
      <w:r w:rsidRPr="00AB054D">
        <w:rPr>
          <w:rFonts w:asciiTheme="majorBidi" w:hAnsiTheme="majorBidi" w:cstheme="majorBidi"/>
          <w:sz w:val="24"/>
          <w:szCs w:val="24"/>
        </w:rPr>
        <w:t>entretiens faits auprès</w:t>
      </w:r>
      <w:r>
        <w:rPr>
          <w:rFonts w:asciiTheme="majorBidi" w:hAnsiTheme="majorBidi" w:cstheme="majorBidi"/>
          <w:sz w:val="24"/>
          <w:szCs w:val="24"/>
        </w:rPr>
        <w:t xml:space="preserve"> des habitants</w:t>
      </w:r>
      <w:r w:rsidRPr="00AB054D">
        <w:rPr>
          <w:rFonts w:asciiTheme="majorBidi" w:hAnsiTheme="majorBidi" w:cstheme="majorBidi"/>
          <w:sz w:val="24"/>
          <w:szCs w:val="24"/>
        </w:rPr>
        <w:t>, d’une étude des</w:t>
      </w:r>
      <w:r>
        <w:rPr>
          <w:rFonts w:asciiTheme="majorBidi" w:hAnsiTheme="majorBidi" w:cstheme="majorBidi"/>
          <w:sz w:val="24"/>
          <w:szCs w:val="24"/>
        </w:rPr>
        <w:t xml:space="preserve"> acteurs institutionnels présents sur la cité et des actions entreprises dans différentes expériences réussies de désenclavement, nous proposerons des scenarios d’actions pour « ouvrir » la cité de « La concorde </w:t>
      </w:r>
      <w:r w:rsidRPr="00AB054D">
        <w:rPr>
          <w:rFonts w:asciiTheme="majorBidi" w:hAnsiTheme="majorBidi" w:cstheme="majorBidi"/>
          <w:sz w:val="24"/>
          <w:szCs w:val="24"/>
        </w:rPr>
        <w:t>» sur son quartier et sur la ville.</w:t>
      </w:r>
    </w:p>
    <w:p w:rsidR="00CE55D2" w:rsidRDefault="00CE55D2" w:rsidP="00CE55D2">
      <w:pPr>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b/>
          <w:bCs/>
          <w:sz w:val="24"/>
          <w:szCs w:val="24"/>
        </w:rPr>
        <w:t>Mots clés :</w:t>
      </w:r>
      <w:r>
        <w:rPr>
          <w:rFonts w:asciiTheme="majorBidi" w:hAnsiTheme="majorBidi" w:cstheme="majorBidi"/>
          <w:sz w:val="24"/>
          <w:szCs w:val="24"/>
        </w:rPr>
        <w:t xml:space="preserve"> cité double, désenclavement, diagnostic partagé, participation.</w:t>
      </w:r>
    </w:p>
    <w:p w:rsidR="00D650B2" w:rsidRPr="00944B1A" w:rsidRDefault="00D650B2" w:rsidP="00CE55D2">
      <w:pPr>
        <w:jc w:val="both"/>
        <w:rPr>
          <w:b/>
          <w:bCs/>
          <w:sz w:val="32"/>
          <w:szCs w:val="32"/>
        </w:rPr>
      </w:pPr>
    </w:p>
    <w:p w:rsidR="00CE55D2" w:rsidRPr="008271E3" w:rsidRDefault="00CE55D2" w:rsidP="00CE55D2">
      <w:pPr>
        <w:jc w:val="both"/>
        <w:rPr>
          <w:b/>
          <w:bCs/>
          <w:sz w:val="32"/>
          <w:szCs w:val="32"/>
          <w:lang w:val="en-GB"/>
        </w:rPr>
      </w:pPr>
      <w:r w:rsidRPr="008271E3">
        <w:rPr>
          <w:b/>
          <w:bCs/>
          <w:sz w:val="32"/>
          <w:szCs w:val="32"/>
          <w:lang w:val="en-GB"/>
        </w:rPr>
        <w:t>ABSTRACT</w:t>
      </w:r>
    </w:p>
    <w:p w:rsidR="00CE55D2" w:rsidRPr="00CE55D2" w:rsidRDefault="00CE55D2" w:rsidP="008271E3">
      <w:pPr>
        <w:ind w:firstLine="567"/>
        <w:jc w:val="both"/>
        <w:rPr>
          <w:lang w:val="en-GB"/>
        </w:rPr>
      </w:pPr>
      <w:r w:rsidRPr="00CE55D2">
        <w:rPr>
          <w:lang w:val="en-GB"/>
        </w:rPr>
        <w:t xml:space="preserve">The </w:t>
      </w:r>
      <w:r w:rsidR="008271E3">
        <w:rPr>
          <w:lang w:val="en-GB"/>
        </w:rPr>
        <w:t>hemmed-in position</w:t>
      </w:r>
      <w:r w:rsidRPr="00CE55D2">
        <w:rPr>
          <w:lang w:val="en-GB"/>
        </w:rPr>
        <w:t xml:space="preserve"> of the city</w:t>
      </w:r>
      <w:r w:rsidR="008271E3">
        <w:rPr>
          <w:lang w:val="en-GB"/>
        </w:rPr>
        <w:t xml:space="preserve"> </w:t>
      </w:r>
      <w:r w:rsidR="008271E3" w:rsidRPr="008271E3">
        <w:rPr>
          <w:rFonts w:asciiTheme="majorBidi" w:hAnsiTheme="majorBidi" w:cstheme="majorBidi"/>
          <w:sz w:val="24"/>
          <w:szCs w:val="24"/>
          <w:lang w:val="en-GB"/>
        </w:rPr>
        <w:t>« La concorde »</w:t>
      </w:r>
      <w:r w:rsidRPr="00CE55D2">
        <w:rPr>
          <w:lang w:val="en-GB"/>
        </w:rPr>
        <w:t xml:space="preserve"> is a </w:t>
      </w:r>
      <w:r w:rsidR="008271E3" w:rsidRPr="00CE55D2">
        <w:rPr>
          <w:lang w:val="en-GB"/>
        </w:rPr>
        <w:t>direct consequence</w:t>
      </w:r>
      <w:r w:rsidRPr="00CE55D2">
        <w:rPr>
          <w:lang w:val="en-GB"/>
        </w:rPr>
        <w:t xml:space="preserve"> of the urban development of Algiers and</w:t>
      </w:r>
      <w:r w:rsidR="008271E3">
        <w:rPr>
          <w:lang w:val="en-GB"/>
        </w:rPr>
        <w:t xml:space="preserve"> the</w:t>
      </w:r>
      <w:r w:rsidRPr="00CE55D2">
        <w:rPr>
          <w:lang w:val="en-GB"/>
        </w:rPr>
        <w:t xml:space="preserve"> </w:t>
      </w:r>
      <w:r w:rsidR="008271E3" w:rsidRPr="00CE55D2">
        <w:rPr>
          <w:lang w:val="en-GB"/>
        </w:rPr>
        <w:t>particular configuration</w:t>
      </w:r>
      <w:r w:rsidRPr="00CE55D2">
        <w:rPr>
          <w:lang w:val="en-GB"/>
        </w:rPr>
        <w:t xml:space="preserve"> of its site of establishment.  </w:t>
      </w:r>
    </w:p>
    <w:p w:rsidR="00CE55D2" w:rsidRPr="00CE55D2" w:rsidRDefault="008271E3" w:rsidP="008271E3">
      <w:pPr>
        <w:jc w:val="both"/>
        <w:rPr>
          <w:lang w:val="en-GB"/>
        </w:rPr>
      </w:pPr>
      <w:r>
        <w:rPr>
          <w:lang w:val="en-GB"/>
        </w:rPr>
        <w:t xml:space="preserve">Over the years, the city </w:t>
      </w:r>
      <w:r w:rsidRPr="008271E3">
        <w:rPr>
          <w:rFonts w:asciiTheme="majorBidi" w:hAnsiTheme="majorBidi" w:cstheme="majorBidi"/>
          <w:sz w:val="24"/>
          <w:szCs w:val="24"/>
          <w:lang w:val="en-GB"/>
        </w:rPr>
        <w:t>« La concorde »</w:t>
      </w:r>
      <w:r>
        <w:rPr>
          <w:rFonts w:asciiTheme="majorBidi" w:hAnsiTheme="majorBidi" w:cstheme="majorBidi"/>
          <w:sz w:val="24"/>
          <w:szCs w:val="24"/>
          <w:lang w:val="en-GB"/>
        </w:rPr>
        <w:t xml:space="preserve"> </w:t>
      </w:r>
      <w:r w:rsidR="00CE55D2" w:rsidRPr="00CE55D2">
        <w:rPr>
          <w:lang w:val="en-GB"/>
        </w:rPr>
        <w:t xml:space="preserve">passed from a city built in the countryside </w:t>
      </w:r>
      <w:r w:rsidRPr="00CE55D2">
        <w:rPr>
          <w:lang w:val="en-GB"/>
        </w:rPr>
        <w:t xml:space="preserve">of Algiers </w:t>
      </w:r>
      <w:r w:rsidR="00CE55D2" w:rsidRPr="00CE55D2">
        <w:rPr>
          <w:lang w:val="en-GB"/>
        </w:rPr>
        <w:t xml:space="preserve">to a </w:t>
      </w:r>
      <w:r w:rsidR="00B8560E" w:rsidRPr="00CE55D2">
        <w:rPr>
          <w:lang w:val="en-GB"/>
        </w:rPr>
        <w:t>«central</w:t>
      </w:r>
      <w:r w:rsidR="00CE55D2" w:rsidRPr="00CE55D2">
        <w:rPr>
          <w:lang w:val="en-GB"/>
        </w:rPr>
        <w:t xml:space="preserve"> " city </w:t>
      </w:r>
      <w:r w:rsidR="00B8560E" w:rsidRPr="00CE55D2">
        <w:rPr>
          <w:lang w:val="en-GB"/>
        </w:rPr>
        <w:t>suffering from</w:t>
      </w:r>
      <w:r>
        <w:rPr>
          <w:lang w:val="en-GB"/>
        </w:rPr>
        <w:t xml:space="preserve"> an urban and socio-economic hemmed-in position</w:t>
      </w:r>
      <w:r w:rsidR="00CE55D2" w:rsidRPr="00CE55D2">
        <w:rPr>
          <w:lang w:val="en-GB"/>
        </w:rPr>
        <w:t xml:space="preserve">.  </w:t>
      </w:r>
    </w:p>
    <w:p w:rsidR="00CE55D2" w:rsidRPr="00CE55D2" w:rsidRDefault="00CE55D2" w:rsidP="008271E3">
      <w:pPr>
        <w:jc w:val="both"/>
        <w:rPr>
          <w:lang w:val="en-GB"/>
        </w:rPr>
      </w:pPr>
      <w:r w:rsidRPr="00CE55D2">
        <w:rPr>
          <w:lang w:val="en-GB"/>
        </w:rPr>
        <w:t xml:space="preserve">With through this work we would like to propose a strategy </w:t>
      </w:r>
      <w:r w:rsidR="00B8560E" w:rsidRPr="00CE55D2">
        <w:rPr>
          <w:lang w:val="en-GB"/>
        </w:rPr>
        <w:t>of opening</w:t>
      </w:r>
      <w:r w:rsidR="008271E3">
        <w:rPr>
          <w:lang w:val="en-GB"/>
        </w:rPr>
        <w:t xml:space="preserve"> up</w:t>
      </w:r>
      <w:r w:rsidRPr="00CE55D2">
        <w:rPr>
          <w:lang w:val="en-GB"/>
        </w:rPr>
        <w:t xml:space="preserve"> of this city, and to achieve our goals, we chose to  apply the method known as " shared diagnosis " supported by an  analysis of the urban actors concerned with this project of  </w:t>
      </w:r>
      <w:r w:rsidR="008271E3">
        <w:rPr>
          <w:lang w:val="en-GB"/>
        </w:rPr>
        <w:t>opening up</w:t>
      </w:r>
      <w:r w:rsidRPr="00CE55D2">
        <w:rPr>
          <w:lang w:val="en-GB"/>
        </w:rPr>
        <w:t xml:space="preserve">, the directing semi talks and a quiet observation.  </w:t>
      </w:r>
    </w:p>
    <w:p w:rsidR="00CE55D2" w:rsidRPr="00CE55D2" w:rsidRDefault="00CE55D2" w:rsidP="008271E3">
      <w:pPr>
        <w:jc w:val="both"/>
        <w:rPr>
          <w:lang w:val="en-GB"/>
        </w:rPr>
      </w:pPr>
      <w:r w:rsidRPr="00CE55D2">
        <w:rPr>
          <w:lang w:val="en-GB"/>
        </w:rPr>
        <w:t xml:space="preserve">We will identify the various actors being able to help </w:t>
      </w:r>
      <w:r w:rsidR="008271E3">
        <w:rPr>
          <w:lang w:val="en-GB"/>
        </w:rPr>
        <w:t>the opening up</w:t>
      </w:r>
      <w:r w:rsidRPr="00CE55D2">
        <w:rPr>
          <w:lang w:val="en-GB"/>
        </w:rPr>
        <w:t xml:space="preserve"> of this city and will study, their strategies of action that we will </w:t>
      </w:r>
      <w:r w:rsidR="00B8560E" w:rsidRPr="00CE55D2">
        <w:rPr>
          <w:lang w:val="en-GB"/>
        </w:rPr>
        <w:t>compare with</w:t>
      </w:r>
      <w:r w:rsidRPr="00CE55D2">
        <w:rPr>
          <w:lang w:val="en-GB"/>
        </w:rPr>
        <w:t xml:space="preserve"> the various strategies actors taken </w:t>
      </w:r>
      <w:r w:rsidR="00B8560E" w:rsidRPr="00CE55D2">
        <w:rPr>
          <w:lang w:val="en-GB"/>
        </w:rPr>
        <w:t>in examples of</w:t>
      </w:r>
      <w:r w:rsidRPr="00CE55D2">
        <w:rPr>
          <w:lang w:val="en-GB"/>
        </w:rPr>
        <w:t xml:space="preserve"> experiments succeeded </w:t>
      </w:r>
      <w:r w:rsidR="00B8560E" w:rsidRPr="00CE55D2">
        <w:rPr>
          <w:lang w:val="en-GB"/>
        </w:rPr>
        <w:t xml:space="preserve">of </w:t>
      </w:r>
      <w:r w:rsidR="00B8560E">
        <w:rPr>
          <w:lang w:val="en-GB"/>
        </w:rPr>
        <w:t>opening</w:t>
      </w:r>
      <w:r w:rsidR="008271E3">
        <w:rPr>
          <w:lang w:val="en-GB"/>
        </w:rPr>
        <w:t xml:space="preserve"> up</w:t>
      </w:r>
      <w:r w:rsidRPr="00CE55D2">
        <w:rPr>
          <w:lang w:val="en-GB"/>
        </w:rPr>
        <w:t xml:space="preserve"> </w:t>
      </w:r>
      <w:r w:rsidR="00B8560E" w:rsidRPr="00CE55D2">
        <w:rPr>
          <w:lang w:val="en-GB"/>
        </w:rPr>
        <w:t>of districts</w:t>
      </w:r>
      <w:r w:rsidRPr="00CE55D2">
        <w:rPr>
          <w:lang w:val="en-GB"/>
        </w:rPr>
        <w:t xml:space="preserve">.  </w:t>
      </w:r>
    </w:p>
    <w:p w:rsidR="00CE55D2" w:rsidRPr="00CE55D2" w:rsidRDefault="00CE55D2" w:rsidP="008271E3">
      <w:pPr>
        <w:jc w:val="both"/>
        <w:rPr>
          <w:lang w:val="en-GB"/>
        </w:rPr>
      </w:pPr>
      <w:r w:rsidRPr="00CE55D2">
        <w:rPr>
          <w:lang w:val="en-GB"/>
        </w:rPr>
        <w:t xml:space="preserve">From the various talks made to the inhabitants, of a study of </w:t>
      </w:r>
      <w:r w:rsidR="008271E3" w:rsidRPr="00CE55D2">
        <w:rPr>
          <w:lang w:val="en-GB"/>
        </w:rPr>
        <w:t>the institutional</w:t>
      </w:r>
      <w:r w:rsidRPr="00CE55D2">
        <w:rPr>
          <w:lang w:val="en-GB"/>
        </w:rPr>
        <w:t xml:space="preserve"> actors present on the city and of the actions </w:t>
      </w:r>
      <w:r w:rsidR="008271E3" w:rsidRPr="00CE55D2">
        <w:rPr>
          <w:lang w:val="en-GB"/>
        </w:rPr>
        <w:t>undertaken in</w:t>
      </w:r>
      <w:r w:rsidRPr="00CE55D2">
        <w:rPr>
          <w:lang w:val="en-GB"/>
        </w:rPr>
        <w:t xml:space="preserve"> various successful experiments of </w:t>
      </w:r>
      <w:r w:rsidR="008271E3">
        <w:rPr>
          <w:lang w:val="en-GB"/>
        </w:rPr>
        <w:t>opening up</w:t>
      </w:r>
      <w:r w:rsidRPr="00CE55D2">
        <w:rPr>
          <w:lang w:val="en-GB"/>
        </w:rPr>
        <w:t xml:space="preserve">, we </w:t>
      </w:r>
      <w:r w:rsidRPr="00CE55D2">
        <w:rPr>
          <w:lang w:val="en-GB"/>
        </w:rPr>
        <w:lastRenderedPageBreak/>
        <w:t xml:space="preserve">will </w:t>
      </w:r>
      <w:r w:rsidR="008271E3" w:rsidRPr="00CE55D2">
        <w:rPr>
          <w:lang w:val="en-GB"/>
        </w:rPr>
        <w:t>propose scenarios</w:t>
      </w:r>
      <w:r w:rsidRPr="00CE55D2">
        <w:rPr>
          <w:lang w:val="en-GB"/>
        </w:rPr>
        <w:t xml:space="preserve"> of actions " to open " the city of </w:t>
      </w:r>
      <w:r w:rsidR="008271E3" w:rsidRPr="008271E3">
        <w:rPr>
          <w:rFonts w:asciiTheme="majorBidi" w:hAnsiTheme="majorBidi" w:cstheme="majorBidi"/>
          <w:sz w:val="24"/>
          <w:szCs w:val="24"/>
          <w:lang w:val="en-GB"/>
        </w:rPr>
        <w:t>« La concorde »</w:t>
      </w:r>
      <w:r w:rsidRPr="00CE55D2">
        <w:rPr>
          <w:lang w:val="en-GB"/>
        </w:rPr>
        <w:t xml:space="preserve"> on its  district and the city.  </w:t>
      </w:r>
    </w:p>
    <w:p w:rsidR="00CE55D2" w:rsidRDefault="00CE55D2" w:rsidP="00034D7A">
      <w:pPr>
        <w:jc w:val="both"/>
        <w:rPr>
          <w:lang w:val="en-GB"/>
        </w:rPr>
      </w:pPr>
      <w:r w:rsidRPr="00CE55D2">
        <w:rPr>
          <w:b/>
          <w:bCs/>
          <w:lang w:val="en-GB"/>
        </w:rPr>
        <w:t xml:space="preserve">Key words:  </w:t>
      </w:r>
      <w:r w:rsidRPr="00CE55D2">
        <w:rPr>
          <w:lang w:val="en-GB"/>
        </w:rPr>
        <w:t xml:space="preserve"> double city, </w:t>
      </w:r>
      <w:r w:rsidR="00034D7A">
        <w:rPr>
          <w:rFonts w:asciiTheme="majorBidi" w:hAnsiTheme="majorBidi" w:cstheme="majorBidi"/>
          <w:sz w:val="24"/>
          <w:szCs w:val="24"/>
          <w:lang w:val="en-GB"/>
        </w:rPr>
        <w:t>opening up</w:t>
      </w:r>
      <w:r w:rsidRPr="00CE55D2">
        <w:rPr>
          <w:lang w:val="en-GB"/>
        </w:rPr>
        <w:t xml:space="preserve">, </w:t>
      </w:r>
      <w:r w:rsidR="00682643" w:rsidRPr="00CE55D2">
        <w:rPr>
          <w:lang w:val="en-GB"/>
        </w:rPr>
        <w:t>shared diagnosis</w:t>
      </w:r>
      <w:r w:rsidRPr="00CE55D2">
        <w:rPr>
          <w:lang w:val="en-GB"/>
        </w:rPr>
        <w:t xml:space="preserve">, participation.  </w:t>
      </w:r>
    </w:p>
    <w:p w:rsidR="00682643" w:rsidRDefault="00682643" w:rsidP="00682643">
      <w:pPr>
        <w:rPr>
          <w:rFonts w:asciiTheme="majorBidi" w:hAnsiTheme="majorBidi" w:cstheme="majorBidi"/>
          <w:sz w:val="24"/>
          <w:szCs w:val="24"/>
          <w:lang w:val="en-GB"/>
        </w:rPr>
      </w:pPr>
    </w:p>
    <w:p w:rsidR="00682643" w:rsidRPr="00B75787" w:rsidRDefault="00682643" w:rsidP="00682643">
      <w:pPr>
        <w:jc w:val="right"/>
        <w:rPr>
          <w:rFonts w:asciiTheme="majorBidi" w:hAnsiTheme="majorBidi" w:cstheme="majorBidi"/>
          <w:b/>
          <w:bCs/>
          <w:sz w:val="32"/>
          <w:szCs w:val="32"/>
          <w:lang w:val="en-GB" w:bidi="ar-DZ"/>
        </w:rPr>
      </w:pPr>
      <w:r>
        <w:rPr>
          <w:rFonts w:asciiTheme="majorBidi" w:hAnsiTheme="majorBidi" w:cstheme="majorBidi"/>
          <w:b/>
          <w:bCs/>
          <w:sz w:val="32"/>
          <w:szCs w:val="32"/>
          <w:rtl/>
          <w:lang w:bidi="ar-DZ"/>
        </w:rPr>
        <w:t>ملخص   </w:t>
      </w:r>
    </w:p>
    <w:p w:rsidR="00682643" w:rsidRPr="00B75787" w:rsidRDefault="00682643" w:rsidP="00682643">
      <w:pPr>
        <w:jc w:val="right"/>
        <w:rPr>
          <w:rFonts w:asciiTheme="majorBidi" w:hAnsiTheme="majorBidi" w:cstheme="majorBidi"/>
          <w:sz w:val="24"/>
          <w:szCs w:val="24"/>
          <w:lang w:val="en-GB" w:bidi="ar-DZ"/>
        </w:rPr>
      </w:pPr>
      <w:r>
        <w:rPr>
          <w:rFonts w:asciiTheme="majorBidi" w:hAnsiTheme="majorBidi" w:cs="Times New Roman"/>
          <w:sz w:val="24"/>
          <w:szCs w:val="24"/>
          <w:rtl/>
          <w:lang w:bidi="ar-DZ"/>
        </w:rPr>
        <w:t>عزلة حي "</w:t>
      </w:r>
      <w:r w:rsidR="00B70A01">
        <w:rPr>
          <w:rFonts w:asciiTheme="majorBidi" w:hAnsiTheme="majorBidi" w:cs="Times New Roman" w:hint="cs"/>
          <w:sz w:val="24"/>
          <w:szCs w:val="24"/>
          <w:rtl/>
          <w:lang w:bidi="ar-DZ"/>
        </w:rPr>
        <w:t>لا كونكور</w:t>
      </w:r>
      <w:r w:rsidR="00B70A01">
        <w:rPr>
          <w:rFonts w:asciiTheme="majorBidi" w:hAnsiTheme="majorBidi" w:cs="Times New Roman" w:hint="eastAsia"/>
          <w:sz w:val="24"/>
          <w:szCs w:val="24"/>
          <w:rtl/>
          <w:lang w:bidi="ar-DZ"/>
        </w:rPr>
        <w:t>د</w:t>
      </w:r>
      <w:r>
        <w:rPr>
          <w:rFonts w:asciiTheme="majorBidi" w:hAnsiTheme="majorBidi" w:cs="Times New Roman"/>
          <w:sz w:val="24"/>
          <w:szCs w:val="24"/>
          <w:rtl/>
          <w:lang w:bidi="ar-DZ"/>
        </w:rPr>
        <w:t>" هو نتيجة مباشرة لتطور مدينة الجزائر ولموقعه الخاص. على مر السنين، تطور حي "</w:t>
      </w:r>
      <w:r w:rsidR="00B70A01">
        <w:rPr>
          <w:rFonts w:asciiTheme="majorBidi" w:hAnsiTheme="majorBidi" w:cs="Times New Roman" w:hint="cs"/>
          <w:sz w:val="24"/>
          <w:szCs w:val="24"/>
          <w:rtl/>
          <w:lang w:bidi="ar-DZ"/>
        </w:rPr>
        <w:t>لا كونكور</w:t>
      </w:r>
      <w:r w:rsidR="00B70A01">
        <w:rPr>
          <w:rFonts w:asciiTheme="majorBidi" w:hAnsiTheme="majorBidi" w:cs="Times New Roman" w:hint="eastAsia"/>
          <w:sz w:val="24"/>
          <w:szCs w:val="24"/>
          <w:rtl/>
          <w:lang w:bidi="ar-DZ"/>
        </w:rPr>
        <w:t>د</w:t>
      </w:r>
      <w:r>
        <w:rPr>
          <w:rFonts w:asciiTheme="majorBidi" w:hAnsiTheme="majorBidi" w:cs="Times New Roman"/>
          <w:sz w:val="24"/>
          <w:szCs w:val="24"/>
          <w:rtl/>
          <w:lang w:bidi="ar-DZ"/>
        </w:rPr>
        <w:t>" من حي مبني على مشارف الجزائر العاصمة الى حي " مركزي" يعاني سكانه من عزلة جغرافية واجتماعية.</w:t>
      </w:r>
    </w:p>
    <w:p w:rsidR="00682643" w:rsidRPr="00B75787" w:rsidRDefault="00682643" w:rsidP="00682643">
      <w:pPr>
        <w:jc w:val="right"/>
        <w:rPr>
          <w:rFonts w:asciiTheme="majorBidi" w:hAnsiTheme="majorBidi" w:cstheme="majorBidi"/>
          <w:sz w:val="24"/>
          <w:szCs w:val="24"/>
          <w:lang w:val="en-GB" w:bidi="ar-DZ"/>
        </w:rPr>
      </w:pPr>
      <w:r>
        <w:rPr>
          <w:rFonts w:asciiTheme="majorBidi" w:hAnsiTheme="majorBidi" w:cs="Times New Roman"/>
          <w:sz w:val="24"/>
          <w:szCs w:val="24"/>
          <w:rtl/>
          <w:lang w:bidi="ar-DZ"/>
        </w:rPr>
        <w:t>لتحقيق استراتيجية انفتاح لحي "</w:t>
      </w:r>
      <w:r w:rsidR="00B70A01">
        <w:rPr>
          <w:rFonts w:asciiTheme="majorBidi" w:hAnsiTheme="majorBidi" w:cs="Times New Roman" w:hint="cs"/>
          <w:sz w:val="24"/>
          <w:szCs w:val="24"/>
          <w:rtl/>
          <w:lang w:bidi="ar-DZ"/>
        </w:rPr>
        <w:t>لا كونكور</w:t>
      </w:r>
      <w:r w:rsidR="00B70A01">
        <w:rPr>
          <w:rFonts w:asciiTheme="majorBidi" w:hAnsiTheme="majorBidi" w:cs="Times New Roman" w:hint="eastAsia"/>
          <w:sz w:val="24"/>
          <w:szCs w:val="24"/>
          <w:rtl/>
          <w:lang w:bidi="ar-DZ"/>
        </w:rPr>
        <w:t>د</w:t>
      </w:r>
      <w:r>
        <w:rPr>
          <w:rFonts w:asciiTheme="majorBidi" w:hAnsiTheme="majorBidi" w:cs="Times New Roman"/>
          <w:sz w:val="24"/>
          <w:szCs w:val="24"/>
          <w:rtl/>
          <w:lang w:bidi="ar-DZ"/>
        </w:rPr>
        <w:t>"، تطبيق طريقة التشخيص المشترك تعتبر اكثر من ضرورية. هذه الطريقة تعتمد على تحليل للممثلين المحليين الفاعلين في مشروع فتحه و كذلك تشخيص مبني على اهداف التنمية المستدامة.</w:t>
      </w:r>
    </w:p>
    <w:p w:rsidR="00682643" w:rsidRPr="00B75787" w:rsidRDefault="00682643" w:rsidP="00682643">
      <w:pPr>
        <w:jc w:val="right"/>
        <w:rPr>
          <w:rFonts w:asciiTheme="majorBidi" w:hAnsiTheme="majorBidi" w:cstheme="majorBidi"/>
          <w:sz w:val="24"/>
          <w:szCs w:val="24"/>
          <w:lang w:val="en-GB" w:bidi="ar-DZ"/>
        </w:rPr>
      </w:pPr>
      <w:r>
        <w:rPr>
          <w:rFonts w:asciiTheme="majorBidi" w:hAnsiTheme="majorBidi" w:cs="Times New Roman"/>
          <w:sz w:val="24"/>
          <w:szCs w:val="24"/>
          <w:rtl/>
          <w:lang w:bidi="ar-DZ"/>
        </w:rPr>
        <w:t xml:space="preserve">لذلك فتحديد مختلف للممثلين المحليين تساعد في فتح الحي يعد اول خطوة في هذا </w:t>
      </w:r>
      <w:r w:rsidR="00B70A01">
        <w:rPr>
          <w:rFonts w:asciiTheme="majorBidi" w:hAnsiTheme="majorBidi" w:cs="Times New Roman" w:hint="cs"/>
          <w:sz w:val="24"/>
          <w:szCs w:val="24"/>
          <w:rtl/>
          <w:lang w:bidi="ar-DZ"/>
        </w:rPr>
        <w:t>التحليل بعد</w:t>
      </w:r>
      <w:r>
        <w:rPr>
          <w:rFonts w:asciiTheme="majorBidi" w:hAnsiTheme="majorBidi" w:cs="Times New Roman"/>
          <w:sz w:val="24"/>
          <w:szCs w:val="24"/>
          <w:rtl/>
          <w:lang w:bidi="ar-DZ"/>
        </w:rPr>
        <w:t xml:space="preserve"> ذلك يكون تحديد  استراتيجيات كل ممثل اتجاه الحي ، و في الاخير مقارنة هذه الاخيرة مع الاستراتيجيات المختلفة لعمليات فتح للأحياء ناجحة يكفي للوصول الى الاستراتيجية المثالية لفتح حي "</w:t>
      </w:r>
      <w:r w:rsidR="00B70A01">
        <w:rPr>
          <w:rFonts w:asciiTheme="majorBidi" w:hAnsiTheme="majorBidi" w:cs="Times New Roman" w:hint="cs"/>
          <w:sz w:val="24"/>
          <w:szCs w:val="24"/>
          <w:rtl/>
          <w:lang w:bidi="ar-DZ"/>
        </w:rPr>
        <w:t>لا كونكور</w:t>
      </w:r>
      <w:r w:rsidR="00B70A01">
        <w:rPr>
          <w:rFonts w:asciiTheme="majorBidi" w:hAnsiTheme="majorBidi" w:cs="Times New Roman" w:hint="eastAsia"/>
          <w:sz w:val="24"/>
          <w:szCs w:val="24"/>
          <w:rtl/>
          <w:lang w:bidi="ar-DZ"/>
        </w:rPr>
        <w:t>د</w:t>
      </w:r>
      <w:r>
        <w:rPr>
          <w:rFonts w:asciiTheme="majorBidi" w:hAnsiTheme="majorBidi" w:cs="Times New Roman"/>
          <w:sz w:val="24"/>
          <w:szCs w:val="24"/>
          <w:rtl/>
          <w:lang w:bidi="ar-DZ"/>
        </w:rPr>
        <w:t>" .</w:t>
      </w:r>
    </w:p>
    <w:p w:rsidR="00682643" w:rsidRPr="00B75787" w:rsidRDefault="00682643" w:rsidP="00682643">
      <w:pPr>
        <w:jc w:val="right"/>
        <w:rPr>
          <w:rFonts w:asciiTheme="majorBidi" w:hAnsiTheme="majorBidi" w:cstheme="majorBidi"/>
          <w:sz w:val="24"/>
          <w:szCs w:val="24"/>
          <w:lang w:val="en-GB" w:bidi="ar-DZ"/>
        </w:rPr>
      </w:pPr>
      <w:r>
        <w:rPr>
          <w:rFonts w:asciiTheme="majorBidi" w:hAnsiTheme="majorBidi" w:cs="Times New Roman"/>
          <w:sz w:val="24"/>
          <w:szCs w:val="24"/>
          <w:rtl/>
          <w:lang w:bidi="ar-DZ"/>
        </w:rPr>
        <w:t>بالاستناد على المقابلات المجراة مع السكان المحليين، والممثلين المؤسساتيين المتواجدين في الحي والاستراتيجيات التي اثبتت فعاليتها في عملية انفتاح لناجح للحي ، سنحاول اقتراح سيناريوهات عمل للوصول الى انفتاح مستدام لحي "</w:t>
      </w:r>
      <w:r w:rsidR="00B70A01">
        <w:rPr>
          <w:rFonts w:asciiTheme="majorBidi" w:hAnsiTheme="majorBidi" w:cs="Times New Roman" w:hint="cs"/>
          <w:sz w:val="24"/>
          <w:szCs w:val="24"/>
          <w:rtl/>
          <w:lang w:bidi="ar-DZ"/>
        </w:rPr>
        <w:t>لا كونكور</w:t>
      </w:r>
      <w:r w:rsidR="00B70A01">
        <w:rPr>
          <w:rFonts w:asciiTheme="majorBidi" w:hAnsiTheme="majorBidi" w:cs="Times New Roman" w:hint="eastAsia"/>
          <w:sz w:val="24"/>
          <w:szCs w:val="24"/>
          <w:rtl/>
          <w:lang w:bidi="ar-DZ"/>
        </w:rPr>
        <w:t>د</w:t>
      </w:r>
      <w:r>
        <w:rPr>
          <w:rFonts w:asciiTheme="majorBidi" w:hAnsiTheme="majorBidi" w:cs="Times New Roman"/>
          <w:sz w:val="24"/>
          <w:szCs w:val="24"/>
          <w:rtl/>
          <w:lang w:bidi="ar-DZ"/>
        </w:rPr>
        <w:t>".</w:t>
      </w:r>
    </w:p>
    <w:p w:rsidR="00682643" w:rsidRPr="00B75787" w:rsidRDefault="00682643" w:rsidP="00682643">
      <w:pPr>
        <w:jc w:val="right"/>
        <w:rPr>
          <w:lang w:val="en-GB"/>
        </w:rPr>
      </w:pPr>
      <w:r>
        <w:rPr>
          <w:rFonts w:asciiTheme="majorBidi" w:hAnsiTheme="majorBidi" w:cs="Times New Roman"/>
          <w:b/>
          <w:bCs/>
          <w:sz w:val="24"/>
          <w:szCs w:val="24"/>
          <w:rtl/>
          <w:lang w:bidi="ar-DZ"/>
        </w:rPr>
        <w:t xml:space="preserve">كلمات البحث: </w:t>
      </w:r>
      <w:r>
        <w:rPr>
          <w:rFonts w:asciiTheme="majorBidi" w:hAnsiTheme="majorBidi" w:cs="Times New Roman" w:hint="cs"/>
          <w:sz w:val="24"/>
          <w:szCs w:val="24"/>
          <w:rtl/>
          <w:lang w:bidi="ar-DZ"/>
        </w:rPr>
        <w:t>حي مزدوج</w:t>
      </w:r>
      <w:r>
        <w:rPr>
          <w:rFonts w:asciiTheme="majorBidi" w:hAnsiTheme="majorBidi" w:cs="Times New Roman"/>
          <w:sz w:val="24"/>
          <w:szCs w:val="24"/>
          <w:rtl/>
          <w:lang w:bidi="ar-DZ"/>
        </w:rPr>
        <w:t xml:space="preserve">، </w:t>
      </w:r>
      <w:r w:rsidR="00B70A01">
        <w:rPr>
          <w:rFonts w:asciiTheme="majorBidi" w:hAnsiTheme="majorBidi" w:cs="Times New Roman" w:hint="cs"/>
          <w:sz w:val="24"/>
          <w:szCs w:val="24"/>
          <w:rtl/>
          <w:lang w:bidi="ar-DZ"/>
        </w:rPr>
        <w:t>انفتاح،</w:t>
      </w:r>
      <w:r>
        <w:rPr>
          <w:rFonts w:asciiTheme="majorBidi" w:hAnsiTheme="majorBidi" w:cs="Times New Roman"/>
          <w:sz w:val="24"/>
          <w:szCs w:val="24"/>
          <w:rtl/>
          <w:lang w:bidi="ar-DZ"/>
        </w:rPr>
        <w:t xml:space="preserve"> التشخيص المشترك، المشاركة، </w:t>
      </w:r>
    </w:p>
    <w:p w:rsidR="00CE55D2" w:rsidRPr="00B75787" w:rsidRDefault="00CE55D2" w:rsidP="002235BD">
      <w:pPr>
        <w:jc w:val="both"/>
        <w:rPr>
          <w:lang w:val="en-GB"/>
        </w:rPr>
      </w:pPr>
    </w:p>
    <w:p w:rsidR="005252A4" w:rsidRPr="00B75787" w:rsidRDefault="005252A4" w:rsidP="002060FA">
      <w:pPr>
        <w:rPr>
          <w:lang w:val="en-GB"/>
        </w:rPr>
      </w:pPr>
    </w:p>
    <w:p w:rsidR="005252A4" w:rsidRPr="00B75787" w:rsidRDefault="005252A4">
      <w:pPr>
        <w:rPr>
          <w:lang w:val="en-GB"/>
        </w:rPr>
      </w:pPr>
      <w:r w:rsidRPr="00B75787">
        <w:rPr>
          <w:lang w:val="en-GB"/>
        </w:rPr>
        <w:br w:type="page"/>
      </w:r>
    </w:p>
    <w:p w:rsidR="00763198" w:rsidRPr="000855DF" w:rsidRDefault="003744D1" w:rsidP="00D61BD7">
      <w:pPr>
        <w:pStyle w:val="Titre1"/>
        <w:rPr>
          <w:sz w:val="32"/>
          <w:szCs w:val="32"/>
        </w:rPr>
      </w:pPr>
      <w:bookmarkStart w:id="2" w:name="_Toc368381041"/>
      <w:r w:rsidRPr="000855DF">
        <w:rPr>
          <w:sz w:val="32"/>
          <w:szCs w:val="32"/>
        </w:rPr>
        <w:lastRenderedPageBreak/>
        <w:t>INTRODUCTION</w:t>
      </w:r>
      <w:bookmarkEnd w:id="1"/>
      <w:bookmarkEnd w:id="2"/>
    </w:p>
    <w:p w:rsidR="007614D4" w:rsidRDefault="00873AE6" w:rsidP="00EB0D2E">
      <w:pPr>
        <w:rPr>
          <w:rFonts w:asciiTheme="majorBidi" w:hAnsiTheme="majorBidi"/>
          <w:sz w:val="24"/>
          <w:szCs w:val="24"/>
        </w:rPr>
      </w:pPr>
      <w:r w:rsidRPr="000855DF">
        <w:t xml:space="preserve">             </w:t>
      </w:r>
      <w:r w:rsidR="00414694" w:rsidRPr="00AC3C4A">
        <w:rPr>
          <w:rFonts w:asciiTheme="majorBidi" w:hAnsiTheme="majorBidi"/>
          <w:sz w:val="24"/>
          <w:szCs w:val="24"/>
        </w:rPr>
        <w:t>A</w:t>
      </w:r>
      <w:r w:rsidR="000D41B1" w:rsidRPr="00AC3C4A">
        <w:rPr>
          <w:rFonts w:asciiTheme="majorBidi" w:hAnsiTheme="majorBidi"/>
          <w:sz w:val="24"/>
          <w:szCs w:val="24"/>
        </w:rPr>
        <w:t xml:space="preserve"> partir </w:t>
      </w:r>
      <w:r w:rsidR="00183A91" w:rsidRPr="00AC3C4A">
        <w:rPr>
          <w:rFonts w:asciiTheme="majorBidi" w:hAnsiTheme="majorBidi"/>
          <w:sz w:val="24"/>
          <w:szCs w:val="24"/>
        </w:rPr>
        <w:t>de la</w:t>
      </w:r>
      <w:r w:rsidR="00414694" w:rsidRPr="00AC3C4A">
        <w:rPr>
          <w:rFonts w:asciiTheme="majorBidi" w:hAnsiTheme="majorBidi"/>
          <w:sz w:val="24"/>
          <w:szCs w:val="24"/>
        </w:rPr>
        <w:t xml:space="preserve"> fin </w:t>
      </w:r>
      <w:r w:rsidR="00183A91" w:rsidRPr="00AC3C4A">
        <w:rPr>
          <w:rFonts w:asciiTheme="majorBidi" w:hAnsiTheme="majorBidi"/>
          <w:sz w:val="24"/>
          <w:szCs w:val="24"/>
        </w:rPr>
        <w:t>de la</w:t>
      </w:r>
      <w:r w:rsidR="00414694" w:rsidRPr="00AC3C4A">
        <w:rPr>
          <w:rFonts w:asciiTheme="majorBidi" w:hAnsiTheme="majorBidi"/>
          <w:sz w:val="24"/>
          <w:szCs w:val="24"/>
        </w:rPr>
        <w:t xml:space="preserve"> deuxième guerre mondiale </w:t>
      </w:r>
      <w:r w:rsidR="000D41B1" w:rsidRPr="00AC3C4A">
        <w:rPr>
          <w:rFonts w:asciiTheme="majorBidi" w:hAnsiTheme="majorBidi"/>
          <w:sz w:val="24"/>
          <w:szCs w:val="24"/>
        </w:rPr>
        <w:t>(</w:t>
      </w:r>
      <w:r w:rsidR="00414694" w:rsidRPr="00AC3C4A">
        <w:rPr>
          <w:rFonts w:asciiTheme="majorBidi" w:hAnsiTheme="majorBidi"/>
          <w:sz w:val="24"/>
          <w:szCs w:val="24"/>
        </w:rPr>
        <w:t>en 1945</w:t>
      </w:r>
      <w:r w:rsidR="000D41B1" w:rsidRPr="00AC3C4A">
        <w:rPr>
          <w:rFonts w:asciiTheme="majorBidi" w:hAnsiTheme="majorBidi"/>
          <w:sz w:val="24"/>
          <w:szCs w:val="24"/>
        </w:rPr>
        <w:t>)</w:t>
      </w:r>
      <w:r w:rsidR="00414694" w:rsidRPr="00AC3C4A">
        <w:rPr>
          <w:rFonts w:asciiTheme="majorBidi" w:hAnsiTheme="majorBidi"/>
          <w:sz w:val="24"/>
          <w:szCs w:val="24"/>
        </w:rPr>
        <w:t>, Alger a connu une forte croissance démographique</w:t>
      </w:r>
      <w:r w:rsidR="00F41871" w:rsidRPr="00AC3C4A">
        <w:rPr>
          <w:rFonts w:asciiTheme="majorBidi" w:hAnsiTheme="majorBidi"/>
          <w:sz w:val="24"/>
          <w:szCs w:val="24"/>
        </w:rPr>
        <w:t>.</w:t>
      </w:r>
      <w:r w:rsidR="0032012F" w:rsidRPr="00AC3C4A">
        <w:rPr>
          <w:rFonts w:asciiTheme="majorBidi" w:hAnsiTheme="majorBidi"/>
          <w:sz w:val="24"/>
          <w:szCs w:val="24"/>
        </w:rPr>
        <w:t xml:space="preserve"> L’étude des courbes </w:t>
      </w:r>
      <w:r w:rsidR="00FD7109" w:rsidRPr="00AC3C4A">
        <w:rPr>
          <w:rFonts w:asciiTheme="majorBidi" w:hAnsiTheme="majorBidi"/>
          <w:sz w:val="24"/>
          <w:szCs w:val="24"/>
        </w:rPr>
        <w:t>démographiques</w:t>
      </w:r>
      <w:r w:rsidR="0032012F" w:rsidRPr="00AC3C4A">
        <w:rPr>
          <w:rFonts w:asciiTheme="majorBidi" w:hAnsiTheme="majorBidi"/>
          <w:sz w:val="24"/>
          <w:szCs w:val="24"/>
        </w:rPr>
        <w:t xml:space="preserve"> </w:t>
      </w:r>
      <w:r w:rsidR="00FD7109" w:rsidRPr="00AC3C4A">
        <w:rPr>
          <w:rFonts w:asciiTheme="majorBidi" w:hAnsiTheme="majorBidi"/>
          <w:sz w:val="24"/>
          <w:szCs w:val="24"/>
        </w:rPr>
        <w:t>d’Alger</w:t>
      </w:r>
      <w:r w:rsidR="0032012F" w:rsidRPr="00AC3C4A">
        <w:rPr>
          <w:rFonts w:asciiTheme="majorBidi" w:hAnsiTheme="majorBidi"/>
          <w:sz w:val="24"/>
          <w:szCs w:val="24"/>
        </w:rPr>
        <w:t xml:space="preserve"> </w:t>
      </w:r>
      <w:r w:rsidR="00FD7109" w:rsidRPr="00AC3C4A">
        <w:rPr>
          <w:rFonts w:asciiTheme="majorBidi" w:hAnsiTheme="majorBidi"/>
          <w:sz w:val="24"/>
          <w:szCs w:val="24"/>
        </w:rPr>
        <w:t>prévenait</w:t>
      </w:r>
      <w:r w:rsidR="0032012F" w:rsidRPr="00AC3C4A">
        <w:rPr>
          <w:rFonts w:asciiTheme="majorBidi" w:hAnsiTheme="majorBidi"/>
          <w:sz w:val="24"/>
          <w:szCs w:val="24"/>
        </w:rPr>
        <w:t xml:space="preserve"> une croissance rapide de la population </w:t>
      </w:r>
      <w:r w:rsidR="00FD7109" w:rsidRPr="00AC3C4A">
        <w:rPr>
          <w:rFonts w:asciiTheme="majorBidi" w:hAnsiTheme="majorBidi"/>
          <w:sz w:val="24"/>
          <w:szCs w:val="24"/>
        </w:rPr>
        <w:t>algérienne</w:t>
      </w:r>
      <w:r w:rsidR="0032012F" w:rsidRPr="00AC3C4A">
        <w:rPr>
          <w:rFonts w:asciiTheme="majorBidi" w:hAnsiTheme="majorBidi"/>
          <w:sz w:val="24"/>
          <w:szCs w:val="24"/>
        </w:rPr>
        <w:t xml:space="preserve"> par rapport à la population </w:t>
      </w:r>
      <w:r w:rsidR="00FD7109" w:rsidRPr="00AC3C4A">
        <w:rPr>
          <w:rFonts w:asciiTheme="majorBidi" w:hAnsiTheme="majorBidi"/>
          <w:sz w:val="24"/>
          <w:szCs w:val="24"/>
        </w:rPr>
        <w:t>européenne</w:t>
      </w:r>
      <w:r w:rsidR="0032012F" w:rsidRPr="00AC3C4A">
        <w:rPr>
          <w:rFonts w:asciiTheme="majorBidi" w:hAnsiTheme="majorBidi"/>
          <w:sz w:val="24"/>
          <w:szCs w:val="24"/>
        </w:rPr>
        <w:t xml:space="preserve"> [J.J.</w:t>
      </w:r>
      <w:r w:rsidR="00703735" w:rsidRPr="00AC3C4A">
        <w:rPr>
          <w:rFonts w:asciiTheme="majorBidi" w:hAnsiTheme="majorBidi"/>
          <w:sz w:val="24"/>
          <w:szCs w:val="24"/>
        </w:rPr>
        <w:t xml:space="preserve"> DELUZ</w:t>
      </w:r>
      <w:r w:rsidR="001927FC" w:rsidRPr="00AC3C4A">
        <w:rPr>
          <w:rFonts w:asciiTheme="majorBidi" w:hAnsiTheme="majorBidi"/>
          <w:sz w:val="24"/>
          <w:szCs w:val="24"/>
        </w:rPr>
        <w:t>,</w:t>
      </w:r>
      <w:r w:rsidR="00703735" w:rsidRPr="00AC3C4A">
        <w:rPr>
          <w:rFonts w:asciiTheme="majorBidi" w:hAnsiTheme="majorBidi"/>
          <w:sz w:val="24"/>
          <w:szCs w:val="24"/>
        </w:rPr>
        <w:t xml:space="preserve"> 1980</w:t>
      </w:r>
      <w:r w:rsidR="0032012F" w:rsidRPr="00AC3C4A">
        <w:rPr>
          <w:rFonts w:asciiTheme="majorBidi" w:hAnsiTheme="majorBidi"/>
          <w:sz w:val="24"/>
          <w:szCs w:val="24"/>
        </w:rPr>
        <w:t>]</w:t>
      </w:r>
      <w:r w:rsidR="00414694" w:rsidRPr="00AC3C4A">
        <w:rPr>
          <w:rFonts w:asciiTheme="majorBidi" w:hAnsiTheme="majorBidi"/>
          <w:sz w:val="24"/>
          <w:szCs w:val="24"/>
        </w:rPr>
        <w:t xml:space="preserve">. </w:t>
      </w:r>
      <w:r w:rsidR="00FD7109" w:rsidRPr="00AC3C4A">
        <w:rPr>
          <w:rFonts w:asciiTheme="majorBidi" w:hAnsiTheme="majorBidi"/>
          <w:sz w:val="24"/>
          <w:szCs w:val="24"/>
        </w:rPr>
        <w:t>En confrontant le tableau du bilan des constructions à Alger entre 1934 et 1952, au graphe de l’évolution de la population d’Alger (1866-1951, prévisions jusqu’à 1986)</w:t>
      </w:r>
      <w:r w:rsidR="00E63813" w:rsidRPr="00AC3C4A">
        <w:rPr>
          <w:rFonts w:asciiTheme="majorBidi" w:hAnsiTheme="majorBidi"/>
          <w:sz w:val="24"/>
          <w:szCs w:val="24"/>
        </w:rPr>
        <w:t xml:space="preserve"> [J. J. DELUZ</w:t>
      </w:r>
      <w:r w:rsidR="001927FC" w:rsidRPr="00AC3C4A">
        <w:rPr>
          <w:rFonts w:asciiTheme="majorBidi" w:hAnsiTheme="majorBidi"/>
          <w:sz w:val="24"/>
          <w:szCs w:val="24"/>
        </w:rPr>
        <w:t>,</w:t>
      </w:r>
      <w:r w:rsidR="00E63813" w:rsidRPr="00AC3C4A">
        <w:rPr>
          <w:rFonts w:asciiTheme="majorBidi" w:hAnsiTheme="majorBidi"/>
          <w:sz w:val="24"/>
          <w:szCs w:val="24"/>
        </w:rPr>
        <w:t xml:space="preserve"> 1988]</w:t>
      </w:r>
      <w:r w:rsidR="00FD7109" w:rsidRPr="00AC3C4A">
        <w:rPr>
          <w:rFonts w:asciiTheme="majorBidi" w:hAnsiTheme="majorBidi"/>
          <w:sz w:val="24"/>
          <w:szCs w:val="24"/>
        </w:rPr>
        <w:t xml:space="preserve">, nous déduisons que la forte croissance de la courbe de la population algérienne non suivie d’une évolution du parc des constructions va mener la ville d’Alger vers une crise urbaine. </w:t>
      </w:r>
      <w:r w:rsidR="00414694" w:rsidRPr="00AC3C4A">
        <w:rPr>
          <w:rFonts w:asciiTheme="majorBidi" w:hAnsiTheme="majorBidi"/>
          <w:sz w:val="24"/>
          <w:szCs w:val="24"/>
        </w:rPr>
        <w:t>En r</w:t>
      </w:r>
      <w:r w:rsidR="00A80D12" w:rsidRPr="00AC3C4A">
        <w:rPr>
          <w:rFonts w:asciiTheme="majorBidi" w:hAnsiTheme="majorBidi"/>
          <w:sz w:val="24"/>
          <w:szCs w:val="24"/>
        </w:rPr>
        <w:t xml:space="preserve">éalité la population algérienne </w:t>
      </w:r>
      <w:r w:rsidR="00757B32" w:rsidRPr="00AC3C4A">
        <w:rPr>
          <w:rFonts w:asciiTheme="majorBidi" w:hAnsiTheme="majorBidi"/>
          <w:sz w:val="24"/>
          <w:szCs w:val="24"/>
        </w:rPr>
        <w:t>occupait</w:t>
      </w:r>
      <w:r w:rsidR="00E3211D" w:rsidRPr="00AC3C4A">
        <w:rPr>
          <w:rFonts w:asciiTheme="majorBidi" w:hAnsiTheme="majorBidi"/>
          <w:sz w:val="24"/>
          <w:szCs w:val="24"/>
        </w:rPr>
        <w:t xml:space="preserve"> l’habitat précaire </w:t>
      </w:r>
      <w:r w:rsidR="00414694" w:rsidRPr="00AC3C4A">
        <w:rPr>
          <w:rFonts w:asciiTheme="majorBidi" w:hAnsiTheme="majorBidi"/>
          <w:sz w:val="24"/>
          <w:szCs w:val="24"/>
        </w:rPr>
        <w:t xml:space="preserve">qui </w:t>
      </w:r>
      <w:r w:rsidR="00E3211D" w:rsidRPr="00AC3C4A">
        <w:rPr>
          <w:rFonts w:asciiTheme="majorBidi" w:hAnsiTheme="majorBidi"/>
          <w:sz w:val="24"/>
          <w:szCs w:val="24"/>
        </w:rPr>
        <w:t xml:space="preserve">s’installait </w:t>
      </w:r>
      <w:r w:rsidR="00414694" w:rsidRPr="00AC3C4A">
        <w:rPr>
          <w:rFonts w:asciiTheme="majorBidi" w:hAnsiTheme="majorBidi"/>
          <w:sz w:val="24"/>
          <w:szCs w:val="24"/>
        </w:rPr>
        <w:t>autour d’Alger.</w:t>
      </w:r>
      <w:r w:rsidR="00414694" w:rsidRPr="000855DF">
        <w:rPr>
          <w:rFonts w:asciiTheme="majorBidi" w:hAnsiTheme="majorBidi"/>
          <w:sz w:val="24"/>
          <w:szCs w:val="24"/>
        </w:rPr>
        <w:t xml:space="preserve"> </w:t>
      </w:r>
    </w:p>
    <w:p w:rsidR="003F400E" w:rsidRDefault="00414694" w:rsidP="001927FC">
      <w:pPr>
        <w:jc w:val="both"/>
        <w:rPr>
          <w:rFonts w:asciiTheme="majorBidi" w:hAnsiTheme="majorBidi"/>
          <w:sz w:val="24"/>
          <w:szCs w:val="24"/>
        </w:rPr>
      </w:pPr>
      <w:r w:rsidRPr="000855DF">
        <w:rPr>
          <w:rFonts w:asciiTheme="majorBidi" w:hAnsiTheme="majorBidi"/>
          <w:sz w:val="24"/>
          <w:szCs w:val="24"/>
        </w:rPr>
        <w:t xml:space="preserve">En 1948, Le plan d’urbanisme d’Alger de 1930 </w:t>
      </w:r>
      <w:r w:rsidR="00E3211D" w:rsidRPr="000855DF">
        <w:rPr>
          <w:rFonts w:asciiTheme="majorBidi" w:hAnsiTheme="majorBidi"/>
          <w:sz w:val="24"/>
          <w:szCs w:val="24"/>
        </w:rPr>
        <w:t xml:space="preserve">est </w:t>
      </w:r>
      <w:r w:rsidRPr="000855DF">
        <w:rPr>
          <w:rFonts w:asciiTheme="majorBidi" w:hAnsiTheme="majorBidi"/>
          <w:sz w:val="24"/>
          <w:szCs w:val="24"/>
        </w:rPr>
        <w:t xml:space="preserve">repris après </w:t>
      </w:r>
      <w:r w:rsidR="00E3211D" w:rsidRPr="000855DF">
        <w:rPr>
          <w:rFonts w:asciiTheme="majorBidi" w:hAnsiTheme="majorBidi"/>
          <w:sz w:val="24"/>
          <w:szCs w:val="24"/>
        </w:rPr>
        <w:t xml:space="preserve">son </w:t>
      </w:r>
      <w:r w:rsidRPr="000855DF">
        <w:rPr>
          <w:rFonts w:asciiTheme="majorBidi" w:hAnsiTheme="majorBidi"/>
          <w:sz w:val="24"/>
          <w:szCs w:val="24"/>
        </w:rPr>
        <w:t>interruption du</w:t>
      </w:r>
      <w:r w:rsidR="00E3211D" w:rsidRPr="000855DF">
        <w:rPr>
          <w:rFonts w:asciiTheme="majorBidi" w:hAnsiTheme="majorBidi"/>
          <w:sz w:val="24"/>
          <w:szCs w:val="24"/>
        </w:rPr>
        <w:t>rant</w:t>
      </w:r>
      <w:r w:rsidR="000A123A" w:rsidRPr="000855DF">
        <w:rPr>
          <w:rFonts w:asciiTheme="majorBidi" w:hAnsiTheme="majorBidi"/>
          <w:sz w:val="24"/>
          <w:szCs w:val="24"/>
        </w:rPr>
        <w:t xml:space="preserve"> </w:t>
      </w:r>
      <w:r w:rsidRPr="000855DF">
        <w:rPr>
          <w:rFonts w:asciiTheme="majorBidi" w:hAnsiTheme="majorBidi"/>
          <w:sz w:val="24"/>
          <w:szCs w:val="24"/>
        </w:rPr>
        <w:t>la guerre mondiale</w:t>
      </w:r>
      <w:r w:rsidR="00E3211D" w:rsidRPr="000855DF">
        <w:rPr>
          <w:rFonts w:asciiTheme="majorBidi" w:hAnsiTheme="majorBidi"/>
          <w:sz w:val="24"/>
          <w:szCs w:val="24"/>
        </w:rPr>
        <w:t>. C</w:t>
      </w:r>
      <w:r w:rsidRPr="000855DF">
        <w:rPr>
          <w:rFonts w:asciiTheme="majorBidi" w:hAnsiTheme="majorBidi"/>
          <w:sz w:val="24"/>
          <w:szCs w:val="24"/>
        </w:rPr>
        <w:t xml:space="preserve">e plan d’urbanisme </w:t>
      </w:r>
      <w:r w:rsidR="00757B32">
        <w:rPr>
          <w:rFonts w:asciiTheme="majorBidi" w:hAnsiTheme="majorBidi"/>
          <w:sz w:val="24"/>
          <w:szCs w:val="24"/>
        </w:rPr>
        <w:t>a mi</w:t>
      </w:r>
      <w:r w:rsidR="00757B32" w:rsidRPr="000855DF">
        <w:rPr>
          <w:rFonts w:asciiTheme="majorBidi" w:hAnsiTheme="majorBidi"/>
          <w:sz w:val="24"/>
          <w:szCs w:val="24"/>
        </w:rPr>
        <w:t>s</w:t>
      </w:r>
      <w:r w:rsidRPr="000855DF">
        <w:rPr>
          <w:rFonts w:asciiTheme="majorBidi" w:hAnsiTheme="majorBidi"/>
          <w:sz w:val="24"/>
          <w:szCs w:val="24"/>
        </w:rPr>
        <w:t xml:space="preserve"> des </w:t>
      </w:r>
      <w:r w:rsidR="003B7689" w:rsidRPr="000855DF">
        <w:rPr>
          <w:rFonts w:asciiTheme="majorBidi" w:hAnsiTheme="majorBidi"/>
          <w:sz w:val="24"/>
          <w:szCs w:val="24"/>
        </w:rPr>
        <w:t>orientations</w:t>
      </w:r>
      <w:r w:rsidRPr="000855DF">
        <w:rPr>
          <w:rFonts w:asciiTheme="majorBidi" w:hAnsiTheme="majorBidi"/>
          <w:sz w:val="24"/>
          <w:szCs w:val="24"/>
        </w:rPr>
        <w:t xml:space="preserve"> pour éradiquer </w:t>
      </w:r>
      <w:r w:rsidR="00E3211D" w:rsidRPr="000855DF">
        <w:rPr>
          <w:rFonts w:asciiTheme="majorBidi" w:hAnsiTheme="majorBidi"/>
          <w:sz w:val="24"/>
          <w:szCs w:val="24"/>
        </w:rPr>
        <w:t>l</w:t>
      </w:r>
      <w:r w:rsidRPr="000855DF">
        <w:rPr>
          <w:rFonts w:asciiTheme="majorBidi" w:hAnsiTheme="majorBidi"/>
          <w:sz w:val="24"/>
          <w:szCs w:val="24"/>
        </w:rPr>
        <w:t xml:space="preserve">es bidonvilles et l’habitat </w:t>
      </w:r>
      <w:r w:rsidR="00183A91" w:rsidRPr="000855DF">
        <w:rPr>
          <w:rFonts w:asciiTheme="majorBidi" w:hAnsiTheme="majorBidi"/>
          <w:sz w:val="24"/>
          <w:szCs w:val="24"/>
        </w:rPr>
        <w:t>insalubre ;</w:t>
      </w:r>
      <w:r w:rsidRPr="000855DF">
        <w:rPr>
          <w:rFonts w:asciiTheme="majorBidi" w:hAnsiTheme="majorBidi"/>
          <w:sz w:val="24"/>
          <w:szCs w:val="24"/>
        </w:rPr>
        <w:t xml:space="preserve"> il </w:t>
      </w:r>
      <w:r w:rsidR="004A1086">
        <w:rPr>
          <w:rFonts w:asciiTheme="majorBidi" w:hAnsiTheme="majorBidi"/>
          <w:sz w:val="24"/>
          <w:szCs w:val="24"/>
        </w:rPr>
        <w:t>a prévu</w:t>
      </w:r>
      <w:r w:rsidRPr="000855DF">
        <w:rPr>
          <w:rFonts w:asciiTheme="majorBidi" w:hAnsiTheme="majorBidi"/>
          <w:sz w:val="24"/>
          <w:szCs w:val="24"/>
        </w:rPr>
        <w:t xml:space="preserve"> </w:t>
      </w:r>
      <w:r w:rsidR="00144136" w:rsidRPr="000855DF">
        <w:rPr>
          <w:rFonts w:asciiTheme="majorBidi" w:hAnsiTheme="majorBidi"/>
          <w:sz w:val="24"/>
          <w:szCs w:val="24"/>
        </w:rPr>
        <w:t>la</w:t>
      </w:r>
      <w:r w:rsidRPr="000855DF">
        <w:rPr>
          <w:rFonts w:asciiTheme="majorBidi" w:hAnsiTheme="majorBidi"/>
          <w:sz w:val="24"/>
          <w:szCs w:val="24"/>
        </w:rPr>
        <w:t xml:space="preserve"> </w:t>
      </w:r>
      <w:r w:rsidR="00BA7886" w:rsidRPr="000855DF">
        <w:rPr>
          <w:rFonts w:asciiTheme="majorBidi" w:hAnsiTheme="majorBidi"/>
          <w:sz w:val="24"/>
          <w:szCs w:val="24"/>
        </w:rPr>
        <w:t>reconversion</w:t>
      </w:r>
      <w:r w:rsidRPr="000855DF">
        <w:rPr>
          <w:rFonts w:asciiTheme="majorBidi" w:hAnsiTheme="majorBidi"/>
          <w:sz w:val="24"/>
          <w:szCs w:val="24"/>
        </w:rPr>
        <w:t xml:space="preserve"> du centre d’Alger en un centre tertiaire </w:t>
      </w:r>
      <w:r w:rsidR="00A80D12">
        <w:rPr>
          <w:rFonts w:asciiTheme="majorBidi" w:hAnsiTheme="majorBidi"/>
          <w:sz w:val="24"/>
          <w:szCs w:val="24"/>
        </w:rPr>
        <w:t>en consacrant</w:t>
      </w:r>
      <w:r w:rsidRPr="000855DF">
        <w:rPr>
          <w:rFonts w:asciiTheme="majorBidi" w:hAnsiTheme="majorBidi"/>
          <w:sz w:val="24"/>
          <w:szCs w:val="24"/>
        </w:rPr>
        <w:t xml:space="preserve"> se</w:t>
      </w:r>
      <w:r w:rsidR="000A123A" w:rsidRPr="000855DF">
        <w:rPr>
          <w:rFonts w:asciiTheme="majorBidi" w:hAnsiTheme="majorBidi"/>
          <w:sz w:val="24"/>
          <w:szCs w:val="24"/>
        </w:rPr>
        <w:t>ulement 23.66%</w:t>
      </w:r>
      <w:r w:rsidR="003B7689" w:rsidRPr="000855DF">
        <w:rPr>
          <w:rFonts w:asciiTheme="majorBidi" w:hAnsiTheme="majorBidi"/>
          <w:sz w:val="24"/>
          <w:szCs w:val="24"/>
        </w:rPr>
        <w:t xml:space="preserve"> [J</w:t>
      </w:r>
      <w:r w:rsidR="00C305A9">
        <w:rPr>
          <w:rFonts w:asciiTheme="majorBidi" w:hAnsiTheme="majorBidi"/>
          <w:sz w:val="24"/>
          <w:szCs w:val="24"/>
        </w:rPr>
        <w:t>.</w:t>
      </w:r>
      <w:r w:rsidR="003B7689" w:rsidRPr="000855DF">
        <w:rPr>
          <w:rFonts w:asciiTheme="majorBidi" w:hAnsiTheme="majorBidi"/>
          <w:sz w:val="24"/>
          <w:szCs w:val="24"/>
        </w:rPr>
        <w:t xml:space="preserve"> J</w:t>
      </w:r>
      <w:r w:rsidR="00140A2E" w:rsidRPr="000855DF">
        <w:rPr>
          <w:rFonts w:asciiTheme="majorBidi" w:hAnsiTheme="majorBidi"/>
          <w:sz w:val="24"/>
          <w:szCs w:val="24"/>
        </w:rPr>
        <w:t>.</w:t>
      </w:r>
      <w:r w:rsidR="00813AF9" w:rsidRPr="000855DF">
        <w:rPr>
          <w:rFonts w:asciiTheme="majorBidi" w:hAnsiTheme="majorBidi"/>
          <w:sz w:val="24"/>
          <w:szCs w:val="24"/>
        </w:rPr>
        <w:t xml:space="preserve"> </w:t>
      </w:r>
      <w:r w:rsidR="00703735" w:rsidRPr="000855DF">
        <w:rPr>
          <w:rFonts w:asciiTheme="majorBidi" w:hAnsiTheme="majorBidi"/>
          <w:sz w:val="24"/>
          <w:szCs w:val="24"/>
        </w:rPr>
        <w:t>DELUZ</w:t>
      </w:r>
      <w:r w:rsidR="001927FC">
        <w:rPr>
          <w:rFonts w:asciiTheme="majorBidi" w:hAnsiTheme="majorBidi"/>
          <w:sz w:val="24"/>
          <w:szCs w:val="24"/>
        </w:rPr>
        <w:t>,</w:t>
      </w:r>
      <w:r w:rsidR="003B7689" w:rsidRPr="000855DF">
        <w:rPr>
          <w:rFonts w:asciiTheme="majorBidi" w:hAnsiTheme="majorBidi"/>
          <w:sz w:val="24"/>
          <w:szCs w:val="24"/>
        </w:rPr>
        <w:t xml:space="preserve"> </w:t>
      </w:r>
      <w:r w:rsidR="00140A2E" w:rsidRPr="000855DF">
        <w:rPr>
          <w:rFonts w:asciiTheme="majorBidi" w:hAnsiTheme="majorBidi"/>
          <w:sz w:val="24"/>
          <w:szCs w:val="24"/>
        </w:rPr>
        <w:t>1988</w:t>
      </w:r>
      <w:r w:rsidR="003B7689" w:rsidRPr="000855DF">
        <w:rPr>
          <w:rFonts w:asciiTheme="majorBidi" w:hAnsiTheme="majorBidi"/>
          <w:sz w:val="24"/>
          <w:szCs w:val="24"/>
        </w:rPr>
        <w:t>]</w:t>
      </w:r>
      <w:r w:rsidR="000A123A" w:rsidRPr="000855DF">
        <w:rPr>
          <w:rFonts w:asciiTheme="majorBidi" w:hAnsiTheme="majorBidi"/>
          <w:sz w:val="24"/>
          <w:szCs w:val="24"/>
        </w:rPr>
        <w:t xml:space="preserve"> de sa superficie</w:t>
      </w:r>
      <w:r w:rsidRPr="000855DF">
        <w:rPr>
          <w:rFonts w:asciiTheme="majorBidi" w:hAnsiTheme="majorBidi"/>
          <w:sz w:val="24"/>
          <w:szCs w:val="24"/>
        </w:rPr>
        <w:t xml:space="preserve"> à l’habitat</w:t>
      </w:r>
      <w:r w:rsidR="00E3211D" w:rsidRPr="000855DF">
        <w:rPr>
          <w:rFonts w:asciiTheme="majorBidi" w:hAnsiTheme="majorBidi"/>
          <w:sz w:val="24"/>
          <w:szCs w:val="24"/>
        </w:rPr>
        <w:t>,</w:t>
      </w:r>
      <w:r w:rsidRPr="000855DF">
        <w:rPr>
          <w:rFonts w:asciiTheme="majorBidi" w:hAnsiTheme="majorBidi"/>
          <w:sz w:val="24"/>
          <w:szCs w:val="24"/>
        </w:rPr>
        <w:t xml:space="preserve"> d’où le </w:t>
      </w:r>
      <w:r w:rsidR="000D41B1" w:rsidRPr="000855DF">
        <w:rPr>
          <w:rFonts w:asciiTheme="majorBidi" w:hAnsiTheme="majorBidi"/>
          <w:sz w:val="24"/>
          <w:szCs w:val="24"/>
        </w:rPr>
        <w:t xml:space="preserve">choix d’étendre </w:t>
      </w:r>
      <w:r w:rsidRPr="000855DF">
        <w:rPr>
          <w:rFonts w:asciiTheme="majorBidi" w:hAnsiTheme="majorBidi"/>
          <w:sz w:val="24"/>
          <w:szCs w:val="24"/>
        </w:rPr>
        <w:t>Alger sur les communes périphériques.</w:t>
      </w:r>
      <w:r w:rsidR="004A1086">
        <w:rPr>
          <w:rFonts w:asciiTheme="majorBidi" w:hAnsiTheme="majorBidi"/>
          <w:sz w:val="24"/>
          <w:szCs w:val="24"/>
        </w:rPr>
        <w:t xml:space="preserve"> Le</w:t>
      </w:r>
      <w:r w:rsidRPr="000855DF">
        <w:rPr>
          <w:rFonts w:asciiTheme="majorBidi" w:hAnsiTheme="majorBidi"/>
          <w:sz w:val="24"/>
          <w:szCs w:val="24"/>
        </w:rPr>
        <w:t xml:space="preserve"> choix d’implantation de l’habitat </w:t>
      </w:r>
      <w:r w:rsidR="004A1086">
        <w:rPr>
          <w:rFonts w:asciiTheme="majorBidi" w:hAnsiTheme="majorBidi"/>
          <w:sz w:val="24"/>
          <w:szCs w:val="24"/>
        </w:rPr>
        <w:t>s’est fait</w:t>
      </w:r>
      <w:r w:rsidR="00A80D12">
        <w:rPr>
          <w:rFonts w:asciiTheme="majorBidi" w:hAnsiTheme="majorBidi"/>
          <w:sz w:val="24"/>
          <w:szCs w:val="24"/>
        </w:rPr>
        <w:t xml:space="preserve"> sur des</w:t>
      </w:r>
      <w:r w:rsidR="000D41B1" w:rsidRPr="000855DF">
        <w:rPr>
          <w:rFonts w:asciiTheme="majorBidi" w:hAnsiTheme="majorBidi"/>
          <w:sz w:val="24"/>
          <w:szCs w:val="24"/>
        </w:rPr>
        <w:t xml:space="preserve"> critère</w:t>
      </w:r>
      <w:r w:rsidR="00A80D12">
        <w:rPr>
          <w:rFonts w:asciiTheme="majorBidi" w:hAnsiTheme="majorBidi"/>
          <w:sz w:val="24"/>
          <w:szCs w:val="24"/>
        </w:rPr>
        <w:t>s</w:t>
      </w:r>
      <w:r w:rsidR="000D41B1" w:rsidRPr="000855DF">
        <w:rPr>
          <w:rFonts w:asciiTheme="majorBidi" w:hAnsiTheme="majorBidi"/>
          <w:sz w:val="24"/>
          <w:szCs w:val="24"/>
        </w:rPr>
        <w:t xml:space="preserve"> </w:t>
      </w:r>
      <w:r w:rsidRPr="000855DF">
        <w:rPr>
          <w:rFonts w:asciiTheme="majorBidi" w:hAnsiTheme="majorBidi"/>
          <w:sz w:val="24"/>
          <w:szCs w:val="24"/>
        </w:rPr>
        <w:t>d’ordre climatique</w:t>
      </w:r>
      <w:r w:rsidR="00183A91" w:rsidRPr="000855DF">
        <w:rPr>
          <w:rFonts w:asciiTheme="majorBidi" w:hAnsiTheme="majorBidi"/>
          <w:sz w:val="24"/>
          <w:szCs w:val="24"/>
        </w:rPr>
        <w:t>, ce</w:t>
      </w:r>
      <w:r w:rsidRPr="000855DF">
        <w:rPr>
          <w:rFonts w:asciiTheme="majorBidi" w:hAnsiTheme="majorBidi"/>
          <w:sz w:val="24"/>
          <w:szCs w:val="24"/>
        </w:rPr>
        <w:t xml:space="preserve"> qui a </w:t>
      </w:r>
      <w:r w:rsidR="000D41B1" w:rsidRPr="000855DF">
        <w:rPr>
          <w:rFonts w:asciiTheme="majorBidi" w:hAnsiTheme="majorBidi"/>
          <w:sz w:val="24"/>
          <w:szCs w:val="24"/>
        </w:rPr>
        <w:t xml:space="preserve">favorisé </w:t>
      </w:r>
      <w:r w:rsidRPr="000855DF">
        <w:rPr>
          <w:rFonts w:asciiTheme="majorBidi" w:hAnsiTheme="majorBidi"/>
          <w:sz w:val="24"/>
          <w:szCs w:val="24"/>
        </w:rPr>
        <w:t>l’implantation de</w:t>
      </w:r>
      <w:r w:rsidR="000D41B1" w:rsidRPr="000855DF">
        <w:rPr>
          <w:rFonts w:asciiTheme="majorBidi" w:hAnsiTheme="majorBidi"/>
          <w:sz w:val="24"/>
          <w:szCs w:val="24"/>
        </w:rPr>
        <w:t>s</w:t>
      </w:r>
      <w:r w:rsidRPr="000855DF">
        <w:rPr>
          <w:rFonts w:asciiTheme="majorBidi" w:hAnsiTheme="majorBidi"/>
          <w:sz w:val="24"/>
          <w:szCs w:val="24"/>
        </w:rPr>
        <w:t xml:space="preserve"> «grands ensembles » </w:t>
      </w:r>
      <w:r w:rsidR="000D41B1" w:rsidRPr="000855DF">
        <w:rPr>
          <w:rFonts w:asciiTheme="majorBidi" w:hAnsiTheme="majorBidi"/>
          <w:sz w:val="24"/>
          <w:szCs w:val="24"/>
        </w:rPr>
        <w:t xml:space="preserve">sur les </w:t>
      </w:r>
      <w:r w:rsidRPr="000855DF">
        <w:rPr>
          <w:rFonts w:asciiTheme="majorBidi" w:hAnsiTheme="majorBidi"/>
          <w:sz w:val="24"/>
          <w:szCs w:val="24"/>
        </w:rPr>
        <w:t>hauteurs</w:t>
      </w:r>
      <w:r w:rsidR="00A80D12">
        <w:rPr>
          <w:rFonts w:asciiTheme="majorBidi" w:hAnsiTheme="majorBidi"/>
          <w:sz w:val="24"/>
          <w:szCs w:val="24"/>
        </w:rPr>
        <w:t xml:space="preserve">, </w:t>
      </w:r>
      <w:r w:rsidRPr="000855DF">
        <w:rPr>
          <w:rFonts w:asciiTheme="majorBidi" w:hAnsiTheme="majorBidi"/>
          <w:sz w:val="24"/>
          <w:szCs w:val="24"/>
        </w:rPr>
        <w:t>entre autres</w:t>
      </w:r>
      <w:r w:rsidR="00A80D12">
        <w:rPr>
          <w:rFonts w:asciiTheme="majorBidi" w:hAnsiTheme="majorBidi"/>
          <w:sz w:val="24"/>
          <w:szCs w:val="24"/>
        </w:rPr>
        <w:t>,</w:t>
      </w:r>
      <w:r w:rsidRPr="000855DF">
        <w:rPr>
          <w:rFonts w:asciiTheme="majorBidi" w:hAnsiTheme="majorBidi"/>
          <w:sz w:val="24"/>
          <w:szCs w:val="24"/>
        </w:rPr>
        <w:t xml:space="preserve"> la commune périphérique de </w:t>
      </w:r>
      <w:r w:rsidR="00743B91" w:rsidRPr="000855DF">
        <w:rPr>
          <w:rFonts w:asciiTheme="majorBidi" w:hAnsiTheme="majorBidi"/>
          <w:sz w:val="24"/>
          <w:szCs w:val="24"/>
        </w:rPr>
        <w:t>Bir Mourad Raïs</w:t>
      </w:r>
      <w:r w:rsidR="000D41B1" w:rsidRPr="000855DF">
        <w:rPr>
          <w:rFonts w:asciiTheme="majorBidi" w:hAnsiTheme="majorBidi"/>
          <w:sz w:val="24"/>
          <w:szCs w:val="24"/>
        </w:rPr>
        <w:t xml:space="preserve"> qui nous intéresse dans ce travail</w:t>
      </w:r>
      <w:r w:rsidRPr="000855DF">
        <w:rPr>
          <w:rFonts w:asciiTheme="majorBidi" w:hAnsiTheme="majorBidi"/>
          <w:sz w:val="24"/>
          <w:szCs w:val="24"/>
        </w:rPr>
        <w:t>.</w:t>
      </w:r>
    </w:p>
    <w:p w:rsidR="007614D4" w:rsidRDefault="00414694" w:rsidP="003F400E">
      <w:pPr>
        <w:jc w:val="both"/>
        <w:rPr>
          <w:rFonts w:asciiTheme="majorBidi" w:hAnsiTheme="majorBidi"/>
          <w:sz w:val="24"/>
          <w:szCs w:val="24"/>
        </w:rPr>
      </w:pPr>
      <w:r w:rsidRPr="000855DF">
        <w:rPr>
          <w:rFonts w:asciiTheme="majorBidi" w:hAnsiTheme="majorBidi"/>
          <w:sz w:val="24"/>
          <w:szCs w:val="24"/>
        </w:rPr>
        <w:t>Avec la création de l’agence du plan</w:t>
      </w:r>
      <w:r w:rsidR="00383570" w:rsidRPr="000855DF">
        <w:rPr>
          <w:rFonts w:asciiTheme="majorBidi" w:hAnsiTheme="majorBidi"/>
          <w:sz w:val="24"/>
          <w:szCs w:val="24"/>
        </w:rPr>
        <w:t xml:space="preserve"> d’Alger</w:t>
      </w:r>
      <w:r w:rsidR="00F50BBE" w:rsidRPr="000855DF">
        <w:rPr>
          <w:rStyle w:val="Appelnotedebasdep"/>
          <w:rFonts w:asciiTheme="majorBidi" w:hAnsiTheme="majorBidi"/>
          <w:sz w:val="24"/>
          <w:szCs w:val="24"/>
        </w:rPr>
        <w:footnoteReference w:id="1"/>
      </w:r>
      <w:r w:rsidRPr="000855DF">
        <w:rPr>
          <w:rFonts w:asciiTheme="majorBidi" w:hAnsiTheme="majorBidi"/>
          <w:sz w:val="24"/>
          <w:szCs w:val="24"/>
        </w:rPr>
        <w:t>, des id</w:t>
      </w:r>
      <w:r w:rsidR="000D41B1" w:rsidRPr="000855DF">
        <w:rPr>
          <w:rFonts w:asciiTheme="majorBidi" w:hAnsiTheme="majorBidi"/>
          <w:sz w:val="24"/>
          <w:szCs w:val="24"/>
        </w:rPr>
        <w:t>é</w:t>
      </w:r>
      <w:r w:rsidRPr="000855DF">
        <w:rPr>
          <w:rFonts w:asciiTheme="majorBidi" w:hAnsiTheme="majorBidi"/>
          <w:sz w:val="24"/>
          <w:szCs w:val="24"/>
        </w:rPr>
        <w:t>es directrices pour la gestion permanente de la ville d’Alger se sont porté</w:t>
      </w:r>
      <w:r w:rsidR="00383570" w:rsidRPr="000855DF">
        <w:rPr>
          <w:rFonts w:asciiTheme="majorBidi" w:hAnsiTheme="majorBidi"/>
          <w:sz w:val="24"/>
          <w:szCs w:val="24"/>
        </w:rPr>
        <w:t>es</w:t>
      </w:r>
      <w:r w:rsidRPr="000855DF">
        <w:rPr>
          <w:rFonts w:asciiTheme="majorBidi" w:hAnsiTheme="majorBidi"/>
          <w:sz w:val="24"/>
          <w:szCs w:val="24"/>
        </w:rPr>
        <w:t xml:space="preserve"> sur la résorption des bidonvilles, et l’aménagement du territoire du grand Alger</w:t>
      </w:r>
      <w:r w:rsidR="000D41B1" w:rsidRPr="000855DF">
        <w:rPr>
          <w:rFonts w:asciiTheme="majorBidi" w:hAnsiTheme="majorBidi"/>
          <w:sz w:val="24"/>
          <w:szCs w:val="24"/>
        </w:rPr>
        <w:t xml:space="preserve">. A cet effet </w:t>
      </w:r>
      <w:r w:rsidRPr="000855DF">
        <w:rPr>
          <w:rFonts w:asciiTheme="majorBidi" w:hAnsiTheme="majorBidi"/>
          <w:sz w:val="24"/>
          <w:szCs w:val="24"/>
        </w:rPr>
        <w:t xml:space="preserve">la </w:t>
      </w:r>
      <w:r w:rsidR="001E1A68" w:rsidRPr="000855DF">
        <w:rPr>
          <w:rFonts w:asciiTheme="majorBidi" w:hAnsiTheme="majorBidi"/>
          <w:sz w:val="24"/>
          <w:szCs w:val="24"/>
        </w:rPr>
        <w:t xml:space="preserve">Compagnie Immobilière Algérienne </w:t>
      </w:r>
      <w:r w:rsidR="00383570" w:rsidRPr="000855DF">
        <w:rPr>
          <w:rFonts w:asciiTheme="majorBidi" w:hAnsiTheme="majorBidi"/>
          <w:sz w:val="24"/>
          <w:szCs w:val="24"/>
        </w:rPr>
        <w:t xml:space="preserve">(C I A) </w:t>
      </w:r>
      <w:r w:rsidRPr="000855DF">
        <w:rPr>
          <w:rFonts w:asciiTheme="majorBidi" w:hAnsiTheme="majorBidi"/>
          <w:sz w:val="24"/>
          <w:szCs w:val="24"/>
        </w:rPr>
        <w:t xml:space="preserve">a été créée dans le but de satisfaire la décision politique de loger la population </w:t>
      </w:r>
      <w:r w:rsidR="00383570" w:rsidRPr="000855DF">
        <w:rPr>
          <w:rFonts w:asciiTheme="majorBidi" w:hAnsiTheme="majorBidi"/>
          <w:sz w:val="24"/>
          <w:szCs w:val="24"/>
        </w:rPr>
        <w:t xml:space="preserve"> </w:t>
      </w:r>
      <w:r w:rsidRPr="000855DF">
        <w:rPr>
          <w:rFonts w:asciiTheme="majorBidi" w:hAnsiTheme="majorBidi"/>
          <w:sz w:val="24"/>
          <w:szCs w:val="24"/>
        </w:rPr>
        <w:t>et de produire des logements sains, durables et économiques</w:t>
      </w:r>
      <w:r w:rsidR="004A1086">
        <w:rPr>
          <w:rFonts w:asciiTheme="majorBidi" w:hAnsiTheme="majorBidi"/>
          <w:sz w:val="24"/>
          <w:szCs w:val="24"/>
        </w:rPr>
        <w:t xml:space="preserve"> [</w:t>
      </w:r>
      <w:r w:rsidR="003A01BA">
        <w:rPr>
          <w:rFonts w:asciiTheme="majorBidi" w:hAnsiTheme="majorBidi"/>
          <w:sz w:val="24"/>
          <w:szCs w:val="24"/>
        </w:rPr>
        <w:t xml:space="preserve">service d’information du cabinet du gouverneur </w:t>
      </w:r>
      <w:r w:rsidR="00BB1414">
        <w:rPr>
          <w:rFonts w:asciiTheme="majorBidi" w:hAnsiTheme="majorBidi"/>
          <w:sz w:val="24"/>
          <w:szCs w:val="24"/>
        </w:rPr>
        <w:t>général</w:t>
      </w:r>
      <w:r w:rsidR="003A01BA">
        <w:rPr>
          <w:rFonts w:asciiTheme="majorBidi" w:hAnsiTheme="majorBidi"/>
          <w:sz w:val="24"/>
          <w:szCs w:val="24"/>
        </w:rPr>
        <w:t xml:space="preserve"> d’</w:t>
      </w:r>
      <w:r w:rsidR="00BB1414">
        <w:rPr>
          <w:rFonts w:asciiTheme="majorBidi" w:hAnsiTheme="majorBidi"/>
          <w:sz w:val="24"/>
          <w:szCs w:val="24"/>
        </w:rPr>
        <w:t>Algérie</w:t>
      </w:r>
      <w:r w:rsidR="001927FC">
        <w:rPr>
          <w:rFonts w:asciiTheme="majorBidi" w:hAnsiTheme="majorBidi"/>
          <w:sz w:val="24"/>
          <w:szCs w:val="24"/>
        </w:rPr>
        <w:t>,</w:t>
      </w:r>
      <w:r w:rsidR="00BB1414">
        <w:rPr>
          <w:rFonts w:asciiTheme="majorBidi" w:hAnsiTheme="majorBidi"/>
          <w:sz w:val="24"/>
          <w:szCs w:val="24"/>
        </w:rPr>
        <w:t xml:space="preserve"> 1955</w:t>
      </w:r>
      <w:r w:rsidR="004A1086">
        <w:rPr>
          <w:rFonts w:asciiTheme="majorBidi" w:hAnsiTheme="majorBidi"/>
          <w:sz w:val="24"/>
          <w:szCs w:val="24"/>
        </w:rPr>
        <w:t>]</w:t>
      </w:r>
      <w:r w:rsidRPr="000855DF">
        <w:rPr>
          <w:rFonts w:asciiTheme="majorBidi" w:hAnsiTheme="majorBidi"/>
          <w:sz w:val="24"/>
          <w:szCs w:val="24"/>
        </w:rPr>
        <w:t>.</w:t>
      </w:r>
    </w:p>
    <w:p w:rsidR="007614D4" w:rsidRPr="000855DF" w:rsidRDefault="00414694" w:rsidP="0068190C">
      <w:pPr>
        <w:jc w:val="both"/>
        <w:rPr>
          <w:rFonts w:asciiTheme="majorBidi" w:hAnsiTheme="majorBidi"/>
          <w:sz w:val="24"/>
          <w:szCs w:val="24"/>
        </w:rPr>
      </w:pPr>
      <w:r w:rsidRPr="000855DF">
        <w:rPr>
          <w:rFonts w:asciiTheme="majorBidi" w:hAnsiTheme="majorBidi"/>
          <w:sz w:val="24"/>
          <w:szCs w:val="24"/>
        </w:rPr>
        <w:t xml:space="preserve">Dans ce cadre, la cité de </w:t>
      </w:r>
      <w:r w:rsidR="00813AF9" w:rsidRPr="000855DF">
        <w:rPr>
          <w:rFonts w:asciiTheme="majorBidi" w:hAnsiTheme="majorBidi"/>
          <w:sz w:val="24"/>
          <w:szCs w:val="24"/>
        </w:rPr>
        <w:t>« L</w:t>
      </w:r>
      <w:r w:rsidRPr="000855DF">
        <w:rPr>
          <w:rFonts w:asciiTheme="majorBidi" w:hAnsiTheme="majorBidi"/>
          <w:sz w:val="24"/>
          <w:szCs w:val="24"/>
        </w:rPr>
        <w:t>a concorde</w:t>
      </w:r>
      <w:r w:rsidR="00813AF9" w:rsidRPr="000855DF">
        <w:rPr>
          <w:rFonts w:asciiTheme="majorBidi" w:hAnsiTheme="majorBidi"/>
          <w:sz w:val="24"/>
          <w:szCs w:val="24"/>
        </w:rPr>
        <w:t> »</w:t>
      </w:r>
      <w:r w:rsidRPr="000855DF">
        <w:rPr>
          <w:rFonts w:asciiTheme="majorBidi" w:hAnsiTheme="majorBidi"/>
          <w:sz w:val="24"/>
          <w:szCs w:val="24"/>
        </w:rPr>
        <w:t xml:space="preserve"> a vu le jour en 1956, dans la commune de banlieue </w:t>
      </w:r>
      <w:r w:rsidR="00743B91" w:rsidRPr="000855DF">
        <w:rPr>
          <w:rFonts w:asciiTheme="majorBidi" w:hAnsiTheme="majorBidi"/>
          <w:sz w:val="24"/>
          <w:szCs w:val="24"/>
        </w:rPr>
        <w:t>Bir Mourad Raïs</w:t>
      </w:r>
      <w:r w:rsidRPr="000855DF">
        <w:rPr>
          <w:rFonts w:asciiTheme="majorBidi" w:hAnsiTheme="majorBidi"/>
          <w:sz w:val="24"/>
          <w:szCs w:val="24"/>
        </w:rPr>
        <w:t>, avec un total de 1064 logements</w:t>
      </w:r>
      <w:r w:rsidR="00A977E5" w:rsidRPr="000855DF">
        <w:rPr>
          <w:rFonts w:asciiTheme="majorBidi" w:hAnsiTheme="majorBidi"/>
          <w:sz w:val="24"/>
          <w:szCs w:val="24"/>
        </w:rPr>
        <w:t xml:space="preserve">. Cette cité dite « double » est composée de deux </w:t>
      </w:r>
      <w:r w:rsidR="00183A91" w:rsidRPr="000855DF">
        <w:rPr>
          <w:rFonts w:asciiTheme="majorBidi" w:hAnsiTheme="majorBidi"/>
          <w:sz w:val="24"/>
          <w:szCs w:val="24"/>
        </w:rPr>
        <w:t>parties :</w:t>
      </w:r>
      <w:r w:rsidR="0068190C">
        <w:rPr>
          <w:rFonts w:asciiTheme="majorBidi" w:hAnsiTheme="majorBidi"/>
          <w:sz w:val="24"/>
          <w:szCs w:val="24"/>
        </w:rPr>
        <w:t xml:space="preserve"> une partie « cité confort normal</w:t>
      </w:r>
      <w:r w:rsidR="00144136" w:rsidRPr="000855DF">
        <w:rPr>
          <w:rFonts w:asciiTheme="majorBidi" w:hAnsiTheme="majorBidi"/>
          <w:sz w:val="24"/>
          <w:szCs w:val="24"/>
        </w:rPr>
        <w:t>» pour la population européenne</w:t>
      </w:r>
      <w:r w:rsidR="00F73E50" w:rsidRPr="000855DF">
        <w:rPr>
          <w:rFonts w:asciiTheme="majorBidi" w:hAnsiTheme="majorBidi"/>
          <w:sz w:val="24"/>
          <w:szCs w:val="24"/>
        </w:rPr>
        <w:t xml:space="preserve"> et une partie « cité simple confort » consacrée à la population « musulmane » </w:t>
      </w:r>
      <w:r w:rsidRPr="000855DF">
        <w:rPr>
          <w:rFonts w:asciiTheme="majorBidi" w:hAnsiTheme="majorBidi"/>
          <w:sz w:val="24"/>
          <w:szCs w:val="24"/>
        </w:rPr>
        <w:t>avec un groupe scolaire et un centre commercial</w:t>
      </w:r>
      <w:r w:rsidR="009873B4" w:rsidRPr="000855DF">
        <w:rPr>
          <w:rFonts w:asciiTheme="majorBidi" w:hAnsiTheme="majorBidi"/>
          <w:sz w:val="24"/>
          <w:szCs w:val="24"/>
        </w:rPr>
        <w:t>.</w:t>
      </w:r>
    </w:p>
    <w:p w:rsidR="007614D4" w:rsidRPr="000855DF" w:rsidRDefault="00414694" w:rsidP="00A542CB">
      <w:pPr>
        <w:jc w:val="both"/>
        <w:rPr>
          <w:rFonts w:asciiTheme="majorBidi" w:hAnsiTheme="majorBidi"/>
          <w:sz w:val="24"/>
          <w:szCs w:val="24"/>
        </w:rPr>
      </w:pPr>
      <w:r w:rsidRPr="000855DF">
        <w:rPr>
          <w:rFonts w:asciiTheme="majorBidi" w:hAnsiTheme="majorBidi"/>
          <w:sz w:val="24"/>
          <w:szCs w:val="24"/>
        </w:rPr>
        <w:t>Après l’</w:t>
      </w:r>
      <w:r w:rsidR="00310F61" w:rsidRPr="000855DF">
        <w:rPr>
          <w:rFonts w:asciiTheme="majorBidi" w:hAnsiTheme="majorBidi"/>
          <w:sz w:val="24"/>
          <w:szCs w:val="24"/>
        </w:rPr>
        <w:t>indépendance</w:t>
      </w:r>
      <w:r w:rsidRPr="000855DF">
        <w:rPr>
          <w:rFonts w:asciiTheme="majorBidi" w:hAnsiTheme="majorBidi"/>
          <w:sz w:val="24"/>
          <w:szCs w:val="24"/>
        </w:rPr>
        <w:t xml:space="preserve"> et av</w:t>
      </w:r>
      <w:r w:rsidR="00A542CB">
        <w:rPr>
          <w:rFonts w:asciiTheme="majorBidi" w:hAnsiTheme="majorBidi"/>
          <w:sz w:val="24"/>
          <w:szCs w:val="24"/>
        </w:rPr>
        <w:t>ec le développement de la ville</w:t>
      </w:r>
      <w:r w:rsidRPr="000855DF">
        <w:rPr>
          <w:rFonts w:asciiTheme="majorBidi" w:hAnsiTheme="majorBidi"/>
          <w:sz w:val="24"/>
          <w:szCs w:val="24"/>
        </w:rPr>
        <w:t>, le centre d’Alger s’est étendu jusqu’aux di</w:t>
      </w:r>
      <w:r w:rsidR="005917F2" w:rsidRPr="000855DF">
        <w:rPr>
          <w:rFonts w:asciiTheme="majorBidi" w:hAnsiTheme="majorBidi"/>
          <w:sz w:val="24"/>
          <w:szCs w:val="24"/>
        </w:rPr>
        <w:t xml:space="preserve">fférentes communes de banlieues, </w:t>
      </w:r>
      <w:r w:rsidRPr="000855DF">
        <w:rPr>
          <w:rFonts w:asciiTheme="majorBidi" w:hAnsiTheme="majorBidi"/>
          <w:sz w:val="24"/>
          <w:szCs w:val="24"/>
        </w:rPr>
        <w:t xml:space="preserve">entre autres </w:t>
      </w:r>
      <w:r w:rsidR="005917F2" w:rsidRPr="000855DF">
        <w:rPr>
          <w:rFonts w:asciiTheme="majorBidi" w:hAnsiTheme="majorBidi"/>
          <w:sz w:val="24"/>
          <w:szCs w:val="24"/>
        </w:rPr>
        <w:t xml:space="preserve">la commune de </w:t>
      </w:r>
      <w:r w:rsidR="00743B91" w:rsidRPr="000855DF">
        <w:rPr>
          <w:rFonts w:asciiTheme="majorBidi" w:hAnsiTheme="majorBidi"/>
          <w:sz w:val="24"/>
          <w:szCs w:val="24"/>
        </w:rPr>
        <w:t>Bir Mourad Raïs</w:t>
      </w:r>
      <w:r w:rsidR="005917F2" w:rsidRPr="000855DF">
        <w:rPr>
          <w:rFonts w:asciiTheme="majorBidi" w:hAnsiTheme="majorBidi"/>
          <w:sz w:val="24"/>
          <w:szCs w:val="24"/>
        </w:rPr>
        <w:t xml:space="preserve">; </w:t>
      </w:r>
      <w:r w:rsidR="00053B7A" w:rsidRPr="000855DF">
        <w:rPr>
          <w:rFonts w:asciiTheme="majorBidi" w:hAnsiTheme="majorBidi"/>
          <w:sz w:val="24"/>
          <w:szCs w:val="24"/>
        </w:rPr>
        <w:t xml:space="preserve">alors que </w:t>
      </w:r>
      <w:r w:rsidRPr="000855DF">
        <w:rPr>
          <w:rFonts w:asciiTheme="majorBidi" w:hAnsiTheme="majorBidi"/>
          <w:sz w:val="24"/>
          <w:szCs w:val="24"/>
        </w:rPr>
        <w:t xml:space="preserve">la cite de </w:t>
      </w:r>
      <w:r w:rsidR="00813AF9" w:rsidRPr="000855DF">
        <w:rPr>
          <w:rFonts w:asciiTheme="majorBidi" w:hAnsiTheme="majorBidi"/>
          <w:sz w:val="24"/>
          <w:szCs w:val="24"/>
        </w:rPr>
        <w:t>« L</w:t>
      </w:r>
      <w:r w:rsidRPr="000855DF">
        <w:rPr>
          <w:rFonts w:asciiTheme="majorBidi" w:hAnsiTheme="majorBidi"/>
          <w:sz w:val="24"/>
          <w:szCs w:val="24"/>
        </w:rPr>
        <w:t>a concorde</w:t>
      </w:r>
      <w:r w:rsidR="00813AF9" w:rsidRPr="000855DF">
        <w:rPr>
          <w:rFonts w:asciiTheme="majorBidi" w:hAnsiTheme="majorBidi"/>
          <w:sz w:val="24"/>
          <w:szCs w:val="24"/>
        </w:rPr>
        <w:t> »</w:t>
      </w:r>
      <w:r w:rsidRPr="000855DF">
        <w:rPr>
          <w:rFonts w:asciiTheme="majorBidi" w:hAnsiTheme="majorBidi"/>
          <w:sz w:val="24"/>
          <w:szCs w:val="24"/>
        </w:rPr>
        <w:t xml:space="preserve"> est </w:t>
      </w:r>
      <w:r w:rsidR="00053B7A" w:rsidRPr="000855DF">
        <w:rPr>
          <w:rFonts w:asciiTheme="majorBidi" w:hAnsiTheme="majorBidi"/>
          <w:sz w:val="24"/>
          <w:szCs w:val="24"/>
        </w:rPr>
        <w:t xml:space="preserve">restée </w:t>
      </w:r>
      <w:r w:rsidR="00310F61" w:rsidRPr="000855DF">
        <w:rPr>
          <w:rFonts w:asciiTheme="majorBidi" w:hAnsiTheme="majorBidi"/>
          <w:sz w:val="24"/>
          <w:szCs w:val="24"/>
        </w:rPr>
        <w:t xml:space="preserve">isolée </w:t>
      </w:r>
      <w:r w:rsidR="00053B7A" w:rsidRPr="000855DF">
        <w:rPr>
          <w:rFonts w:asciiTheme="majorBidi" w:hAnsiTheme="majorBidi"/>
          <w:sz w:val="24"/>
          <w:szCs w:val="24"/>
        </w:rPr>
        <w:t xml:space="preserve">sur sa colline </w:t>
      </w:r>
      <w:r w:rsidR="006E3179" w:rsidRPr="000855DF">
        <w:rPr>
          <w:rFonts w:asciiTheme="majorBidi" w:hAnsiTheme="majorBidi"/>
          <w:sz w:val="24"/>
          <w:szCs w:val="24"/>
        </w:rPr>
        <w:t>surplombant</w:t>
      </w:r>
      <w:r w:rsidR="00053B7A" w:rsidRPr="000855DF">
        <w:rPr>
          <w:rFonts w:asciiTheme="majorBidi" w:hAnsiTheme="majorBidi"/>
          <w:sz w:val="24"/>
          <w:szCs w:val="24"/>
        </w:rPr>
        <w:t xml:space="preserve"> </w:t>
      </w:r>
      <w:r w:rsidR="006E3179" w:rsidRPr="000855DF">
        <w:rPr>
          <w:rFonts w:asciiTheme="majorBidi" w:hAnsiTheme="majorBidi"/>
          <w:sz w:val="24"/>
          <w:szCs w:val="24"/>
        </w:rPr>
        <w:t>Bir</w:t>
      </w:r>
      <w:r w:rsidR="00053B7A" w:rsidRPr="000855DF">
        <w:rPr>
          <w:rFonts w:asciiTheme="majorBidi" w:hAnsiTheme="majorBidi"/>
          <w:sz w:val="24"/>
          <w:szCs w:val="24"/>
        </w:rPr>
        <w:t xml:space="preserve"> </w:t>
      </w:r>
      <w:r w:rsidR="006E3179" w:rsidRPr="000855DF">
        <w:rPr>
          <w:rFonts w:asciiTheme="majorBidi" w:hAnsiTheme="majorBidi"/>
          <w:sz w:val="24"/>
          <w:szCs w:val="24"/>
        </w:rPr>
        <w:t>Mourad</w:t>
      </w:r>
      <w:r w:rsidR="00053B7A" w:rsidRPr="000855DF">
        <w:rPr>
          <w:rFonts w:asciiTheme="majorBidi" w:hAnsiTheme="majorBidi"/>
          <w:sz w:val="24"/>
          <w:szCs w:val="24"/>
        </w:rPr>
        <w:t xml:space="preserve"> </w:t>
      </w:r>
      <w:r w:rsidR="006E3179" w:rsidRPr="000855DF">
        <w:rPr>
          <w:rFonts w:asciiTheme="majorBidi" w:hAnsiTheme="majorBidi"/>
          <w:sz w:val="24"/>
          <w:szCs w:val="24"/>
        </w:rPr>
        <w:t xml:space="preserve">Raïs </w:t>
      </w:r>
      <w:r w:rsidR="00A542CB">
        <w:rPr>
          <w:rFonts w:asciiTheme="majorBidi" w:hAnsiTheme="majorBidi"/>
          <w:sz w:val="24"/>
          <w:szCs w:val="24"/>
        </w:rPr>
        <w:t>prise entre Birkhadem et</w:t>
      </w:r>
      <w:r w:rsidR="00310F61" w:rsidRPr="000855DF">
        <w:rPr>
          <w:rFonts w:asciiTheme="majorBidi" w:hAnsiTheme="majorBidi"/>
          <w:sz w:val="24"/>
          <w:szCs w:val="24"/>
        </w:rPr>
        <w:t xml:space="preserve"> Saïd Hamdine</w:t>
      </w:r>
      <w:r w:rsidRPr="000855DF">
        <w:rPr>
          <w:rFonts w:asciiTheme="majorBidi" w:hAnsiTheme="majorBidi"/>
          <w:sz w:val="24"/>
          <w:szCs w:val="24"/>
        </w:rPr>
        <w:t>.</w:t>
      </w:r>
    </w:p>
    <w:p w:rsidR="007614D4" w:rsidRPr="000855DF" w:rsidRDefault="0093764D" w:rsidP="000A4F4A">
      <w:pPr>
        <w:jc w:val="both"/>
        <w:rPr>
          <w:rFonts w:asciiTheme="majorBidi" w:hAnsiTheme="majorBidi"/>
          <w:sz w:val="24"/>
          <w:szCs w:val="24"/>
        </w:rPr>
      </w:pPr>
      <w:r w:rsidRPr="000855DF">
        <w:rPr>
          <w:rFonts w:asciiTheme="majorBidi" w:hAnsiTheme="majorBidi"/>
          <w:sz w:val="24"/>
          <w:szCs w:val="24"/>
        </w:rPr>
        <w:t xml:space="preserve">Notre observation accompagnée de l’analyse des entretiens que nous avons </w:t>
      </w:r>
      <w:r w:rsidR="00867A53" w:rsidRPr="000855DF">
        <w:rPr>
          <w:rFonts w:asciiTheme="majorBidi" w:hAnsiTheme="majorBidi"/>
          <w:sz w:val="24"/>
          <w:szCs w:val="24"/>
        </w:rPr>
        <w:t>menés</w:t>
      </w:r>
      <w:r w:rsidRPr="000855DF">
        <w:rPr>
          <w:rFonts w:asciiTheme="majorBidi" w:hAnsiTheme="majorBidi"/>
          <w:sz w:val="24"/>
          <w:szCs w:val="24"/>
        </w:rPr>
        <w:t xml:space="preserve"> sur le site on</w:t>
      </w:r>
      <w:r w:rsidR="006148BF" w:rsidRPr="000855DF">
        <w:rPr>
          <w:rFonts w:asciiTheme="majorBidi" w:hAnsiTheme="majorBidi"/>
          <w:sz w:val="24"/>
          <w:szCs w:val="24"/>
        </w:rPr>
        <w:t>t</w:t>
      </w:r>
      <w:r w:rsidRPr="000855DF">
        <w:rPr>
          <w:rFonts w:asciiTheme="majorBidi" w:hAnsiTheme="majorBidi"/>
          <w:sz w:val="24"/>
          <w:szCs w:val="24"/>
        </w:rPr>
        <w:t xml:space="preserve"> montré </w:t>
      </w:r>
      <w:r w:rsidR="0086107B" w:rsidRPr="000855DF">
        <w:rPr>
          <w:rFonts w:asciiTheme="majorBidi" w:hAnsiTheme="majorBidi"/>
          <w:sz w:val="24"/>
          <w:szCs w:val="24"/>
        </w:rPr>
        <w:t xml:space="preserve">que les </w:t>
      </w:r>
      <w:r w:rsidR="004F020A" w:rsidRPr="000855DF">
        <w:rPr>
          <w:rFonts w:asciiTheme="majorBidi" w:hAnsiTheme="majorBidi"/>
          <w:sz w:val="24"/>
          <w:szCs w:val="24"/>
        </w:rPr>
        <w:t>résidents</w:t>
      </w:r>
      <w:r w:rsidR="0086107B" w:rsidRPr="000855DF">
        <w:rPr>
          <w:rFonts w:asciiTheme="majorBidi" w:hAnsiTheme="majorBidi"/>
          <w:sz w:val="24"/>
          <w:szCs w:val="24"/>
        </w:rPr>
        <w:t xml:space="preserve"> sont </w:t>
      </w:r>
      <w:r w:rsidR="004F020A" w:rsidRPr="000855DF">
        <w:rPr>
          <w:rFonts w:asciiTheme="majorBidi" w:hAnsiTheme="majorBidi"/>
          <w:sz w:val="24"/>
          <w:szCs w:val="24"/>
        </w:rPr>
        <w:t>conscients</w:t>
      </w:r>
      <w:r w:rsidR="0086107B" w:rsidRPr="000855DF">
        <w:rPr>
          <w:rFonts w:asciiTheme="majorBidi" w:hAnsiTheme="majorBidi"/>
          <w:sz w:val="24"/>
          <w:szCs w:val="24"/>
        </w:rPr>
        <w:t xml:space="preserve"> du </w:t>
      </w:r>
      <w:r w:rsidR="00CF733D" w:rsidRPr="000855DF">
        <w:rPr>
          <w:rFonts w:asciiTheme="majorBidi" w:hAnsiTheme="majorBidi"/>
          <w:sz w:val="24"/>
          <w:szCs w:val="24"/>
        </w:rPr>
        <w:t>de l’isolement de leur quartier</w:t>
      </w:r>
      <w:r w:rsidR="004F020A" w:rsidRPr="000855DF">
        <w:rPr>
          <w:rFonts w:asciiTheme="majorBidi" w:hAnsiTheme="majorBidi"/>
          <w:sz w:val="24"/>
          <w:szCs w:val="24"/>
        </w:rPr>
        <w:t xml:space="preserve"> et souha</w:t>
      </w:r>
      <w:r w:rsidR="005A31C5" w:rsidRPr="000855DF">
        <w:rPr>
          <w:rFonts w:asciiTheme="majorBidi" w:hAnsiTheme="majorBidi"/>
          <w:sz w:val="24"/>
          <w:szCs w:val="24"/>
        </w:rPr>
        <w:t xml:space="preserve">iteraient </w:t>
      </w:r>
      <w:r w:rsidR="00CF733D" w:rsidRPr="000855DF">
        <w:rPr>
          <w:rFonts w:asciiTheme="majorBidi" w:hAnsiTheme="majorBidi"/>
          <w:sz w:val="24"/>
          <w:szCs w:val="24"/>
        </w:rPr>
        <w:t xml:space="preserve">le </w:t>
      </w:r>
      <w:r w:rsidR="005A31C5" w:rsidRPr="000855DF">
        <w:rPr>
          <w:rFonts w:asciiTheme="majorBidi" w:hAnsiTheme="majorBidi"/>
          <w:sz w:val="24"/>
          <w:szCs w:val="24"/>
        </w:rPr>
        <w:t xml:space="preserve">voir sortir de son enclavement </w:t>
      </w:r>
      <w:r w:rsidR="00CF733D" w:rsidRPr="000855DF">
        <w:rPr>
          <w:rFonts w:asciiTheme="majorBidi" w:hAnsiTheme="majorBidi"/>
          <w:sz w:val="24"/>
          <w:szCs w:val="24"/>
        </w:rPr>
        <w:t xml:space="preserve">pour </w:t>
      </w:r>
      <w:r w:rsidR="005A31C5" w:rsidRPr="000855DF">
        <w:rPr>
          <w:rFonts w:asciiTheme="majorBidi" w:hAnsiTheme="majorBidi"/>
          <w:sz w:val="24"/>
          <w:szCs w:val="24"/>
        </w:rPr>
        <w:t xml:space="preserve">être </w:t>
      </w:r>
      <w:r w:rsidR="00CF733D" w:rsidRPr="000855DF">
        <w:rPr>
          <w:rFonts w:asciiTheme="majorBidi" w:hAnsiTheme="majorBidi"/>
          <w:sz w:val="24"/>
          <w:szCs w:val="24"/>
        </w:rPr>
        <w:t xml:space="preserve">plus </w:t>
      </w:r>
      <w:r w:rsidR="005A31C5" w:rsidRPr="000855DF">
        <w:rPr>
          <w:rFonts w:asciiTheme="majorBidi" w:hAnsiTheme="majorBidi"/>
          <w:sz w:val="24"/>
          <w:szCs w:val="24"/>
        </w:rPr>
        <w:t>ouvert sur Bir Mourad Raïs.</w:t>
      </w:r>
    </w:p>
    <w:p w:rsidR="007614D4" w:rsidRPr="00486D58" w:rsidRDefault="00074382" w:rsidP="00486D58">
      <w:pPr>
        <w:pStyle w:val="Titre1"/>
        <w:rPr>
          <w:rFonts w:asciiTheme="majorBidi" w:hAnsiTheme="majorBidi"/>
          <w:sz w:val="24"/>
          <w:szCs w:val="24"/>
        </w:rPr>
      </w:pPr>
      <w:r w:rsidRPr="000855DF">
        <w:rPr>
          <w:rFonts w:asciiTheme="majorBidi" w:hAnsiTheme="majorBidi"/>
          <w:sz w:val="24"/>
          <w:szCs w:val="24"/>
        </w:rPr>
        <w:br w:type="page"/>
      </w:r>
      <w:bookmarkStart w:id="3" w:name="_Toc368381042"/>
      <w:bookmarkStart w:id="4" w:name="_Toc351449055"/>
      <w:r w:rsidR="00790FCB" w:rsidRPr="000855DF">
        <w:rPr>
          <w:sz w:val="32"/>
          <w:szCs w:val="32"/>
        </w:rPr>
        <w:lastRenderedPageBreak/>
        <w:t>Problématique</w:t>
      </w:r>
      <w:bookmarkEnd w:id="3"/>
      <w:r w:rsidR="00790FCB" w:rsidRPr="000855DF">
        <w:rPr>
          <w:sz w:val="32"/>
          <w:szCs w:val="32"/>
        </w:rPr>
        <w:t> </w:t>
      </w:r>
      <w:bookmarkEnd w:id="4"/>
    </w:p>
    <w:p w:rsidR="00A12D81" w:rsidRPr="00A12D81" w:rsidRDefault="00A12D81" w:rsidP="00A12D81"/>
    <w:p w:rsidR="007614D4" w:rsidRPr="000855DF" w:rsidRDefault="0069573A" w:rsidP="00183A91">
      <w:pPr>
        <w:pStyle w:val="Notedebasdepage"/>
        <w:spacing w:line="276" w:lineRule="auto"/>
        <w:ind w:firstLine="567"/>
        <w:jc w:val="both"/>
        <w:rPr>
          <w:rFonts w:asciiTheme="majorBidi" w:hAnsiTheme="majorBidi"/>
          <w:sz w:val="24"/>
          <w:szCs w:val="24"/>
        </w:rPr>
      </w:pPr>
      <w:r w:rsidRPr="000855DF">
        <w:rPr>
          <w:rFonts w:asciiTheme="majorBidi" w:hAnsiTheme="majorBidi"/>
          <w:sz w:val="24"/>
          <w:szCs w:val="24"/>
        </w:rPr>
        <w:t xml:space="preserve">La cité de </w:t>
      </w:r>
      <w:r w:rsidR="00813AF9" w:rsidRPr="000855DF">
        <w:rPr>
          <w:rFonts w:asciiTheme="majorBidi" w:hAnsiTheme="majorBidi"/>
          <w:sz w:val="24"/>
          <w:szCs w:val="24"/>
        </w:rPr>
        <w:t>« L</w:t>
      </w:r>
      <w:r w:rsidRPr="000855DF">
        <w:rPr>
          <w:rFonts w:asciiTheme="majorBidi" w:hAnsiTheme="majorBidi"/>
          <w:sz w:val="24"/>
          <w:szCs w:val="24"/>
        </w:rPr>
        <w:t>a concorde</w:t>
      </w:r>
      <w:r w:rsidR="00813AF9" w:rsidRPr="000855DF">
        <w:rPr>
          <w:rFonts w:asciiTheme="majorBidi" w:hAnsiTheme="majorBidi"/>
          <w:sz w:val="24"/>
          <w:szCs w:val="24"/>
        </w:rPr>
        <w:t> »</w:t>
      </w:r>
      <w:r w:rsidRPr="000855DF">
        <w:rPr>
          <w:rFonts w:asciiTheme="majorBidi" w:hAnsiTheme="majorBidi"/>
          <w:sz w:val="24"/>
          <w:szCs w:val="24"/>
        </w:rPr>
        <w:t>, construite en périphérie dans les années cinquante</w:t>
      </w:r>
      <w:r w:rsidR="00183A91" w:rsidRPr="000855DF">
        <w:rPr>
          <w:rFonts w:asciiTheme="majorBidi" w:hAnsiTheme="majorBidi"/>
          <w:sz w:val="24"/>
          <w:szCs w:val="24"/>
        </w:rPr>
        <w:t>, s’est</w:t>
      </w:r>
      <w:r w:rsidRPr="000855DF">
        <w:rPr>
          <w:rFonts w:asciiTheme="majorBidi" w:hAnsiTheme="majorBidi"/>
          <w:sz w:val="24"/>
          <w:szCs w:val="24"/>
        </w:rPr>
        <w:t xml:space="preserve"> retrouvée </w:t>
      </w:r>
      <w:r w:rsidR="00624136" w:rsidRPr="000855DF">
        <w:rPr>
          <w:rFonts w:asciiTheme="majorBidi" w:hAnsiTheme="majorBidi"/>
          <w:sz w:val="24"/>
          <w:szCs w:val="24"/>
        </w:rPr>
        <w:t>pris</w:t>
      </w:r>
      <w:r w:rsidRPr="000855DF">
        <w:rPr>
          <w:rFonts w:asciiTheme="majorBidi" w:hAnsiTheme="majorBidi"/>
          <w:sz w:val="24"/>
          <w:szCs w:val="24"/>
        </w:rPr>
        <w:t>e</w:t>
      </w:r>
      <w:r w:rsidR="007505AF">
        <w:rPr>
          <w:rFonts w:asciiTheme="majorBidi" w:hAnsiTheme="majorBidi"/>
          <w:sz w:val="24"/>
          <w:szCs w:val="24"/>
        </w:rPr>
        <w:t xml:space="preserve">, </w:t>
      </w:r>
      <w:r w:rsidR="00CF733D" w:rsidRPr="000855DF">
        <w:rPr>
          <w:rFonts w:asciiTheme="majorBidi" w:hAnsiTheme="majorBidi"/>
          <w:sz w:val="24"/>
          <w:szCs w:val="24"/>
        </w:rPr>
        <w:t>après l’indépendance</w:t>
      </w:r>
      <w:r w:rsidR="007505AF">
        <w:rPr>
          <w:rFonts w:asciiTheme="majorBidi" w:hAnsiTheme="majorBidi"/>
          <w:sz w:val="24"/>
          <w:szCs w:val="24"/>
        </w:rPr>
        <w:t>,</w:t>
      </w:r>
      <w:r w:rsidR="00CF733D" w:rsidRPr="000855DF">
        <w:rPr>
          <w:rFonts w:asciiTheme="majorBidi" w:hAnsiTheme="majorBidi"/>
          <w:sz w:val="24"/>
          <w:szCs w:val="24"/>
        </w:rPr>
        <w:t xml:space="preserve"> </w:t>
      </w:r>
      <w:r w:rsidRPr="000855DF">
        <w:rPr>
          <w:rFonts w:asciiTheme="majorBidi" w:hAnsiTheme="majorBidi"/>
          <w:sz w:val="24"/>
          <w:szCs w:val="24"/>
        </w:rPr>
        <w:t>dans la trame des extensions urbaines</w:t>
      </w:r>
      <w:r w:rsidR="007454D6" w:rsidRPr="000855DF">
        <w:rPr>
          <w:rFonts w:asciiTheme="majorBidi" w:hAnsiTheme="majorBidi"/>
          <w:sz w:val="24"/>
          <w:szCs w:val="24"/>
        </w:rPr>
        <w:t xml:space="preserve"> des </w:t>
      </w:r>
      <w:r w:rsidR="00183A91" w:rsidRPr="000855DF">
        <w:rPr>
          <w:rFonts w:asciiTheme="majorBidi" w:hAnsiTheme="majorBidi"/>
          <w:sz w:val="24"/>
          <w:szCs w:val="24"/>
        </w:rPr>
        <w:t>communes périphériques</w:t>
      </w:r>
      <w:r w:rsidRPr="000855DF">
        <w:rPr>
          <w:rFonts w:asciiTheme="majorBidi" w:hAnsiTheme="majorBidi"/>
          <w:sz w:val="24"/>
          <w:szCs w:val="24"/>
        </w:rPr>
        <w:t xml:space="preserve"> </w:t>
      </w:r>
      <w:r w:rsidR="00310F61" w:rsidRPr="000855DF">
        <w:rPr>
          <w:rFonts w:asciiTheme="majorBidi" w:hAnsiTheme="majorBidi"/>
          <w:sz w:val="24"/>
          <w:szCs w:val="24"/>
        </w:rPr>
        <w:t>qui furent dan</w:t>
      </w:r>
      <w:r w:rsidR="00E64778" w:rsidRPr="000855DF">
        <w:rPr>
          <w:rFonts w:asciiTheme="majorBidi" w:hAnsiTheme="majorBidi"/>
          <w:sz w:val="24"/>
          <w:szCs w:val="24"/>
        </w:rPr>
        <w:t xml:space="preserve">s la majorité des cas </w:t>
      </w:r>
      <w:r w:rsidR="00183A91" w:rsidRPr="000855DF">
        <w:rPr>
          <w:rFonts w:asciiTheme="majorBidi" w:hAnsiTheme="majorBidi"/>
          <w:sz w:val="24"/>
          <w:szCs w:val="24"/>
        </w:rPr>
        <w:t>difficiles à</w:t>
      </w:r>
      <w:r w:rsidR="00E824FD" w:rsidRPr="000855DF">
        <w:rPr>
          <w:rFonts w:asciiTheme="majorBidi" w:hAnsiTheme="majorBidi"/>
          <w:sz w:val="24"/>
          <w:szCs w:val="24"/>
        </w:rPr>
        <w:t xml:space="preserve"> maitriser</w:t>
      </w:r>
      <w:r w:rsidR="007454D6" w:rsidRPr="000855DF">
        <w:rPr>
          <w:rFonts w:asciiTheme="majorBidi" w:hAnsiTheme="majorBidi"/>
          <w:sz w:val="24"/>
          <w:szCs w:val="24"/>
        </w:rPr>
        <w:t xml:space="preserve">. </w:t>
      </w:r>
    </w:p>
    <w:p w:rsidR="00F11B24" w:rsidRDefault="00F11B24" w:rsidP="001927FC">
      <w:pPr>
        <w:pStyle w:val="Notedebasdepage"/>
        <w:spacing w:line="276" w:lineRule="auto"/>
        <w:jc w:val="both"/>
        <w:rPr>
          <w:rFonts w:asciiTheme="majorBidi" w:hAnsiTheme="majorBidi"/>
          <w:sz w:val="24"/>
          <w:szCs w:val="24"/>
        </w:rPr>
      </w:pPr>
    </w:p>
    <w:p w:rsidR="007614D4" w:rsidRPr="000855DF" w:rsidRDefault="007505AF" w:rsidP="001927FC">
      <w:pPr>
        <w:pStyle w:val="Notedebasdepage"/>
        <w:spacing w:line="276" w:lineRule="auto"/>
        <w:jc w:val="both"/>
        <w:rPr>
          <w:rFonts w:asciiTheme="majorBidi" w:hAnsiTheme="majorBidi"/>
          <w:sz w:val="24"/>
          <w:szCs w:val="24"/>
        </w:rPr>
      </w:pPr>
      <w:r>
        <w:rPr>
          <w:rFonts w:asciiTheme="majorBidi" w:hAnsiTheme="majorBidi"/>
          <w:sz w:val="24"/>
          <w:szCs w:val="24"/>
        </w:rPr>
        <w:t xml:space="preserve">Cette situation </w:t>
      </w:r>
      <w:r w:rsidR="007454D6" w:rsidRPr="000855DF">
        <w:rPr>
          <w:rFonts w:asciiTheme="majorBidi" w:hAnsiTheme="majorBidi"/>
          <w:sz w:val="24"/>
          <w:szCs w:val="24"/>
        </w:rPr>
        <w:t xml:space="preserve">a </w:t>
      </w:r>
      <w:r w:rsidR="00D42279" w:rsidRPr="000855DF">
        <w:rPr>
          <w:rFonts w:asciiTheme="majorBidi" w:hAnsiTheme="majorBidi"/>
          <w:sz w:val="24"/>
          <w:szCs w:val="24"/>
        </w:rPr>
        <w:t>dérivé</w:t>
      </w:r>
      <w:r w:rsidR="00A22453" w:rsidRPr="000855DF">
        <w:rPr>
          <w:rFonts w:asciiTheme="majorBidi" w:hAnsiTheme="majorBidi"/>
          <w:sz w:val="24"/>
          <w:szCs w:val="24"/>
        </w:rPr>
        <w:t xml:space="preserve"> une discontinuité avec le tissu existant </w:t>
      </w:r>
      <w:r w:rsidR="00FE79FD" w:rsidRPr="000855DF">
        <w:rPr>
          <w:rFonts w:asciiTheme="majorBidi" w:hAnsiTheme="majorBidi"/>
          <w:sz w:val="24"/>
          <w:szCs w:val="24"/>
        </w:rPr>
        <w:t>d</w:t>
      </w:r>
      <w:r w:rsidR="001E4348" w:rsidRPr="000855DF">
        <w:rPr>
          <w:rFonts w:asciiTheme="majorBidi" w:hAnsiTheme="majorBidi"/>
          <w:sz w:val="24"/>
          <w:szCs w:val="24"/>
        </w:rPr>
        <w:t xml:space="preserve">e la cité </w:t>
      </w:r>
      <w:r w:rsidR="00DA0F9B" w:rsidRPr="000855DF">
        <w:rPr>
          <w:rFonts w:asciiTheme="majorBidi" w:hAnsiTheme="majorBidi"/>
          <w:sz w:val="24"/>
          <w:szCs w:val="24"/>
        </w:rPr>
        <w:t xml:space="preserve">et par conséquent l’enclavement </w:t>
      </w:r>
      <w:r w:rsidR="001E4348" w:rsidRPr="000855DF">
        <w:rPr>
          <w:rFonts w:asciiTheme="majorBidi" w:hAnsiTheme="majorBidi"/>
          <w:sz w:val="24"/>
          <w:szCs w:val="24"/>
        </w:rPr>
        <w:t>de celle-ci</w:t>
      </w:r>
      <w:r w:rsidR="00DA0F9B" w:rsidRPr="000855DF">
        <w:rPr>
          <w:rFonts w:asciiTheme="majorBidi" w:hAnsiTheme="majorBidi"/>
          <w:sz w:val="24"/>
          <w:szCs w:val="24"/>
        </w:rPr>
        <w:t>.</w:t>
      </w:r>
      <w:r w:rsidR="00B82FE7" w:rsidRPr="000855DF">
        <w:rPr>
          <w:rFonts w:asciiTheme="majorBidi" w:hAnsiTheme="majorBidi"/>
          <w:sz w:val="24"/>
          <w:szCs w:val="24"/>
        </w:rPr>
        <w:t xml:space="preserve"> Ce sentiment d’</w:t>
      </w:r>
      <w:r w:rsidR="00816DE7" w:rsidRPr="000855DF">
        <w:rPr>
          <w:rFonts w:asciiTheme="majorBidi" w:hAnsiTheme="majorBidi"/>
          <w:sz w:val="24"/>
          <w:szCs w:val="24"/>
        </w:rPr>
        <w:t xml:space="preserve">enclavement </w:t>
      </w:r>
      <w:r w:rsidR="00B82FE7" w:rsidRPr="000855DF">
        <w:rPr>
          <w:rFonts w:asciiTheme="majorBidi" w:hAnsiTheme="majorBidi"/>
          <w:sz w:val="24"/>
          <w:szCs w:val="24"/>
        </w:rPr>
        <w:t>est</w:t>
      </w:r>
      <w:r w:rsidR="00816DE7" w:rsidRPr="000855DF">
        <w:rPr>
          <w:rFonts w:asciiTheme="majorBidi" w:hAnsiTheme="majorBidi"/>
          <w:sz w:val="24"/>
          <w:szCs w:val="24"/>
        </w:rPr>
        <w:t xml:space="preserve"> accentué par la topographie du </w:t>
      </w:r>
      <w:r w:rsidR="00183A91" w:rsidRPr="000855DF">
        <w:rPr>
          <w:rFonts w:asciiTheme="majorBidi" w:hAnsiTheme="majorBidi"/>
          <w:sz w:val="24"/>
          <w:szCs w:val="24"/>
        </w:rPr>
        <w:t>site</w:t>
      </w:r>
      <w:r w:rsidR="00183A91">
        <w:rPr>
          <w:rFonts w:asciiTheme="majorBidi" w:hAnsiTheme="majorBidi"/>
          <w:sz w:val="24"/>
          <w:szCs w:val="24"/>
        </w:rPr>
        <w:t> :</w:t>
      </w:r>
      <w:r w:rsidR="001955B6" w:rsidRPr="000855DF">
        <w:rPr>
          <w:rFonts w:asciiTheme="majorBidi" w:hAnsiTheme="majorBidi"/>
          <w:sz w:val="24"/>
          <w:szCs w:val="24"/>
        </w:rPr>
        <w:t xml:space="preserve"> </w:t>
      </w:r>
      <w:r w:rsidR="00816DE7" w:rsidRPr="000855DF">
        <w:rPr>
          <w:rFonts w:asciiTheme="majorBidi" w:hAnsiTheme="majorBidi"/>
          <w:sz w:val="24"/>
          <w:szCs w:val="24"/>
        </w:rPr>
        <w:t>implanté</w:t>
      </w:r>
      <w:r w:rsidR="001E4348" w:rsidRPr="000855DF">
        <w:rPr>
          <w:rFonts w:asciiTheme="majorBidi" w:hAnsiTheme="majorBidi"/>
          <w:sz w:val="24"/>
          <w:szCs w:val="24"/>
        </w:rPr>
        <w:t>e</w:t>
      </w:r>
      <w:r w:rsidR="00816DE7" w:rsidRPr="000855DF">
        <w:rPr>
          <w:rFonts w:asciiTheme="majorBidi" w:hAnsiTheme="majorBidi"/>
          <w:sz w:val="24"/>
          <w:szCs w:val="24"/>
        </w:rPr>
        <w:t xml:space="preserve"> sur une des collines de Bir Mourad </w:t>
      </w:r>
      <w:r w:rsidR="00B106F0" w:rsidRPr="000855DF">
        <w:rPr>
          <w:rFonts w:asciiTheme="majorBidi" w:hAnsiTheme="majorBidi"/>
          <w:sz w:val="24"/>
          <w:szCs w:val="24"/>
        </w:rPr>
        <w:t>Raïs</w:t>
      </w:r>
      <w:r w:rsidR="007454D6" w:rsidRPr="000855DF">
        <w:rPr>
          <w:rFonts w:asciiTheme="majorBidi" w:hAnsiTheme="majorBidi"/>
          <w:sz w:val="24"/>
          <w:szCs w:val="24"/>
        </w:rPr>
        <w:t>,</w:t>
      </w:r>
      <w:r w:rsidR="00353E58" w:rsidRPr="000855DF">
        <w:rPr>
          <w:rFonts w:asciiTheme="majorBidi" w:hAnsiTheme="majorBidi"/>
          <w:sz w:val="24"/>
          <w:szCs w:val="24"/>
        </w:rPr>
        <w:t xml:space="preserve"> </w:t>
      </w:r>
      <w:r w:rsidR="0089212A" w:rsidRPr="000855DF">
        <w:rPr>
          <w:rFonts w:asciiTheme="majorBidi" w:hAnsiTheme="majorBidi"/>
          <w:sz w:val="24"/>
          <w:szCs w:val="24"/>
        </w:rPr>
        <w:t>la cité de « La concorde »</w:t>
      </w:r>
      <w:r w:rsidR="007454D6" w:rsidRPr="000855DF">
        <w:rPr>
          <w:rFonts w:asciiTheme="majorBidi" w:hAnsiTheme="majorBidi"/>
          <w:sz w:val="24"/>
          <w:szCs w:val="24"/>
        </w:rPr>
        <w:t xml:space="preserve"> </w:t>
      </w:r>
      <w:r w:rsidR="00BD1D64" w:rsidRPr="000855DF">
        <w:rPr>
          <w:rFonts w:asciiTheme="majorBidi" w:hAnsiTheme="majorBidi"/>
          <w:sz w:val="24"/>
          <w:szCs w:val="24"/>
        </w:rPr>
        <w:t xml:space="preserve">est </w:t>
      </w:r>
      <w:r w:rsidR="00CF733D" w:rsidRPr="000855DF">
        <w:rPr>
          <w:rFonts w:asciiTheme="majorBidi" w:hAnsiTheme="majorBidi"/>
          <w:sz w:val="24"/>
          <w:szCs w:val="24"/>
        </w:rPr>
        <w:t>difficilement accessible</w:t>
      </w:r>
      <w:r w:rsidR="00BD1D64" w:rsidRPr="000855DF">
        <w:rPr>
          <w:rFonts w:asciiTheme="majorBidi" w:hAnsiTheme="majorBidi"/>
          <w:sz w:val="24"/>
          <w:szCs w:val="24"/>
        </w:rPr>
        <w:t>, desservie</w:t>
      </w:r>
      <w:r w:rsidR="00B82FE7" w:rsidRPr="000855DF">
        <w:rPr>
          <w:rFonts w:asciiTheme="majorBidi" w:hAnsiTheme="majorBidi"/>
          <w:sz w:val="24"/>
          <w:szCs w:val="24"/>
        </w:rPr>
        <w:t xml:space="preserve"> </w:t>
      </w:r>
      <w:r w:rsidR="001E4348" w:rsidRPr="000855DF">
        <w:rPr>
          <w:rFonts w:asciiTheme="majorBidi" w:hAnsiTheme="majorBidi"/>
          <w:sz w:val="24"/>
          <w:szCs w:val="24"/>
        </w:rPr>
        <w:t xml:space="preserve">par une route en boucle </w:t>
      </w:r>
      <w:r w:rsidR="00624136" w:rsidRPr="000855DF">
        <w:rPr>
          <w:rFonts w:asciiTheme="majorBidi" w:hAnsiTheme="majorBidi"/>
          <w:sz w:val="24"/>
          <w:szCs w:val="24"/>
        </w:rPr>
        <w:t xml:space="preserve">[A. </w:t>
      </w:r>
      <w:r w:rsidR="001927FC" w:rsidRPr="000855DF">
        <w:rPr>
          <w:rFonts w:asciiTheme="majorBidi" w:hAnsiTheme="majorBidi"/>
          <w:sz w:val="24"/>
          <w:szCs w:val="24"/>
        </w:rPr>
        <w:t>LOECKX</w:t>
      </w:r>
      <w:r w:rsidR="00624136" w:rsidRPr="000855DF">
        <w:rPr>
          <w:rFonts w:asciiTheme="majorBidi" w:hAnsiTheme="majorBidi"/>
          <w:sz w:val="24"/>
          <w:szCs w:val="24"/>
        </w:rPr>
        <w:t xml:space="preserve">, P. </w:t>
      </w:r>
      <w:r w:rsidR="001927FC" w:rsidRPr="000855DF">
        <w:rPr>
          <w:rFonts w:asciiTheme="majorBidi" w:hAnsiTheme="majorBidi"/>
          <w:sz w:val="24"/>
          <w:szCs w:val="24"/>
        </w:rPr>
        <w:t>VERMEULEN</w:t>
      </w:r>
      <w:r w:rsidR="00624136" w:rsidRPr="000855DF">
        <w:rPr>
          <w:rFonts w:asciiTheme="majorBidi" w:hAnsiTheme="majorBidi"/>
          <w:sz w:val="24"/>
          <w:szCs w:val="24"/>
        </w:rPr>
        <w:t xml:space="preserve">, </w:t>
      </w:r>
      <w:r w:rsidR="00F41871" w:rsidRPr="000855DF">
        <w:rPr>
          <w:rFonts w:asciiTheme="majorBidi" w:hAnsiTheme="majorBidi"/>
          <w:sz w:val="24"/>
          <w:szCs w:val="24"/>
        </w:rPr>
        <w:t>1988</w:t>
      </w:r>
      <w:r w:rsidR="00624136" w:rsidRPr="000855DF">
        <w:rPr>
          <w:rFonts w:asciiTheme="majorBidi" w:hAnsiTheme="majorBidi"/>
          <w:sz w:val="24"/>
          <w:szCs w:val="24"/>
        </w:rPr>
        <w:t xml:space="preserve">], </w:t>
      </w:r>
      <w:r w:rsidR="001E4348" w:rsidRPr="000855DF">
        <w:rPr>
          <w:rFonts w:asciiTheme="majorBidi" w:hAnsiTheme="majorBidi"/>
          <w:sz w:val="24"/>
          <w:szCs w:val="24"/>
        </w:rPr>
        <w:t>qui monte depuis la rue principale du centre de Bir Mourad Raïs</w:t>
      </w:r>
      <w:r>
        <w:rPr>
          <w:rFonts w:asciiTheme="majorBidi" w:hAnsiTheme="majorBidi"/>
          <w:sz w:val="24"/>
          <w:szCs w:val="24"/>
        </w:rPr>
        <w:t>.</w:t>
      </w:r>
      <w:r w:rsidR="00B82FE7" w:rsidRPr="000855DF">
        <w:rPr>
          <w:rFonts w:asciiTheme="majorBidi" w:hAnsiTheme="majorBidi"/>
          <w:sz w:val="24"/>
          <w:szCs w:val="24"/>
        </w:rPr>
        <w:t xml:space="preserve"> </w:t>
      </w:r>
      <w:r>
        <w:rPr>
          <w:rFonts w:asciiTheme="majorBidi" w:hAnsiTheme="majorBidi"/>
          <w:sz w:val="24"/>
          <w:szCs w:val="24"/>
        </w:rPr>
        <w:t>L</w:t>
      </w:r>
      <w:r w:rsidR="00B620E5" w:rsidRPr="000855DF">
        <w:rPr>
          <w:rFonts w:asciiTheme="majorBidi" w:hAnsiTheme="majorBidi"/>
          <w:sz w:val="24"/>
          <w:szCs w:val="24"/>
        </w:rPr>
        <w:t xml:space="preserve">a dite route en boucle est considérée comme </w:t>
      </w:r>
      <w:r w:rsidR="001E4348" w:rsidRPr="000855DF">
        <w:rPr>
          <w:rFonts w:asciiTheme="majorBidi" w:hAnsiTheme="majorBidi"/>
          <w:sz w:val="24"/>
          <w:szCs w:val="24"/>
        </w:rPr>
        <w:t>une configuration élémentaire favorisant l’enclavement</w:t>
      </w:r>
      <w:r w:rsidR="00E64778" w:rsidRPr="000855DF">
        <w:rPr>
          <w:rFonts w:asciiTheme="majorBidi" w:hAnsiTheme="majorBidi"/>
          <w:sz w:val="24"/>
          <w:szCs w:val="24"/>
        </w:rPr>
        <w:t xml:space="preserve"> </w:t>
      </w:r>
      <w:r w:rsidR="00B620E5" w:rsidRPr="000855DF">
        <w:rPr>
          <w:rFonts w:asciiTheme="majorBidi" w:hAnsiTheme="majorBidi"/>
          <w:sz w:val="24"/>
          <w:szCs w:val="24"/>
        </w:rPr>
        <w:t xml:space="preserve">et </w:t>
      </w:r>
      <w:r w:rsidR="00B82FE7" w:rsidRPr="000855DF">
        <w:rPr>
          <w:rFonts w:asciiTheme="majorBidi" w:hAnsiTheme="majorBidi"/>
          <w:sz w:val="24"/>
          <w:szCs w:val="24"/>
        </w:rPr>
        <w:t xml:space="preserve">induisant </w:t>
      </w:r>
      <w:r w:rsidR="00B620E5" w:rsidRPr="000855DF">
        <w:rPr>
          <w:rFonts w:asciiTheme="majorBidi" w:hAnsiTheme="majorBidi"/>
          <w:sz w:val="24"/>
          <w:szCs w:val="24"/>
        </w:rPr>
        <w:t xml:space="preserve">une </w:t>
      </w:r>
      <w:r w:rsidR="00B82FE7" w:rsidRPr="000855DF">
        <w:rPr>
          <w:rFonts w:asciiTheme="majorBidi" w:hAnsiTheme="majorBidi"/>
          <w:sz w:val="24"/>
          <w:szCs w:val="24"/>
        </w:rPr>
        <w:t xml:space="preserve">difficulté de la </w:t>
      </w:r>
      <w:r w:rsidR="00B620E5" w:rsidRPr="000855DF">
        <w:rPr>
          <w:rFonts w:asciiTheme="majorBidi" w:hAnsiTheme="majorBidi"/>
          <w:sz w:val="24"/>
          <w:szCs w:val="24"/>
        </w:rPr>
        <w:t>circulation mécanique</w:t>
      </w:r>
      <w:r w:rsidR="001927FC">
        <w:rPr>
          <w:rFonts w:asciiTheme="majorBidi" w:hAnsiTheme="majorBidi"/>
          <w:sz w:val="24"/>
          <w:szCs w:val="24"/>
        </w:rPr>
        <w:t xml:space="preserve"> </w:t>
      </w:r>
      <w:r w:rsidR="001927FC" w:rsidRPr="000855DF">
        <w:rPr>
          <w:rFonts w:asciiTheme="majorBidi" w:hAnsiTheme="majorBidi"/>
          <w:sz w:val="24"/>
          <w:szCs w:val="24"/>
        </w:rPr>
        <w:t>[A. GOSSET, 2006]</w:t>
      </w:r>
      <w:r w:rsidR="004C4048" w:rsidRPr="000855DF">
        <w:rPr>
          <w:rFonts w:asciiTheme="majorBidi" w:hAnsiTheme="majorBidi"/>
          <w:sz w:val="24"/>
          <w:szCs w:val="24"/>
        </w:rPr>
        <w:t>.</w:t>
      </w:r>
    </w:p>
    <w:p w:rsidR="007614D4" w:rsidRPr="000855DF" w:rsidRDefault="000C12F7" w:rsidP="000A4F4A">
      <w:pPr>
        <w:pStyle w:val="Notedebasdepage"/>
        <w:spacing w:line="276" w:lineRule="auto"/>
        <w:jc w:val="both"/>
        <w:rPr>
          <w:rFonts w:asciiTheme="majorBidi" w:hAnsiTheme="majorBidi"/>
          <w:sz w:val="24"/>
          <w:szCs w:val="24"/>
        </w:rPr>
      </w:pPr>
      <w:r w:rsidRPr="000855DF">
        <w:rPr>
          <w:rFonts w:asciiTheme="majorBidi" w:hAnsiTheme="majorBidi"/>
          <w:sz w:val="24"/>
          <w:szCs w:val="24"/>
        </w:rPr>
        <w:t>Lors des extensions urbaines périphériques</w:t>
      </w:r>
      <w:r w:rsidR="00687D9D" w:rsidRPr="000855DF">
        <w:rPr>
          <w:rFonts w:asciiTheme="majorBidi" w:hAnsiTheme="majorBidi"/>
          <w:sz w:val="24"/>
          <w:szCs w:val="24"/>
        </w:rPr>
        <w:t>, les différents équipements de proximité furent impl</w:t>
      </w:r>
      <w:r w:rsidR="00B83260" w:rsidRPr="000855DF">
        <w:rPr>
          <w:rFonts w:asciiTheme="majorBidi" w:hAnsiTheme="majorBidi"/>
          <w:sz w:val="24"/>
          <w:szCs w:val="24"/>
        </w:rPr>
        <w:t>antés</w:t>
      </w:r>
      <w:r w:rsidR="001955B6" w:rsidRPr="000855DF">
        <w:rPr>
          <w:rFonts w:asciiTheme="majorBidi" w:hAnsiTheme="majorBidi"/>
          <w:color w:val="FF0000"/>
          <w:sz w:val="24"/>
          <w:szCs w:val="24"/>
        </w:rPr>
        <w:t>,</w:t>
      </w:r>
      <w:r w:rsidR="00B83260" w:rsidRPr="000855DF">
        <w:rPr>
          <w:rFonts w:asciiTheme="majorBidi" w:hAnsiTheme="majorBidi"/>
          <w:sz w:val="24"/>
          <w:szCs w:val="24"/>
        </w:rPr>
        <w:t xml:space="preserve"> </w:t>
      </w:r>
      <w:r w:rsidR="00B245D4" w:rsidRPr="000855DF">
        <w:rPr>
          <w:rFonts w:asciiTheme="majorBidi" w:hAnsiTheme="majorBidi"/>
          <w:sz w:val="24"/>
          <w:szCs w:val="24"/>
        </w:rPr>
        <w:t>«</w:t>
      </w:r>
      <w:r w:rsidR="00B83260" w:rsidRPr="000855DF">
        <w:rPr>
          <w:rFonts w:asciiTheme="majorBidi" w:hAnsiTheme="majorBidi"/>
          <w:sz w:val="24"/>
          <w:szCs w:val="24"/>
        </w:rPr>
        <w:t>parachutés</w:t>
      </w:r>
      <w:r w:rsidR="00B245D4" w:rsidRPr="000855DF">
        <w:rPr>
          <w:rFonts w:asciiTheme="majorBidi" w:hAnsiTheme="majorBidi"/>
          <w:sz w:val="24"/>
          <w:szCs w:val="24"/>
        </w:rPr>
        <w:t> »</w:t>
      </w:r>
      <w:r w:rsidR="00ED328E" w:rsidRPr="000855DF">
        <w:rPr>
          <w:rFonts w:asciiTheme="majorBidi" w:hAnsiTheme="majorBidi"/>
          <w:sz w:val="24"/>
          <w:szCs w:val="24"/>
        </w:rPr>
        <w:t xml:space="preserve"> </w:t>
      </w:r>
      <w:r w:rsidR="00E64778" w:rsidRPr="000855DF">
        <w:rPr>
          <w:rFonts w:asciiTheme="majorBidi" w:hAnsiTheme="majorBidi"/>
          <w:sz w:val="24"/>
          <w:szCs w:val="24"/>
        </w:rPr>
        <w:t>[</w:t>
      </w:r>
      <w:r w:rsidR="002F62E4" w:rsidRPr="000855DF">
        <w:rPr>
          <w:rFonts w:asciiTheme="majorBidi" w:hAnsiTheme="majorBidi"/>
          <w:sz w:val="24"/>
          <w:szCs w:val="24"/>
        </w:rPr>
        <w:t>J.</w:t>
      </w:r>
      <w:r w:rsidR="00EC274F" w:rsidRPr="000855DF">
        <w:rPr>
          <w:rFonts w:asciiTheme="majorBidi" w:hAnsiTheme="majorBidi"/>
          <w:sz w:val="24"/>
          <w:szCs w:val="24"/>
        </w:rPr>
        <w:t xml:space="preserve"> </w:t>
      </w:r>
      <w:r w:rsidR="002F62E4" w:rsidRPr="000855DF">
        <w:rPr>
          <w:rFonts w:asciiTheme="majorBidi" w:hAnsiTheme="majorBidi"/>
          <w:sz w:val="24"/>
          <w:szCs w:val="24"/>
        </w:rPr>
        <w:t>J</w:t>
      </w:r>
      <w:r w:rsidR="00EC274F" w:rsidRPr="000855DF">
        <w:rPr>
          <w:rFonts w:asciiTheme="majorBidi" w:hAnsiTheme="majorBidi"/>
          <w:sz w:val="24"/>
          <w:szCs w:val="24"/>
        </w:rPr>
        <w:t>.</w:t>
      </w:r>
      <w:r w:rsidR="002F62E4" w:rsidRPr="000855DF">
        <w:rPr>
          <w:rFonts w:asciiTheme="majorBidi" w:hAnsiTheme="majorBidi"/>
          <w:sz w:val="24"/>
          <w:szCs w:val="24"/>
        </w:rPr>
        <w:t xml:space="preserve"> </w:t>
      </w:r>
      <w:r w:rsidR="001927FC" w:rsidRPr="000855DF">
        <w:rPr>
          <w:rFonts w:asciiTheme="majorBidi" w:hAnsiTheme="majorBidi"/>
          <w:sz w:val="24"/>
          <w:szCs w:val="24"/>
        </w:rPr>
        <w:t>DELUZ</w:t>
      </w:r>
      <w:r w:rsidR="00E64778" w:rsidRPr="000855DF">
        <w:rPr>
          <w:rFonts w:asciiTheme="majorBidi" w:hAnsiTheme="majorBidi"/>
          <w:sz w:val="24"/>
          <w:szCs w:val="24"/>
        </w:rPr>
        <w:t>,</w:t>
      </w:r>
      <w:r w:rsidR="002F62E4" w:rsidRPr="000855DF">
        <w:rPr>
          <w:rFonts w:asciiTheme="majorBidi" w:hAnsiTheme="majorBidi"/>
          <w:sz w:val="24"/>
          <w:szCs w:val="24"/>
        </w:rPr>
        <w:t xml:space="preserve"> </w:t>
      </w:r>
      <w:r w:rsidR="00BD1D64" w:rsidRPr="000855DF">
        <w:rPr>
          <w:rFonts w:asciiTheme="majorBidi" w:hAnsiTheme="majorBidi"/>
          <w:sz w:val="24"/>
          <w:szCs w:val="24"/>
        </w:rPr>
        <w:t>2006</w:t>
      </w:r>
      <w:r w:rsidR="002F62E4" w:rsidRPr="000855DF">
        <w:rPr>
          <w:rFonts w:asciiTheme="majorBidi" w:hAnsiTheme="majorBidi"/>
          <w:sz w:val="24"/>
          <w:szCs w:val="24"/>
        </w:rPr>
        <w:t>]</w:t>
      </w:r>
      <w:r w:rsidR="001955B6" w:rsidRPr="000855DF">
        <w:rPr>
          <w:rFonts w:asciiTheme="majorBidi" w:hAnsiTheme="majorBidi"/>
          <w:sz w:val="24"/>
          <w:szCs w:val="24"/>
        </w:rPr>
        <w:t>,</w:t>
      </w:r>
      <w:r w:rsidR="00B83260" w:rsidRPr="000855DF">
        <w:rPr>
          <w:rFonts w:asciiTheme="majorBidi" w:hAnsiTheme="majorBidi"/>
          <w:sz w:val="24"/>
          <w:szCs w:val="24"/>
        </w:rPr>
        <w:t xml:space="preserve"> d’une façon technocratique</w:t>
      </w:r>
      <w:r w:rsidR="004C26E0" w:rsidRPr="000855DF">
        <w:rPr>
          <w:rFonts w:asciiTheme="majorBidi" w:hAnsiTheme="majorBidi"/>
          <w:sz w:val="24"/>
          <w:szCs w:val="24"/>
        </w:rPr>
        <w:t>,</w:t>
      </w:r>
      <w:r w:rsidR="00353E58" w:rsidRPr="000855DF">
        <w:rPr>
          <w:rFonts w:asciiTheme="majorBidi" w:hAnsiTheme="majorBidi"/>
          <w:sz w:val="24"/>
          <w:szCs w:val="24"/>
        </w:rPr>
        <w:t xml:space="preserve"> selon la disponibilité du foncier et </w:t>
      </w:r>
      <w:r w:rsidR="001955B6" w:rsidRPr="000855DF">
        <w:rPr>
          <w:rFonts w:asciiTheme="majorBidi" w:hAnsiTheme="majorBidi"/>
          <w:sz w:val="24"/>
          <w:szCs w:val="24"/>
        </w:rPr>
        <w:t>d</w:t>
      </w:r>
      <w:r w:rsidR="00353E58" w:rsidRPr="000855DF">
        <w:rPr>
          <w:rFonts w:asciiTheme="majorBidi" w:hAnsiTheme="majorBidi"/>
          <w:sz w:val="24"/>
          <w:szCs w:val="24"/>
        </w:rPr>
        <w:t>es besoin</w:t>
      </w:r>
      <w:r w:rsidR="00CF733D" w:rsidRPr="000855DF">
        <w:rPr>
          <w:rFonts w:asciiTheme="majorBidi" w:hAnsiTheme="majorBidi"/>
          <w:sz w:val="24"/>
          <w:szCs w:val="24"/>
        </w:rPr>
        <w:t>s</w:t>
      </w:r>
      <w:r w:rsidR="00353E58" w:rsidRPr="000855DF">
        <w:rPr>
          <w:rFonts w:asciiTheme="majorBidi" w:hAnsiTheme="majorBidi"/>
          <w:sz w:val="24"/>
          <w:szCs w:val="24"/>
        </w:rPr>
        <w:t xml:space="preserve"> de la population en accroissance continue.</w:t>
      </w:r>
    </w:p>
    <w:p w:rsidR="007614D4" w:rsidRPr="000855DF" w:rsidRDefault="001955B6" w:rsidP="00194A95">
      <w:p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 xml:space="preserve">Ainsi donc </w:t>
      </w:r>
      <w:r w:rsidR="00F15F6B" w:rsidRPr="000855DF">
        <w:rPr>
          <w:rFonts w:asciiTheme="majorBidi" w:hAnsiTheme="majorBidi"/>
          <w:sz w:val="24"/>
          <w:szCs w:val="24"/>
        </w:rPr>
        <w:t>l’implantation de la cité « la concorde »</w:t>
      </w:r>
      <w:r w:rsidRPr="000855DF">
        <w:rPr>
          <w:rFonts w:asciiTheme="majorBidi" w:hAnsiTheme="majorBidi"/>
          <w:sz w:val="24"/>
          <w:szCs w:val="24"/>
        </w:rPr>
        <w:t xml:space="preserve"> sur un terrain fortement en pente, sa mauvaise accessibilité et </w:t>
      </w:r>
      <w:r w:rsidR="00F15F6B" w:rsidRPr="000855DF">
        <w:rPr>
          <w:rFonts w:asciiTheme="majorBidi" w:hAnsiTheme="majorBidi"/>
          <w:sz w:val="24"/>
          <w:szCs w:val="24"/>
        </w:rPr>
        <w:t xml:space="preserve">sa </w:t>
      </w:r>
      <w:r w:rsidRPr="000855DF">
        <w:rPr>
          <w:rFonts w:asciiTheme="majorBidi" w:hAnsiTheme="majorBidi"/>
          <w:sz w:val="24"/>
          <w:szCs w:val="24"/>
        </w:rPr>
        <w:t>distr</w:t>
      </w:r>
      <w:r w:rsidR="001960BE" w:rsidRPr="000855DF">
        <w:rPr>
          <w:rFonts w:asciiTheme="majorBidi" w:hAnsiTheme="majorBidi"/>
          <w:sz w:val="24"/>
          <w:szCs w:val="24"/>
        </w:rPr>
        <w:t xml:space="preserve">ibution limitée sont autant de </w:t>
      </w:r>
      <w:r w:rsidR="00773EA7" w:rsidRPr="000855DF">
        <w:rPr>
          <w:rFonts w:asciiTheme="majorBidi" w:hAnsiTheme="majorBidi"/>
          <w:sz w:val="24"/>
          <w:szCs w:val="24"/>
        </w:rPr>
        <w:t xml:space="preserve">critères </w:t>
      </w:r>
      <w:r w:rsidRPr="000855DF">
        <w:rPr>
          <w:rFonts w:asciiTheme="majorBidi" w:hAnsiTheme="majorBidi"/>
          <w:sz w:val="24"/>
          <w:szCs w:val="24"/>
        </w:rPr>
        <w:t xml:space="preserve">qui </w:t>
      </w:r>
      <w:r w:rsidR="00773EA7" w:rsidRPr="000855DF">
        <w:rPr>
          <w:rFonts w:asciiTheme="majorBidi" w:hAnsiTheme="majorBidi"/>
          <w:sz w:val="24"/>
          <w:szCs w:val="24"/>
        </w:rPr>
        <w:t xml:space="preserve">ont entrainé et accentué </w:t>
      </w:r>
      <w:r w:rsidRPr="000855DF">
        <w:rPr>
          <w:rFonts w:asciiTheme="majorBidi" w:hAnsiTheme="majorBidi"/>
          <w:sz w:val="24"/>
          <w:szCs w:val="24"/>
        </w:rPr>
        <w:t>l’e</w:t>
      </w:r>
      <w:r w:rsidR="00773EA7" w:rsidRPr="000855DF">
        <w:rPr>
          <w:rFonts w:asciiTheme="majorBidi" w:hAnsiTheme="majorBidi"/>
          <w:sz w:val="24"/>
          <w:szCs w:val="24"/>
        </w:rPr>
        <w:t xml:space="preserve">nclavement de la cité de </w:t>
      </w:r>
      <w:r w:rsidR="00194A95" w:rsidRPr="000855DF">
        <w:rPr>
          <w:rFonts w:asciiTheme="majorBidi" w:hAnsiTheme="majorBidi"/>
          <w:sz w:val="24"/>
          <w:szCs w:val="24"/>
        </w:rPr>
        <w:t>« La concorde »</w:t>
      </w:r>
      <w:r w:rsidR="00773EA7" w:rsidRPr="000855DF">
        <w:rPr>
          <w:rFonts w:asciiTheme="majorBidi" w:hAnsiTheme="majorBidi"/>
          <w:sz w:val="24"/>
          <w:szCs w:val="24"/>
        </w:rPr>
        <w:t xml:space="preserve">, </w:t>
      </w:r>
      <w:r w:rsidR="00B10E66" w:rsidRPr="000855DF">
        <w:rPr>
          <w:rFonts w:asciiTheme="majorBidi" w:hAnsiTheme="majorBidi"/>
          <w:sz w:val="24"/>
          <w:szCs w:val="24"/>
        </w:rPr>
        <w:t xml:space="preserve">privant ses habitants des </w:t>
      </w:r>
      <w:r w:rsidR="000C12F7" w:rsidRPr="000855DF">
        <w:rPr>
          <w:rFonts w:asciiTheme="majorBidi" w:hAnsiTheme="majorBidi"/>
          <w:sz w:val="24"/>
          <w:szCs w:val="24"/>
        </w:rPr>
        <w:t>différents</w:t>
      </w:r>
      <w:r w:rsidR="00B10E66" w:rsidRPr="000855DF">
        <w:rPr>
          <w:rFonts w:asciiTheme="majorBidi" w:hAnsiTheme="majorBidi"/>
          <w:sz w:val="24"/>
          <w:szCs w:val="24"/>
        </w:rPr>
        <w:t xml:space="preserve"> atouts </w:t>
      </w:r>
      <w:r w:rsidR="000C12F7" w:rsidRPr="000855DF">
        <w:rPr>
          <w:rFonts w:asciiTheme="majorBidi" w:hAnsiTheme="majorBidi"/>
          <w:sz w:val="24"/>
          <w:szCs w:val="24"/>
        </w:rPr>
        <w:t>de la proximité de leur cité du centre</w:t>
      </w:r>
      <w:r w:rsidRPr="000855DF">
        <w:rPr>
          <w:rFonts w:asciiTheme="majorBidi" w:hAnsiTheme="majorBidi"/>
          <w:sz w:val="24"/>
          <w:szCs w:val="24"/>
        </w:rPr>
        <w:t xml:space="preserve"> de Bir</w:t>
      </w:r>
      <w:r w:rsidR="00590E71" w:rsidRPr="000855DF">
        <w:rPr>
          <w:rFonts w:asciiTheme="majorBidi" w:hAnsiTheme="majorBidi"/>
          <w:sz w:val="24"/>
          <w:szCs w:val="24"/>
        </w:rPr>
        <w:t xml:space="preserve"> Mourad Raïs </w:t>
      </w:r>
      <w:r w:rsidRPr="000855DF">
        <w:rPr>
          <w:rFonts w:asciiTheme="majorBidi" w:hAnsiTheme="majorBidi"/>
          <w:sz w:val="24"/>
          <w:szCs w:val="24"/>
        </w:rPr>
        <w:t>et rendant aussi difficile sa relation avec le centre</w:t>
      </w:r>
      <w:r w:rsidR="000C12F7" w:rsidRPr="000855DF">
        <w:rPr>
          <w:rFonts w:asciiTheme="majorBidi" w:hAnsiTheme="majorBidi"/>
          <w:sz w:val="24"/>
          <w:szCs w:val="24"/>
        </w:rPr>
        <w:t xml:space="preserve"> d’Alger.  </w:t>
      </w:r>
      <w:r w:rsidR="00B10E66" w:rsidRPr="000855DF">
        <w:rPr>
          <w:rFonts w:asciiTheme="majorBidi" w:hAnsiTheme="majorBidi"/>
          <w:sz w:val="24"/>
          <w:szCs w:val="24"/>
        </w:rPr>
        <w:t xml:space="preserve"> </w:t>
      </w:r>
      <w:r w:rsidR="00773EA7" w:rsidRPr="000855DF">
        <w:rPr>
          <w:rFonts w:asciiTheme="majorBidi" w:hAnsiTheme="majorBidi"/>
          <w:sz w:val="24"/>
          <w:szCs w:val="24"/>
        </w:rPr>
        <w:t xml:space="preserve"> </w:t>
      </w:r>
    </w:p>
    <w:p w:rsidR="007614D4" w:rsidRPr="000855DF" w:rsidRDefault="007614D4" w:rsidP="000A4F4A">
      <w:pPr>
        <w:pStyle w:val="Commentaire"/>
        <w:spacing w:line="276" w:lineRule="auto"/>
        <w:jc w:val="both"/>
        <w:rPr>
          <w:rFonts w:asciiTheme="majorBidi" w:hAnsiTheme="majorBidi"/>
          <w:sz w:val="24"/>
          <w:szCs w:val="24"/>
        </w:rPr>
      </w:pPr>
    </w:p>
    <w:p w:rsidR="007614D4" w:rsidRPr="000855DF" w:rsidRDefault="00624136" w:rsidP="00AC3C4A">
      <w:pPr>
        <w:pStyle w:val="Commentaire"/>
        <w:spacing w:line="276" w:lineRule="auto"/>
        <w:ind w:firstLine="567"/>
        <w:jc w:val="both"/>
        <w:rPr>
          <w:rFonts w:asciiTheme="majorBidi" w:hAnsiTheme="majorBidi"/>
          <w:sz w:val="24"/>
          <w:szCs w:val="24"/>
        </w:rPr>
      </w:pPr>
      <w:r w:rsidRPr="000855DF">
        <w:rPr>
          <w:rFonts w:asciiTheme="majorBidi" w:hAnsiTheme="majorBidi"/>
          <w:sz w:val="24"/>
          <w:szCs w:val="24"/>
        </w:rPr>
        <w:t>Ainsi donc la problématique que n</w:t>
      </w:r>
      <w:r w:rsidR="001960BE" w:rsidRPr="000855DF">
        <w:rPr>
          <w:rFonts w:asciiTheme="majorBidi" w:hAnsiTheme="majorBidi"/>
          <w:sz w:val="24"/>
          <w:szCs w:val="24"/>
        </w:rPr>
        <w:t>ou</w:t>
      </w:r>
      <w:r w:rsidRPr="000855DF">
        <w:rPr>
          <w:rFonts w:asciiTheme="majorBidi" w:hAnsiTheme="majorBidi"/>
          <w:sz w:val="24"/>
          <w:szCs w:val="24"/>
        </w:rPr>
        <w:t>s n</w:t>
      </w:r>
      <w:r w:rsidR="001960BE" w:rsidRPr="000855DF">
        <w:rPr>
          <w:rFonts w:asciiTheme="majorBidi" w:hAnsiTheme="majorBidi"/>
          <w:sz w:val="24"/>
          <w:szCs w:val="24"/>
        </w:rPr>
        <w:t>ou</w:t>
      </w:r>
      <w:r w:rsidRPr="000855DF">
        <w:rPr>
          <w:rFonts w:asciiTheme="majorBidi" w:hAnsiTheme="majorBidi"/>
          <w:sz w:val="24"/>
          <w:szCs w:val="24"/>
        </w:rPr>
        <w:t xml:space="preserve">s proposons de traiter </w:t>
      </w:r>
      <w:r w:rsidR="002F0927">
        <w:rPr>
          <w:rFonts w:asciiTheme="majorBidi" w:hAnsiTheme="majorBidi"/>
          <w:sz w:val="24"/>
          <w:szCs w:val="24"/>
        </w:rPr>
        <w:t>consiste à ré</w:t>
      </w:r>
      <w:r w:rsidR="002F0927" w:rsidRPr="000855DF">
        <w:rPr>
          <w:rFonts w:asciiTheme="majorBidi" w:hAnsiTheme="majorBidi"/>
          <w:sz w:val="24"/>
          <w:szCs w:val="24"/>
        </w:rPr>
        <w:t>p</w:t>
      </w:r>
      <w:r w:rsidR="002F0927">
        <w:rPr>
          <w:rFonts w:asciiTheme="majorBidi" w:hAnsiTheme="majorBidi"/>
          <w:sz w:val="24"/>
          <w:szCs w:val="24"/>
        </w:rPr>
        <w:t>o</w:t>
      </w:r>
      <w:r w:rsidR="002F0927" w:rsidRPr="000855DF">
        <w:rPr>
          <w:rFonts w:asciiTheme="majorBidi" w:hAnsiTheme="majorBidi"/>
          <w:sz w:val="24"/>
          <w:szCs w:val="24"/>
        </w:rPr>
        <w:t>ndre</w:t>
      </w:r>
      <w:r w:rsidR="00F15F6B" w:rsidRPr="000855DF">
        <w:rPr>
          <w:rFonts w:asciiTheme="majorBidi" w:hAnsiTheme="majorBidi"/>
          <w:sz w:val="24"/>
          <w:szCs w:val="24"/>
        </w:rPr>
        <w:t xml:space="preserve"> à la question suivante :</w:t>
      </w:r>
    </w:p>
    <w:p w:rsidR="007614D4" w:rsidRPr="000855DF" w:rsidRDefault="000420EE" w:rsidP="00A12D81">
      <w:pPr>
        <w:autoSpaceDE w:val="0"/>
        <w:autoSpaceDN w:val="0"/>
        <w:adjustRightInd w:val="0"/>
        <w:spacing w:after="0"/>
        <w:jc w:val="both"/>
        <w:rPr>
          <w:rFonts w:asciiTheme="majorBidi" w:hAnsiTheme="majorBidi"/>
          <w:b/>
          <w:sz w:val="24"/>
          <w:szCs w:val="24"/>
        </w:rPr>
      </w:pPr>
      <w:r>
        <w:rPr>
          <w:rFonts w:asciiTheme="majorBidi" w:hAnsiTheme="majorBidi"/>
          <w:b/>
          <w:sz w:val="24"/>
          <w:szCs w:val="24"/>
        </w:rPr>
        <w:t xml:space="preserve">Quelle </w:t>
      </w:r>
      <w:r w:rsidR="00A12D81">
        <w:rPr>
          <w:rFonts w:asciiTheme="majorBidi" w:hAnsiTheme="majorBidi"/>
          <w:b/>
          <w:sz w:val="24"/>
          <w:szCs w:val="24"/>
        </w:rPr>
        <w:t>stratégie</w:t>
      </w:r>
      <w:r>
        <w:rPr>
          <w:rFonts w:asciiTheme="majorBidi" w:hAnsiTheme="majorBidi"/>
          <w:b/>
          <w:sz w:val="24"/>
          <w:szCs w:val="24"/>
        </w:rPr>
        <w:t xml:space="preserve"> adopter pour </w:t>
      </w:r>
      <w:r w:rsidR="00A12D81">
        <w:rPr>
          <w:rFonts w:asciiTheme="majorBidi" w:hAnsiTheme="majorBidi"/>
          <w:b/>
          <w:sz w:val="24"/>
          <w:szCs w:val="24"/>
        </w:rPr>
        <w:t>un désenclavement de</w:t>
      </w:r>
      <w:r>
        <w:rPr>
          <w:rFonts w:asciiTheme="majorBidi" w:hAnsiTheme="majorBidi"/>
          <w:b/>
          <w:sz w:val="24"/>
          <w:szCs w:val="24"/>
        </w:rPr>
        <w:t xml:space="preserve"> la cité </w:t>
      </w:r>
      <w:r w:rsidR="00A12D81">
        <w:rPr>
          <w:rFonts w:asciiTheme="majorBidi" w:hAnsiTheme="majorBidi"/>
          <w:b/>
          <w:sz w:val="24"/>
          <w:szCs w:val="24"/>
        </w:rPr>
        <w:t>« L</w:t>
      </w:r>
      <w:r>
        <w:rPr>
          <w:rFonts w:asciiTheme="majorBidi" w:hAnsiTheme="majorBidi"/>
          <w:b/>
          <w:sz w:val="24"/>
          <w:szCs w:val="24"/>
        </w:rPr>
        <w:t>a concorde</w:t>
      </w:r>
      <w:r w:rsidR="00A12D81">
        <w:rPr>
          <w:rFonts w:asciiTheme="majorBidi" w:hAnsiTheme="majorBidi"/>
          <w:b/>
          <w:sz w:val="24"/>
          <w:szCs w:val="24"/>
        </w:rPr>
        <w:t xml:space="preserve"> », </w:t>
      </w:r>
      <w:r>
        <w:rPr>
          <w:rFonts w:asciiTheme="majorBidi" w:hAnsiTheme="majorBidi"/>
          <w:b/>
          <w:sz w:val="24"/>
          <w:szCs w:val="24"/>
        </w:rPr>
        <w:t xml:space="preserve"> </w:t>
      </w:r>
      <w:r w:rsidR="00790FCB" w:rsidRPr="000855DF">
        <w:rPr>
          <w:rFonts w:asciiTheme="majorBidi" w:hAnsiTheme="majorBidi"/>
          <w:b/>
          <w:sz w:val="24"/>
          <w:szCs w:val="24"/>
        </w:rPr>
        <w:t xml:space="preserve">l’ouvrir sur les territoires environnants et redynamiser sa vie sociale et sa vie économique? </w:t>
      </w:r>
    </w:p>
    <w:p w:rsidR="007614D4" w:rsidRDefault="007614D4" w:rsidP="000A4F4A">
      <w:pPr>
        <w:autoSpaceDE w:val="0"/>
        <w:autoSpaceDN w:val="0"/>
        <w:adjustRightInd w:val="0"/>
        <w:spacing w:after="0"/>
        <w:jc w:val="both"/>
        <w:rPr>
          <w:rFonts w:asciiTheme="majorBidi" w:hAnsiTheme="majorBidi"/>
          <w:sz w:val="24"/>
          <w:szCs w:val="24"/>
        </w:rPr>
      </w:pPr>
    </w:p>
    <w:p w:rsidR="000420EE" w:rsidRDefault="0031504F" w:rsidP="00A12D81">
      <w:pPr>
        <w:pStyle w:val="Titre1"/>
        <w:rPr>
          <w:sz w:val="32"/>
          <w:szCs w:val="32"/>
        </w:rPr>
      </w:pPr>
      <w:bookmarkStart w:id="5" w:name="_Toc368381043"/>
      <w:r w:rsidRPr="00A12D81">
        <w:rPr>
          <w:sz w:val="32"/>
          <w:szCs w:val="32"/>
        </w:rPr>
        <w:t>Hypothèse</w:t>
      </w:r>
      <w:bookmarkEnd w:id="5"/>
    </w:p>
    <w:p w:rsidR="00A12D81" w:rsidRPr="00A12D81" w:rsidRDefault="00A12D81" w:rsidP="00A12D81"/>
    <w:p w:rsidR="0031504F" w:rsidRPr="00A12D81" w:rsidRDefault="0031504F" w:rsidP="00A12D81">
      <w:pPr>
        <w:spacing w:line="360" w:lineRule="auto"/>
        <w:rPr>
          <w:rFonts w:asciiTheme="majorBidi" w:hAnsiTheme="majorBidi" w:cstheme="majorBidi"/>
          <w:sz w:val="24"/>
          <w:szCs w:val="24"/>
        </w:rPr>
      </w:pPr>
      <w:r w:rsidRPr="00A12D81">
        <w:rPr>
          <w:rFonts w:asciiTheme="majorBidi" w:hAnsiTheme="majorBidi" w:cstheme="majorBidi"/>
          <w:sz w:val="24"/>
          <w:szCs w:val="24"/>
        </w:rPr>
        <w:t>La présence de la population sur ce site qui remonte aux années 1960 laisse supposer que des liens se sont établis entre les deux composantes, et qu’</w:t>
      </w:r>
      <w:r w:rsidR="00A12D81" w:rsidRPr="00A12D81">
        <w:rPr>
          <w:rFonts w:asciiTheme="majorBidi" w:hAnsiTheme="majorBidi" w:cstheme="majorBidi"/>
          <w:sz w:val="24"/>
          <w:szCs w:val="24"/>
        </w:rPr>
        <w:t>une participation des acteurs urbains</w:t>
      </w:r>
      <w:r w:rsidRPr="00A12D81">
        <w:rPr>
          <w:rFonts w:asciiTheme="majorBidi" w:hAnsiTheme="majorBidi" w:cstheme="majorBidi"/>
          <w:sz w:val="24"/>
          <w:szCs w:val="24"/>
        </w:rPr>
        <w:t xml:space="preserve"> aiderait la mise en place </w:t>
      </w:r>
      <w:r w:rsidR="00A12D81" w:rsidRPr="00A12D81">
        <w:rPr>
          <w:rFonts w:asciiTheme="majorBidi" w:hAnsiTheme="majorBidi" w:cstheme="majorBidi"/>
          <w:sz w:val="24"/>
          <w:szCs w:val="24"/>
        </w:rPr>
        <w:t>d’une stratégie de désenclavement de la cité.</w:t>
      </w:r>
    </w:p>
    <w:p w:rsidR="007614D4" w:rsidRDefault="009A6C5B" w:rsidP="007F1EB4">
      <w:pPr>
        <w:pStyle w:val="Titre1"/>
        <w:rPr>
          <w:rStyle w:val="Titre1Car"/>
          <w:b/>
          <w:bCs/>
          <w:sz w:val="32"/>
          <w:szCs w:val="32"/>
        </w:rPr>
      </w:pPr>
      <w:bookmarkStart w:id="6" w:name="_Toc351449056"/>
      <w:bookmarkStart w:id="7" w:name="_Toc368381044"/>
      <w:r w:rsidRPr="00A12D81">
        <w:rPr>
          <w:rStyle w:val="Titre1Car"/>
          <w:b/>
          <w:bCs/>
          <w:sz w:val="32"/>
          <w:szCs w:val="32"/>
        </w:rPr>
        <w:lastRenderedPageBreak/>
        <w:t>Objectifs</w:t>
      </w:r>
      <w:bookmarkEnd w:id="6"/>
      <w:bookmarkEnd w:id="7"/>
    </w:p>
    <w:p w:rsidR="00A12D81" w:rsidRPr="00A12D81" w:rsidRDefault="00A12D81" w:rsidP="00A12D81"/>
    <w:p w:rsidR="007614D4" w:rsidRPr="000855DF" w:rsidRDefault="00F15F6B" w:rsidP="000A4F4A">
      <w:pPr>
        <w:jc w:val="both"/>
        <w:rPr>
          <w:rFonts w:asciiTheme="majorBidi" w:hAnsiTheme="majorBidi"/>
          <w:sz w:val="24"/>
          <w:szCs w:val="24"/>
        </w:rPr>
      </w:pPr>
      <w:r w:rsidRPr="000855DF">
        <w:rPr>
          <w:rFonts w:asciiTheme="majorBidi" w:hAnsiTheme="majorBidi"/>
          <w:sz w:val="24"/>
          <w:szCs w:val="24"/>
        </w:rPr>
        <w:t>A travers notre étude nous voudrions</w:t>
      </w:r>
      <w:r w:rsidR="001333DC" w:rsidRPr="000855DF">
        <w:rPr>
          <w:rFonts w:asciiTheme="majorBidi" w:hAnsiTheme="majorBidi"/>
          <w:sz w:val="24"/>
          <w:szCs w:val="24"/>
        </w:rPr>
        <w:t> :</w:t>
      </w:r>
    </w:p>
    <w:p w:rsidR="007614D4" w:rsidRPr="000855DF" w:rsidRDefault="00C443C4" w:rsidP="00CF730C">
      <w:pPr>
        <w:pStyle w:val="Paragraphedeliste"/>
        <w:numPr>
          <w:ilvl w:val="0"/>
          <w:numId w:val="20"/>
        </w:numPr>
        <w:jc w:val="both"/>
        <w:rPr>
          <w:rFonts w:asciiTheme="majorBidi" w:hAnsiTheme="majorBidi"/>
          <w:sz w:val="24"/>
          <w:szCs w:val="24"/>
        </w:rPr>
      </w:pPr>
      <w:r w:rsidRPr="000855DF">
        <w:rPr>
          <w:rFonts w:asciiTheme="majorBidi" w:hAnsiTheme="majorBidi"/>
          <w:sz w:val="24"/>
          <w:szCs w:val="24"/>
        </w:rPr>
        <w:t xml:space="preserve">Inscrire la cite dans un processus de renouvellement urbain durable de Bir Mourad </w:t>
      </w:r>
      <w:r w:rsidR="008C0D5B" w:rsidRPr="000855DF">
        <w:rPr>
          <w:rFonts w:asciiTheme="majorBidi" w:hAnsiTheme="majorBidi"/>
          <w:sz w:val="24"/>
          <w:szCs w:val="24"/>
        </w:rPr>
        <w:t>Raïs.</w:t>
      </w:r>
    </w:p>
    <w:p w:rsidR="007614D4" w:rsidRPr="000855DF" w:rsidRDefault="00F15F6B" w:rsidP="00CF730C">
      <w:pPr>
        <w:pStyle w:val="Paragraphedeliste"/>
        <w:numPr>
          <w:ilvl w:val="0"/>
          <w:numId w:val="20"/>
        </w:numPr>
        <w:jc w:val="both"/>
        <w:rPr>
          <w:rFonts w:asciiTheme="majorBidi" w:hAnsiTheme="majorBidi"/>
          <w:sz w:val="24"/>
          <w:szCs w:val="24"/>
        </w:rPr>
      </w:pPr>
      <w:r w:rsidRPr="000855DF">
        <w:rPr>
          <w:rFonts w:asciiTheme="majorBidi" w:hAnsiTheme="majorBidi"/>
          <w:sz w:val="24"/>
          <w:szCs w:val="24"/>
        </w:rPr>
        <w:t>Mettre</w:t>
      </w:r>
      <w:r w:rsidR="00853218" w:rsidRPr="000855DF">
        <w:rPr>
          <w:rFonts w:asciiTheme="majorBidi" w:hAnsiTheme="majorBidi"/>
          <w:sz w:val="24"/>
          <w:szCs w:val="24"/>
        </w:rPr>
        <w:t xml:space="preserve"> en place </w:t>
      </w:r>
      <w:r w:rsidR="00695510" w:rsidRPr="000855DF">
        <w:rPr>
          <w:rFonts w:asciiTheme="majorBidi" w:hAnsiTheme="majorBidi"/>
          <w:sz w:val="24"/>
          <w:szCs w:val="24"/>
        </w:rPr>
        <w:t xml:space="preserve">une </w:t>
      </w:r>
      <w:r w:rsidR="008C0D5B" w:rsidRPr="000855DF">
        <w:rPr>
          <w:rFonts w:asciiTheme="majorBidi" w:hAnsiTheme="majorBidi"/>
          <w:sz w:val="24"/>
          <w:szCs w:val="24"/>
        </w:rPr>
        <w:t xml:space="preserve">stratégie de renouvellement urbain qui permettra </w:t>
      </w:r>
      <w:r w:rsidR="00D15589" w:rsidRPr="000855DF">
        <w:rPr>
          <w:rFonts w:asciiTheme="majorBidi" w:hAnsiTheme="majorBidi"/>
          <w:sz w:val="24"/>
          <w:szCs w:val="24"/>
        </w:rPr>
        <w:t xml:space="preserve">le </w:t>
      </w:r>
      <w:r w:rsidR="00F91D09" w:rsidRPr="000855DF">
        <w:rPr>
          <w:rFonts w:asciiTheme="majorBidi" w:hAnsiTheme="majorBidi"/>
          <w:sz w:val="24"/>
          <w:szCs w:val="24"/>
        </w:rPr>
        <w:t>désenclavement</w:t>
      </w:r>
      <w:r w:rsidR="00D15589" w:rsidRPr="000855DF">
        <w:rPr>
          <w:rFonts w:asciiTheme="majorBidi" w:hAnsiTheme="majorBidi"/>
          <w:sz w:val="24"/>
          <w:szCs w:val="24"/>
        </w:rPr>
        <w:t xml:space="preserve"> de la cité</w:t>
      </w:r>
      <w:r w:rsidR="008C0D5B" w:rsidRPr="000855DF">
        <w:rPr>
          <w:rFonts w:asciiTheme="majorBidi" w:hAnsiTheme="majorBidi"/>
          <w:sz w:val="24"/>
          <w:szCs w:val="24"/>
        </w:rPr>
        <w:t xml:space="preserve">, </w:t>
      </w:r>
      <w:r w:rsidR="00D15589" w:rsidRPr="000855DF">
        <w:rPr>
          <w:rFonts w:asciiTheme="majorBidi" w:hAnsiTheme="majorBidi"/>
          <w:sz w:val="24"/>
          <w:szCs w:val="24"/>
        </w:rPr>
        <w:t xml:space="preserve">en </w:t>
      </w:r>
      <w:r w:rsidR="00F91D09" w:rsidRPr="000855DF">
        <w:rPr>
          <w:rFonts w:asciiTheme="majorBidi" w:hAnsiTheme="majorBidi"/>
          <w:sz w:val="24"/>
          <w:szCs w:val="24"/>
        </w:rPr>
        <w:t>améliorant</w:t>
      </w:r>
      <w:r w:rsidR="00D15589" w:rsidRPr="000855DF">
        <w:rPr>
          <w:rFonts w:asciiTheme="majorBidi" w:hAnsiTheme="majorBidi"/>
          <w:sz w:val="24"/>
          <w:szCs w:val="24"/>
        </w:rPr>
        <w:t xml:space="preserve"> le cadre de vie de ses habitants</w:t>
      </w:r>
      <w:r w:rsidR="00ED328E" w:rsidRPr="000855DF">
        <w:rPr>
          <w:rFonts w:asciiTheme="majorBidi" w:hAnsiTheme="majorBidi"/>
          <w:sz w:val="24"/>
          <w:szCs w:val="24"/>
        </w:rPr>
        <w:t>.</w:t>
      </w:r>
    </w:p>
    <w:p w:rsidR="007614D4" w:rsidRPr="000855DF" w:rsidRDefault="00ED328E" w:rsidP="00CF730C">
      <w:pPr>
        <w:pStyle w:val="Paragraphedeliste"/>
        <w:numPr>
          <w:ilvl w:val="0"/>
          <w:numId w:val="20"/>
        </w:numPr>
        <w:jc w:val="both"/>
        <w:rPr>
          <w:rFonts w:asciiTheme="majorBidi" w:hAnsiTheme="majorBidi"/>
          <w:sz w:val="24"/>
          <w:szCs w:val="24"/>
        </w:rPr>
      </w:pPr>
      <w:r w:rsidRPr="000855DF">
        <w:rPr>
          <w:rFonts w:asciiTheme="majorBidi" w:hAnsiTheme="majorBidi"/>
          <w:sz w:val="24"/>
          <w:szCs w:val="24"/>
        </w:rPr>
        <w:t>Permettre aux habitants de devenir des acteurs incontournables dans la mise en place d’une telle stratégie</w:t>
      </w:r>
      <w:r w:rsidR="00515F1C" w:rsidRPr="000855DF">
        <w:rPr>
          <w:rFonts w:asciiTheme="majorBidi" w:hAnsiTheme="majorBidi"/>
          <w:sz w:val="24"/>
          <w:szCs w:val="24"/>
        </w:rPr>
        <w:t>.</w:t>
      </w:r>
    </w:p>
    <w:p w:rsidR="007614D4" w:rsidRPr="000855DF" w:rsidRDefault="007614D4" w:rsidP="000A4F4A">
      <w:pPr>
        <w:jc w:val="both"/>
        <w:rPr>
          <w:rFonts w:asciiTheme="majorBidi" w:hAnsiTheme="majorBidi"/>
          <w:sz w:val="24"/>
          <w:szCs w:val="24"/>
        </w:rPr>
      </w:pPr>
    </w:p>
    <w:p w:rsidR="007614D4" w:rsidRDefault="002135A6" w:rsidP="007F1EB4">
      <w:pPr>
        <w:pStyle w:val="Titre1"/>
        <w:rPr>
          <w:sz w:val="32"/>
          <w:szCs w:val="32"/>
        </w:rPr>
      </w:pPr>
      <w:bookmarkStart w:id="8" w:name="_Toc351449057"/>
      <w:bookmarkStart w:id="9" w:name="_Toc368381045"/>
      <w:r w:rsidRPr="000855DF">
        <w:rPr>
          <w:rStyle w:val="Titre1Car"/>
          <w:b/>
          <w:bCs/>
          <w:sz w:val="32"/>
          <w:szCs w:val="32"/>
        </w:rPr>
        <w:t>Méthodologie</w:t>
      </w:r>
      <w:bookmarkEnd w:id="8"/>
      <w:bookmarkEnd w:id="9"/>
      <w:r w:rsidRPr="000855DF">
        <w:rPr>
          <w:sz w:val="32"/>
          <w:szCs w:val="32"/>
        </w:rPr>
        <w:t> </w:t>
      </w:r>
    </w:p>
    <w:p w:rsidR="00A12D81" w:rsidRPr="00A12D81" w:rsidRDefault="00A12D81" w:rsidP="00A12D81"/>
    <w:p w:rsidR="007614D4" w:rsidRPr="000855DF" w:rsidRDefault="001344BF" w:rsidP="00CF730C">
      <w:pPr>
        <w:pStyle w:val="Titre2"/>
        <w:numPr>
          <w:ilvl w:val="0"/>
          <w:numId w:val="22"/>
        </w:numPr>
        <w:rPr>
          <w:sz w:val="28"/>
          <w:szCs w:val="28"/>
        </w:rPr>
      </w:pPr>
      <w:bookmarkStart w:id="10" w:name="_Toc351449058"/>
      <w:bookmarkStart w:id="11" w:name="_Toc368381046"/>
      <w:r w:rsidRPr="000855DF">
        <w:rPr>
          <w:sz w:val="28"/>
          <w:szCs w:val="28"/>
        </w:rPr>
        <w:t>Démarche méthodologique</w:t>
      </w:r>
      <w:bookmarkEnd w:id="10"/>
      <w:bookmarkEnd w:id="11"/>
    </w:p>
    <w:p w:rsidR="007614D4" w:rsidRPr="000855DF" w:rsidRDefault="00ED328E" w:rsidP="00183A91">
      <w:pPr>
        <w:ind w:firstLine="567"/>
        <w:jc w:val="both"/>
        <w:rPr>
          <w:rFonts w:asciiTheme="majorBidi" w:hAnsiTheme="majorBidi"/>
          <w:sz w:val="24"/>
          <w:szCs w:val="24"/>
        </w:rPr>
      </w:pPr>
      <w:r w:rsidRPr="000855DF">
        <w:rPr>
          <w:rFonts w:asciiTheme="majorBidi" w:hAnsiTheme="majorBidi"/>
          <w:sz w:val="24"/>
          <w:szCs w:val="24"/>
        </w:rPr>
        <w:t>Afin d’aborder le sujet de manière scientifique</w:t>
      </w:r>
      <w:r w:rsidR="002135A6" w:rsidRPr="000855DF">
        <w:rPr>
          <w:rFonts w:asciiTheme="majorBidi" w:hAnsiTheme="majorBidi"/>
          <w:sz w:val="24"/>
          <w:szCs w:val="24"/>
        </w:rPr>
        <w:t xml:space="preserve">, </w:t>
      </w:r>
      <w:r w:rsidR="00EA227F">
        <w:rPr>
          <w:rFonts w:asciiTheme="majorBidi" w:hAnsiTheme="majorBidi"/>
          <w:sz w:val="24"/>
          <w:szCs w:val="24"/>
        </w:rPr>
        <w:t>nous</w:t>
      </w:r>
      <w:r w:rsidR="002135A6" w:rsidRPr="000855DF">
        <w:rPr>
          <w:rFonts w:asciiTheme="majorBidi" w:hAnsiTheme="majorBidi"/>
          <w:sz w:val="24"/>
          <w:szCs w:val="24"/>
        </w:rPr>
        <w:t xml:space="preserve"> </w:t>
      </w:r>
      <w:r w:rsidR="00AB292D" w:rsidRPr="000855DF">
        <w:rPr>
          <w:rFonts w:asciiTheme="majorBidi" w:hAnsiTheme="majorBidi"/>
          <w:sz w:val="24"/>
          <w:szCs w:val="24"/>
        </w:rPr>
        <w:t>a</w:t>
      </w:r>
      <w:r w:rsidR="00EA227F">
        <w:rPr>
          <w:rFonts w:asciiTheme="majorBidi" w:hAnsiTheme="majorBidi"/>
          <w:sz w:val="24"/>
          <w:szCs w:val="24"/>
        </w:rPr>
        <w:t>vons</w:t>
      </w:r>
      <w:r w:rsidR="00AB292D" w:rsidRPr="000855DF">
        <w:rPr>
          <w:rFonts w:asciiTheme="majorBidi" w:hAnsiTheme="majorBidi"/>
          <w:sz w:val="24"/>
          <w:szCs w:val="24"/>
        </w:rPr>
        <w:t xml:space="preserve"> choisi d</w:t>
      </w:r>
      <w:r w:rsidR="00853218" w:rsidRPr="000855DF">
        <w:rPr>
          <w:rFonts w:asciiTheme="majorBidi" w:hAnsiTheme="majorBidi"/>
          <w:sz w:val="24"/>
          <w:szCs w:val="24"/>
        </w:rPr>
        <w:t xml:space="preserve">’utiliser </w:t>
      </w:r>
      <w:r w:rsidR="002135A6" w:rsidRPr="000855DF">
        <w:rPr>
          <w:rFonts w:asciiTheme="majorBidi" w:hAnsiTheme="majorBidi"/>
          <w:sz w:val="24"/>
          <w:szCs w:val="24"/>
        </w:rPr>
        <w:t xml:space="preserve">la démarche </w:t>
      </w:r>
      <w:r w:rsidR="00AB292D" w:rsidRPr="000855DF">
        <w:rPr>
          <w:rFonts w:asciiTheme="majorBidi" w:hAnsiTheme="majorBidi"/>
          <w:sz w:val="24"/>
          <w:szCs w:val="24"/>
        </w:rPr>
        <w:t xml:space="preserve">dite </w:t>
      </w:r>
      <w:r w:rsidR="00853218" w:rsidRPr="000855DF">
        <w:rPr>
          <w:rFonts w:asciiTheme="majorBidi" w:hAnsiTheme="majorBidi"/>
          <w:sz w:val="24"/>
          <w:szCs w:val="24"/>
        </w:rPr>
        <w:t>« </w:t>
      </w:r>
      <w:r w:rsidR="002135A6" w:rsidRPr="000855DF">
        <w:rPr>
          <w:rFonts w:asciiTheme="majorBidi" w:hAnsiTheme="majorBidi"/>
          <w:sz w:val="24"/>
          <w:szCs w:val="24"/>
        </w:rPr>
        <w:t>du diagnostic partagé</w:t>
      </w:r>
      <w:r w:rsidR="00853218" w:rsidRPr="000855DF">
        <w:rPr>
          <w:rFonts w:asciiTheme="majorBidi" w:hAnsiTheme="majorBidi"/>
          <w:sz w:val="24"/>
          <w:szCs w:val="24"/>
        </w:rPr>
        <w:t> »</w:t>
      </w:r>
      <w:r w:rsidR="002135A6" w:rsidRPr="000855DF">
        <w:rPr>
          <w:rFonts w:asciiTheme="majorBidi" w:hAnsiTheme="majorBidi"/>
          <w:sz w:val="24"/>
          <w:szCs w:val="24"/>
        </w:rPr>
        <w:t xml:space="preserve"> qui semble être la </w:t>
      </w:r>
      <w:r w:rsidR="00AB292D" w:rsidRPr="000855DF">
        <w:rPr>
          <w:rFonts w:asciiTheme="majorBidi" w:hAnsiTheme="majorBidi"/>
          <w:sz w:val="24"/>
          <w:szCs w:val="24"/>
        </w:rPr>
        <w:t xml:space="preserve">plus </w:t>
      </w:r>
      <w:r w:rsidR="002135A6" w:rsidRPr="000855DF">
        <w:rPr>
          <w:rFonts w:asciiTheme="majorBidi" w:hAnsiTheme="majorBidi"/>
          <w:sz w:val="24"/>
          <w:szCs w:val="24"/>
        </w:rPr>
        <w:t xml:space="preserve">appropriée pour assurer </w:t>
      </w:r>
      <w:r w:rsidR="00853218" w:rsidRPr="000855DF">
        <w:rPr>
          <w:rFonts w:asciiTheme="majorBidi" w:hAnsiTheme="majorBidi"/>
          <w:sz w:val="24"/>
          <w:szCs w:val="24"/>
        </w:rPr>
        <w:t>l’</w:t>
      </w:r>
      <w:r w:rsidR="00AB292D" w:rsidRPr="000855DF">
        <w:rPr>
          <w:rFonts w:asciiTheme="majorBidi" w:hAnsiTheme="majorBidi"/>
          <w:sz w:val="24"/>
          <w:szCs w:val="24"/>
        </w:rPr>
        <w:t>intégration</w:t>
      </w:r>
      <w:r w:rsidR="00853218" w:rsidRPr="000855DF">
        <w:rPr>
          <w:rFonts w:asciiTheme="majorBidi" w:hAnsiTheme="majorBidi"/>
          <w:sz w:val="24"/>
          <w:szCs w:val="24"/>
        </w:rPr>
        <w:t xml:space="preserve"> de « La concorde » </w:t>
      </w:r>
      <w:r w:rsidR="00AB292D" w:rsidRPr="000855DF">
        <w:rPr>
          <w:rFonts w:asciiTheme="majorBidi" w:hAnsiTheme="majorBidi"/>
          <w:sz w:val="24"/>
          <w:szCs w:val="24"/>
        </w:rPr>
        <w:t xml:space="preserve"> dans </w:t>
      </w:r>
      <w:r w:rsidR="00853218" w:rsidRPr="000855DF">
        <w:rPr>
          <w:rFonts w:asciiTheme="majorBidi" w:hAnsiTheme="majorBidi"/>
          <w:sz w:val="24"/>
          <w:szCs w:val="24"/>
        </w:rPr>
        <w:t>le</w:t>
      </w:r>
      <w:r w:rsidR="00AB292D" w:rsidRPr="000855DF">
        <w:rPr>
          <w:rFonts w:asciiTheme="majorBidi" w:hAnsiTheme="majorBidi"/>
          <w:sz w:val="24"/>
          <w:szCs w:val="24"/>
        </w:rPr>
        <w:t xml:space="preserve"> </w:t>
      </w:r>
      <w:r w:rsidR="00ED323E" w:rsidRPr="000855DF">
        <w:rPr>
          <w:rFonts w:asciiTheme="majorBidi" w:hAnsiTheme="majorBidi"/>
          <w:sz w:val="24"/>
          <w:szCs w:val="24"/>
        </w:rPr>
        <w:t xml:space="preserve">processus de renouvellement urbain </w:t>
      </w:r>
      <w:r w:rsidR="00AB292D" w:rsidRPr="000855DF">
        <w:rPr>
          <w:rFonts w:asciiTheme="majorBidi" w:hAnsiTheme="majorBidi"/>
          <w:sz w:val="24"/>
          <w:szCs w:val="24"/>
        </w:rPr>
        <w:t xml:space="preserve">durable </w:t>
      </w:r>
      <w:r w:rsidR="00074382" w:rsidRPr="000855DF">
        <w:rPr>
          <w:rFonts w:asciiTheme="majorBidi" w:hAnsiTheme="majorBidi"/>
          <w:sz w:val="24"/>
          <w:szCs w:val="24"/>
        </w:rPr>
        <w:t>de Bir Mourad Raïs</w:t>
      </w:r>
      <w:r w:rsidR="00ED323E" w:rsidRPr="000855DF">
        <w:rPr>
          <w:rFonts w:asciiTheme="majorBidi" w:hAnsiTheme="majorBidi"/>
          <w:sz w:val="24"/>
          <w:szCs w:val="24"/>
        </w:rPr>
        <w:t xml:space="preserve"> en s’appuyant sur les différents intervenants et acteurs locaux.</w:t>
      </w:r>
    </w:p>
    <w:p w:rsidR="007614D4" w:rsidRPr="000855DF" w:rsidRDefault="00ED323E" w:rsidP="00EA227F">
      <w:pPr>
        <w:jc w:val="both"/>
        <w:rPr>
          <w:rFonts w:asciiTheme="majorBidi" w:hAnsiTheme="majorBidi"/>
          <w:sz w:val="24"/>
          <w:szCs w:val="24"/>
        </w:rPr>
      </w:pPr>
      <w:r w:rsidRPr="000855DF">
        <w:rPr>
          <w:rFonts w:asciiTheme="majorBidi" w:hAnsiTheme="majorBidi"/>
          <w:sz w:val="24"/>
          <w:szCs w:val="24"/>
        </w:rPr>
        <w:t>Pour que l</w:t>
      </w:r>
      <w:r w:rsidR="002135A6" w:rsidRPr="000855DF">
        <w:rPr>
          <w:rFonts w:asciiTheme="majorBidi" w:hAnsiTheme="majorBidi"/>
          <w:sz w:val="24"/>
          <w:szCs w:val="24"/>
        </w:rPr>
        <w:t xml:space="preserve">’approche du diagnostic partagé </w:t>
      </w:r>
      <w:r w:rsidRPr="000855DF">
        <w:rPr>
          <w:rFonts w:asciiTheme="majorBidi" w:hAnsiTheme="majorBidi"/>
          <w:sz w:val="24"/>
          <w:szCs w:val="24"/>
        </w:rPr>
        <w:t xml:space="preserve">puisse </w:t>
      </w:r>
      <w:r w:rsidR="002135A6" w:rsidRPr="000855DF">
        <w:rPr>
          <w:rFonts w:asciiTheme="majorBidi" w:hAnsiTheme="majorBidi"/>
          <w:sz w:val="24"/>
          <w:szCs w:val="24"/>
        </w:rPr>
        <w:t>garanti</w:t>
      </w:r>
      <w:r w:rsidRPr="000855DF">
        <w:rPr>
          <w:rFonts w:asciiTheme="majorBidi" w:hAnsiTheme="majorBidi"/>
          <w:sz w:val="24"/>
          <w:szCs w:val="24"/>
        </w:rPr>
        <w:t>r</w:t>
      </w:r>
      <w:r w:rsidR="00074382" w:rsidRPr="000855DF">
        <w:rPr>
          <w:rFonts w:asciiTheme="majorBidi" w:hAnsiTheme="majorBidi"/>
          <w:sz w:val="24"/>
          <w:szCs w:val="24"/>
        </w:rPr>
        <w:t xml:space="preserve"> </w:t>
      </w:r>
      <w:r w:rsidR="00F40645" w:rsidRPr="000855DF">
        <w:rPr>
          <w:rFonts w:asciiTheme="majorBidi" w:hAnsiTheme="majorBidi"/>
          <w:sz w:val="24"/>
          <w:szCs w:val="24"/>
        </w:rPr>
        <w:t xml:space="preserve">la </w:t>
      </w:r>
      <w:r w:rsidR="003A0D60" w:rsidRPr="000855DF">
        <w:rPr>
          <w:rFonts w:asciiTheme="majorBidi" w:hAnsiTheme="majorBidi"/>
          <w:sz w:val="24"/>
          <w:szCs w:val="24"/>
        </w:rPr>
        <w:t>réussite</w:t>
      </w:r>
      <w:r w:rsidR="00F40645" w:rsidRPr="000855DF">
        <w:rPr>
          <w:rFonts w:asciiTheme="majorBidi" w:hAnsiTheme="majorBidi"/>
          <w:sz w:val="24"/>
          <w:szCs w:val="24"/>
        </w:rPr>
        <w:t xml:space="preserve"> d’une </w:t>
      </w:r>
      <w:r w:rsidR="003A0D60" w:rsidRPr="000855DF">
        <w:rPr>
          <w:rFonts w:asciiTheme="majorBidi" w:hAnsiTheme="majorBidi"/>
          <w:sz w:val="24"/>
          <w:szCs w:val="24"/>
        </w:rPr>
        <w:t>stratégie</w:t>
      </w:r>
      <w:r w:rsidR="00F40645" w:rsidRPr="000855DF">
        <w:rPr>
          <w:rFonts w:asciiTheme="majorBidi" w:hAnsiTheme="majorBidi"/>
          <w:sz w:val="24"/>
          <w:szCs w:val="24"/>
        </w:rPr>
        <w:t xml:space="preserve"> </w:t>
      </w:r>
      <w:r w:rsidR="001344BF" w:rsidRPr="000855DF">
        <w:rPr>
          <w:rFonts w:asciiTheme="majorBidi" w:hAnsiTheme="majorBidi"/>
          <w:sz w:val="24"/>
          <w:szCs w:val="24"/>
        </w:rPr>
        <w:t xml:space="preserve">de </w:t>
      </w:r>
      <w:r w:rsidR="003A0D60" w:rsidRPr="000855DF">
        <w:rPr>
          <w:rFonts w:asciiTheme="majorBidi" w:hAnsiTheme="majorBidi"/>
          <w:sz w:val="24"/>
          <w:szCs w:val="24"/>
        </w:rPr>
        <w:t>renouvellement</w:t>
      </w:r>
      <w:r w:rsidR="002C2EC2" w:rsidRPr="000855DF">
        <w:rPr>
          <w:rFonts w:asciiTheme="majorBidi" w:hAnsiTheme="majorBidi"/>
          <w:sz w:val="24"/>
          <w:szCs w:val="24"/>
        </w:rPr>
        <w:t xml:space="preserve"> </w:t>
      </w:r>
      <w:r w:rsidR="00F40645" w:rsidRPr="000855DF">
        <w:rPr>
          <w:rFonts w:asciiTheme="majorBidi" w:hAnsiTheme="majorBidi"/>
          <w:sz w:val="24"/>
          <w:szCs w:val="24"/>
        </w:rPr>
        <w:t>u</w:t>
      </w:r>
      <w:r w:rsidR="002C2EC2" w:rsidRPr="000855DF">
        <w:rPr>
          <w:rFonts w:asciiTheme="majorBidi" w:hAnsiTheme="majorBidi"/>
          <w:sz w:val="24"/>
          <w:szCs w:val="24"/>
        </w:rPr>
        <w:t>rbain</w:t>
      </w:r>
      <w:r w:rsidR="002135A6" w:rsidRPr="000855DF">
        <w:rPr>
          <w:rFonts w:asciiTheme="majorBidi" w:hAnsiTheme="majorBidi"/>
          <w:sz w:val="24"/>
          <w:szCs w:val="24"/>
        </w:rPr>
        <w:t xml:space="preserve">, elle </w:t>
      </w:r>
      <w:r w:rsidRPr="000855DF">
        <w:rPr>
          <w:rFonts w:asciiTheme="majorBidi" w:hAnsiTheme="majorBidi"/>
          <w:sz w:val="24"/>
          <w:szCs w:val="24"/>
        </w:rPr>
        <w:t xml:space="preserve">devra </w:t>
      </w:r>
      <w:r w:rsidR="002135A6" w:rsidRPr="000855DF">
        <w:rPr>
          <w:rFonts w:asciiTheme="majorBidi" w:hAnsiTheme="majorBidi"/>
          <w:sz w:val="24"/>
          <w:szCs w:val="24"/>
        </w:rPr>
        <w:t>assure</w:t>
      </w:r>
      <w:r w:rsidRPr="000855DF">
        <w:rPr>
          <w:rFonts w:asciiTheme="majorBidi" w:hAnsiTheme="majorBidi"/>
          <w:sz w:val="24"/>
          <w:szCs w:val="24"/>
        </w:rPr>
        <w:t>r</w:t>
      </w:r>
      <w:r w:rsidR="002135A6" w:rsidRPr="000855DF">
        <w:rPr>
          <w:rFonts w:asciiTheme="majorBidi" w:hAnsiTheme="majorBidi"/>
          <w:sz w:val="24"/>
          <w:szCs w:val="24"/>
        </w:rPr>
        <w:t xml:space="preserve"> la prise en compte d</w:t>
      </w:r>
      <w:r w:rsidRPr="000855DF">
        <w:rPr>
          <w:rFonts w:asciiTheme="majorBidi" w:hAnsiTheme="majorBidi"/>
          <w:sz w:val="24"/>
          <w:szCs w:val="24"/>
        </w:rPr>
        <w:t>es objectifs et cibles d</w:t>
      </w:r>
      <w:r w:rsidR="002135A6" w:rsidRPr="000855DF">
        <w:rPr>
          <w:rFonts w:asciiTheme="majorBidi" w:hAnsiTheme="majorBidi"/>
          <w:sz w:val="24"/>
          <w:szCs w:val="24"/>
        </w:rPr>
        <w:t>u développement durable,</w:t>
      </w:r>
      <w:r w:rsidRPr="000855DF">
        <w:rPr>
          <w:rFonts w:asciiTheme="majorBidi" w:hAnsiTheme="majorBidi"/>
          <w:sz w:val="24"/>
          <w:szCs w:val="24"/>
        </w:rPr>
        <w:t xml:space="preserve"> les intérêts et </w:t>
      </w:r>
      <w:r w:rsidR="00AB292D" w:rsidRPr="000855DF">
        <w:rPr>
          <w:rFonts w:asciiTheme="majorBidi" w:hAnsiTheme="majorBidi"/>
          <w:sz w:val="24"/>
          <w:szCs w:val="24"/>
        </w:rPr>
        <w:t xml:space="preserve">les </w:t>
      </w:r>
      <w:r w:rsidRPr="000855DF">
        <w:rPr>
          <w:rFonts w:asciiTheme="majorBidi" w:hAnsiTheme="majorBidi"/>
          <w:sz w:val="24"/>
          <w:szCs w:val="24"/>
        </w:rPr>
        <w:t xml:space="preserve">préoccupations des acteurs intervenants sur le quartier </w:t>
      </w:r>
      <w:r w:rsidR="00EA227F">
        <w:rPr>
          <w:rFonts w:asciiTheme="majorBidi" w:hAnsiTheme="majorBidi"/>
          <w:sz w:val="24"/>
          <w:szCs w:val="24"/>
        </w:rPr>
        <w:t xml:space="preserve">et </w:t>
      </w:r>
      <w:r w:rsidR="001A1C1F" w:rsidRPr="000855DF">
        <w:rPr>
          <w:rFonts w:asciiTheme="majorBidi" w:hAnsiTheme="majorBidi"/>
          <w:sz w:val="24"/>
          <w:szCs w:val="24"/>
        </w:rPr>
        <w:t>la cohérence inter quartiers</w:t>
      </w:r>
      <w:r w:rsidR="002135A6" w:rsidRPr="000855DF">
        <w:rPr>
          <w:rFonts w:asciiTheme="majorBidi" w:hAnsiTheme="majorBidi"/>
          <w:sz w:val="24"/>
          <w:szCs w:val="24"/>
        </w:rPr>
        <w:t>.</w:t>
      </w:r>
    </w:p>
    <w:p w:rsidR="007614D4" w:rsidRPr="000855DF" w:rsidRDefault="00CA1921" w:rsidP="00306DFC">
      <w:pPr>
        <w:jc w:val="both"/>
        <w:rPr>
          <w:rFonts w:asciiTheme="majorBidi" w:hAnsiTheme="majorBidi"/>
          <w:sz w:val="24"/>
          <w:szCs w:val="24"/>
        </w:rPr>
      </w:pPr>
      <w:r w:rsidRPr="000855DF">
        <w:rPr>
          <w:rFonts w:asciiTheme="majorBidi" w:hAnsiTheme="majorBidi"/>
          <w:sz w:val="24"/>
          <w:szCs w:val="24"/>
        </w:rPr>
        <w:t xml:space="preserve">Et comme les acteurs locaux sont considérés comme le </w:t>
      </w:r>
      <w:r w:rsidR="00AB292D" w:rsidRPr="000855DF">
        <w:rPr>
          <w:rFonts w:asciiTheme="majorBidi" w:hAnsiTheme="majorBidi"/>
          <w:sz w:val="24"/>
          <w:szCs w:val="24"/>
        </w:rPr>
        <w:t xml:space="preserve">maillon le plus important </w:t>
      </w:r>
      <w:r w:rsidRPr="000855DF">
        <w:rPr>
          <w:rFonts w:asciiTheme="majorBidi" w:hAnsiTheme="majorBidi"/>
          <w:sz w:val="24"/>
          <w:szCs w:val="24"/>
        </w:rPr>
        <w:t>d</w:t>
      </w:r>
      <w:r w:rsidR="00853218" w:rsidRPr="000855DF">
        <w:rPr>
          <w:rFonts w:asciiTheme="majorBidi" w:hAnsiTheme="majorBidi"/>
          <w:sz w:val="24"/>
          <w:szCs w:val="24"/>
        </w:rPr>
        <w:t>ans le</w:t>
      </w:r>
      <w:r w:rsidRPr="000855DF">
        <w:rPr>
          <w:rFonts w:asciiTheme="majorBidi" w:hAnsiTheme="majorBidi"/>
          <w:sz w:val="24"/>
          <w:szCs w:val="24"/>
        </w:rPr>
        <w:t xml:space="preserve"> processus du diagnostic partagé, il convient de pr</w:t>
      </w:r>
      <w:r w:rsidR="00A86C5D" w:rsidRPr="000855DF">
        <w:rPr>
          <w:rFonts w:asciiTheme="majorBidi" w:hAnsiTheme="majorBidi"/>
          <w:sz w:val="24"/>
          <w:szCs w:val="24"/>
        </w:rPr>
        <w:t xml:space="preserve">océder à une analyse </w:t>
      </w:r>
      <w:r w:rsidRPr="000855DF">
        <w:rPr>
          <w:rFonts w:asciiTheme="majorBidi" w:hAnsiTheme="majorBidi"/>
          <w:sz w:val="24"/>
          <w:szCs w:val="24"/>
        </w:rPr>
        <w:t>d</w:t>
      </w:r>
      <w:r w:rsidR="00AB292D" w:rsidRPr="000855DF">
        <w:rPr>
          <w:rFonts w:asciiTheme="majorBidi" w:hAnsiTheme="majorBidi"/>
          <w:sz w:val="24"/>
          <w:szCs w:val="24"/>
        </w:rPr>
        <w:t xml:space="preserve">es </w:t>
      </w:r>
      <w:r w:rsidRPr="000855DF">
        <w:rPr>
          <w:rFonts w:asciiTheme="majorBidi" w:hAnsiTheme="majorBidi"/>
          <w:sz w:val="24"/>
          <w:szCs w:val="24"/>
        </w:rPr>
        <w:t>acteur</w:t>
      </w:r>
      <w:r w:rsidR="00AB292D" w:rsidRPr="000855DF">
        <w:rPr>
          <w:rFonts w:asciiTheme="majorBidi" w:hAnsiTheme="majorBidi"/>
          <w:sz w:val="24"/>
          <w:szCs w:val="24"/>
        </w:rPr>
        <w:t>s</w:t>
      </w:r>
      <w:r w:rsidRPr="000855DF">
        <w:rPr>
          <w:rFonts w:asciiTheme="majorBidi" w:hAnsiTheme="majorBidi"/>
          <w:sz w:val="24"/>
          <w:szCs w:val="24"/>
        </w:rPr>
        <w:t>.</w:t>
      </w:r>
    </w:p>
    <w:p w:rsidR="007614D4" w:rsidRPr="000855DF" w:rsidRDefault="00AB292D" w:rsidP="000A4F4A">
      <w:pPr>
        <w:jc w:val="both"/>
        <w:rPr>
          <w:rFonts w:asciiTheme="majorBidi" w:hAnsiTheme="majorBidi"/>
          <w:sz w:val="24"/>
          <w:szCs w:val="24"/>
        </w:rPr>
      </w:pPr>
      <w:r w:rsidRPr="000855DF">
        <w:rPr>
          <w:rFonts w:asciiTheme="majorBidi" w:hAnsiTheme="majorBidi"/>
          <w:sz w:val="24"/>
          <w:szCs w:val="24"/>
        </w:rPr>
        <w:t xml:space="preserve">Nous allons donc </w:t>
      </w:r>
      <w:r w:rsidR="002135A6" w:rsidRPr="000855DF">
        <w:rPr>
          <w:rFonts w:asciiTheme="majorBidi" w:hAnsiTheme="majorBidi"/>
          <w:sz w:val="24"/>
          <w:szCs w:val="24"/>
        </w:rPr>
        <w:t xml:space="preserve">aborder notre sujet de recherche de la façon suivante : </w:t>
      </w:r>
    </w:p>
    <w:p w:rsidR="007614D4" w:rsidRPr="000855DF" w:rsidRDefault="006522B8" w:rsidP="000A4F4A">
      <w:pPr>
        <w:pStyle w:val="Paragraphedeliste"/>
        <w:numPr>
          <w:ilvl w:val="0"/>
          <w:numId w:val="1"/>
        </w:numPr>
        <w:jc w:val="both"/>
        <w:rPr>
          <w:rFonts w:asciiTheme="majorBidi" w:hAnsiTheme="majorBidi"/>
          <w:sz w:val="24"/>
          <w:szCs w:val="24"/>
        </w:rPr>
      </w:pPr>
      <w:r w:rsidRPr="000855DF">
        <w:rPr>
          <w:rFonts w:asciiTheme="majorBidi" w:hAnsiTheme="majorBidi"/>
          <w:sz w:val="24"/>
          <w:szCs w:val="24"/>
        </w:rPr>
        <w:t>recenser</w:t>
      </w:r>
      <w:r w:rsidR="00CA1921" w:rsidRPr="000855DF">
        <w:rPr>
          <w:rFonts w:asciiTheme="majorBidi" w:hAnsiTheme="majorBidi"/>
          <w:sz w:val="24"/>
          <w:szCs w:val="24"/>
        </w:rPr>
        <w:t xml:space="preserve"> les différents acteurs qui pourraient participer à la f</w:t>
      </w:r>
      <w:r w:rsidR="00104FE9" w:rsidRPr="000855DF">
        <w:rPr>
          <w:rFonts w:asciiTheme="majorBidi" w:hAnsiTheme="majorBidi"/>
          <w:sz w:val="24"/>
          <w:szCs w:val="24"/>
        </w:rPr>
        <w:t xml:space="preserve">ormulation ou la </w:t>
      </w:r>
      <w:r w:rsidR="006E75A6" w:rsidRPr="000855DF">
        <w:rPr>
          <w:rFonts w:asciiTheme="majorBidi" w:hAnsiTheme="majorBidi"/>
          <w:sz w:val="24"/>
          <w:szCs w:val="24"/>
        </w:rPr>
        <w:t>conception de</w:t>
      </w:r>
      <w:r w:rsidR="00104FE9" w:rsidRPr="000855DF">
        <w:rPr>
          <w:rFonts w:asciiTheme="majorBidi" w:hAnsiTheme="majorBidi"/>
          <w:sz w:val="24"/>
          <w:szCs w:val="24"/>
        </w:rPr>
        <w:t xml:space="preserve"> la stratégie </w:t>
      </w:r>
      <w:r w:rsidR="00CA1921" w:rsidRPr="000855DF">
        <w:rPr>
          <w:rFonts w:asciiTheme="majorBidi" w:hAnsiTheme="majorBidi"/>
          <w:sz w:val="24"/>
          <w:szCs w:val="24"/>
        </w:rPr>
        <w:t>de renouvellement urbain du quartier</w:t>
      </w:r>
      <w:r w:rsidR="00AB292D" w:rsidRPr="000855DF">
        <w:rPr>
          <w:rFonts w:asciiTheme="majorBidi" w:hAnsiTheme="majorBidi"/>
          <w:sz w:val="24"/>
          <w:szCs w:val="24"/>
        </w:rPr>
        <w:t> ;</w:t>
      </w:r>
    </w:p>
    <w:p w:rsidR="007614D4" w:rsidRPr="000855DF" w:rsidRDefault="00104FE9" w:rsidP="000A4F4A">
      <w:pPr>
        <w:pStyle w:val="Paragraphedeliste"/>
        <w:numPr>
          <w:ilvl w:val="0"/>
          <w:numId w:val="1"/>
        </w:numPr>
        <w:jc w:val="both"/>
        <w:rPr>
          <w:rFonts w:asciiTheme="majorBidi" w:hAnsiTheme="majorBidi"/>
          <w:sz w:val="24"/>
          <w:szCs w:val="24"/>
        </w:rPr>
      </w:pPr>
      <w:r w:rsidRPr="000855DF">
        <w:rPr>
          <w:rFonts w:asciiTheme="majorBidi" w:hAnsiTheme="majorBidi"/>
          <w:sz w:val="24"/>
          <w:szCs w:val="24"/>
        </w:rPr>
        <w:t>sélectionner</w:t>
      </w:r>
      <w:r w:rsidR="00F40645" w:rsidRPr="000855DF">
        <w:rPr>
          <w:rFonts w:asciiTheme="majorBidi" w:hAnsiTheme="majorBidi"/>
          <w:sz w:val="24"/>
          <w:szCs w:val="24"/>
        </w:rPr>
        <w:t xml:space="preserve"> les acteurs </w:t>
      </w:r>
      <w:r w:rsidRPr="000855DF">
        <w:rPr>
          <w:rFonts w:asciiTheme="majorBidi" w:hAnsiTheme="majorBidi"/>
          <w:sz w:val="24"/>
          <w:szCs w:val="24"/>
        </w:rPr>
        <w:t>susceptible</w:t>
      </w:r>
      <w:r w:rsidR="00F40645" w:rsidRPr="000855DF">
        <w:rPr>
          <w:rFonts w:asciiTheme="majorBidi" w:hAnsiTheme="majorBidi"/>
          <w:sz w:val="24"/>
          <w:szCs w:val="24"/>
        </w:rPr>
        <w:t xml:space="preserve"> de jouer un </w:t>
      </w:r>
      <w:r w:rsidRPr="000855DF">
        <w:rPr>
          <w:rFonts w:asciiTheme="majorBidi" w:hAnsiTheme="majorBidi"/>
          <w:sz w:val="24"/>
          <w:szCs w:val="24"/>
        </w:rPr>
        <w:t>rôle</w:t>
      </w:r>
      <w:r w:rsidR="00C3775B" w:rsidRPr="000855DF">
        <w:rPr>
          <w:rFonts w:asciiTheme="majorBidi" w:hAnsiTheme="majorBidi"/>
          <w:sz w:val="24"/>
          <w:szCs w:val="24"/>
        </w:rPr>
        <w:t xml:space="preserve"> d</w:t>
      </w:r>
      <w:r w:rsidRPr="000855DF">
        <w:rPr>
          <w:rFonts w:asciiTheme="majorBidi" w:hAnsiTheme="majorBidi"/>
          <w:sz w:val="24"/>
          <w:szCs w:val="24"/>
        </w:rPr>
        <w:t>éterminent</w:t>
      </w:r>
      <w:r w:rsidR="00F40645" w:rsidRPr="000855DF">
        <w:rPr>
          <w:rFonts w:asciiTheme="majorBidi" w:hAnsiTheme="majorBidi"/>
          <w:sz w:val="24"/>
          <w:szCs w:val="24"/>
        </w:rPr>
        <w:t xml:space="preserve"> dans une </w:t>
      </w:r>
      <w:r w:rsidRPr="000855DF">
        <w:rPr>
          <w:rFonts w:asciiTheme="majorBidi" w:hAnsiTheme="majorBidi"/>
          <w:sz w:val="24"/>
          <w:szCs w:val="24"/>
        </w:rPr>
        <w:t>stratégie</w:t>
      </w:r>
      <w:r w:rsidR="00F40645" w:rsidRPr="000855DF">
        <w:rPr>
          <w:rFonts w:asciiTheme="majorBidi" w:hAnsiTheme="majorBidi"/>
          <w:sz w:val="24"/>
          <w:szCs w:val="24"/>
        </w:rPr>
        <w:t xml:space="preserve"> de r</w:t>
      </w:r>
      <w:r w:rsidRPr="000855DF">
        <w:rPr>
          <w:rFonts w:asciiTheme="majorBidi" w:hAnsiTheme="majorBidi"/>
          <w:sz w:val="24"/>
          <w:szCs w:val="24"/>
        </w:rPr>
        <w:t xml:space="preserve">enouvellement </w:t>
      </w:r>
      <w:r w:rsidR="00F40645" w:rsidRPr="000855DF">
        <w:rPr>
          <w:rFonts w:asciiTheme="majorBidi" w:hAnsiTheme="majorBidi"/>
          <w:sz w:val="24"/>
          <w:szCs w:val="24"/>
        </w:rPr>
        <w:t>u</w:t>
      </w:r>
      <w:r w:rsidRPr="000855DF">
        <w:rPr>
          <w:rFonts w:asciiTheme="majorBidi" w:hAnsiTheme="majorBidi"/>
          <w:sz w:val="24"/>
          <w:szCs w:val="24"/>
        </w:rPr>
        <w:t>rbain</w:t>
      </w:r>
      <w:r w:rsidR="00AB292D" w:rsidRPr="000855DF">
        <w:rPr>
          <w:rFonts w:asciiTheme="majorBidi" w:hAnsiTheme="majorBidi"/>
          <w:sz w:val="24"/>
          <w:szCs w:val="24"/>
        </w:rPr>
        <w:t>;</w:t>
      </w:r>
      <w:r w:rsidR="00D7712C" w:rsidRPr="000855DF">
        <w:rPr>
          <w:rFonts w:asciiTheme="majorBidi" w:hAnsiTheme="majorBidi"/>
          <w:sz w:val="24"/>
          <w:szCs w:val="24"/>
        </w:rPr>
        <w:t xml:space="preserve">   </w:t>
      </w:r>
    </w:p>
    <w:p w:rsidR="007614D4" w:rsidRPr="000855DF" w:rsidRDefault="00104FE9" w:rsidP="000A4F4A">
      <w:pPr>
        <w:pStyle w:val="Paragraphedeliste"/>
        <w:numPr>
          <w:ilvl w:val="0"/>
          <w:numId w:val="1"/>
        </w:numPr>
        <w:jc w:val="both"/>
        <w:rPr>
          <w:rFonts w:asciiTheme="majorBidi" w:hAnsiTheme="majorBidi"/>
          <w:sz w:val="24"/>
          <w:szCs w:val="24"/>
        </w:rPr>
      </w:pPr>
      <w:r w:rsidRPr="000855DF">
        <w:rPr>
          <w:rFonts w:asciiTheme="majorBidi" w:hAnsiTheme="majorBidi"/>
          <w:sz w:val="24"/>
          <w:szCs w:val="24"/>
        </w:rPr>
        <w:t>définir</w:t>
      </w:r>
      <w:r w:rsidR="00F40645" w:rsidRPr="000855DF">
        <w:rPr>
          <w:rFonts w:asciiTheme="majorBidi" w:hAnsiTheme="majorBidi"/>
          <w:sz w:val="24"/>
          <w:szCs w:val="24"/>
        </w:rPr>
        <w:t xml:space="preserve"> le </w:t>
      </w:r>
      <w:r w:rsidRPr="000855DF">
        <w:rPr>
          <w:rFonts w:asciiTheme="majorBidi" w:hAnsiTheme="majorBidi"/>
          <w:sz w:val="24"/>
          <w:szCs w:val="24"/>
        </w:rPr>
        <w:t>rôle</w:t>
      </w:r>
      <w:r w:rsidR="00197B2A" w:rsidRPr="000855DF">
        <w:rPr>
          <w:rFonts w:asciiTheme="majorBidi" w:hAnsiTheme="majorBidi"/>
          <w:sz w:val="24"/>
          <w:szCs w:val="24"/>
        </w:rPr>
        <w:t xml:space="preserve"> </w:t>
      </w:r>
      <w:r w:rsidR="00F40645" w:rsidRPr="000855DF">
        <w:rPr>
          <w:rFonts w:asciiTheme="majorBidi" w:hAnsiTheme="majorBidi"/>
          <w:sz w:val="24"/>
          <w:szCs w:val="24"/>
        </w:rPr>
        <w:t xml:space="preserve">de chacun de ces acteurs dans le </w:t>
      </w:r>
      <w:r w:rsidRPr="000855DF">
        <w:rPr>
          <w:rFonts w:asciiTheme="majorBidi" w:hAnsiTheme="majorBidi"/>
          <w:sz w:val="24"/>
          <w:szCs w:val="24"/>
        </w:rPr>
        <w:t>processus</w:t>
      </w:r>
      <w:r w:rsidR="00F40645" w:rsidRPr="000855DF">
        <w:rPr>
          <w:rFonts w:asciiTheme="majorBidi" w:hAnsiTheme="majorBidi"/>
          <w:sz w:val="24"/>
          <w:szCs w:val="24"/>
        </w:rPr>
        <w:t xml:space="preserve"> qui sera mis en place</w:t>
      </w:r>
      <w:r w:rsidR="00377AF2">
        <w:rPr>
          <w:rFonts w:asciiTheme="majorBidi" w:hAnsiTheme="majorBidi"/>
          <w:sz w:val="24"/>
          <w:szCs w:val="24"/>
        </w:rPr>
        <w:t>.</w:t>
      </w:r>
      <w:r w:rsidR="00F40645" w:rsidRPr="000855DF">
        <w:rPr>
          <w:rFonts w:asciiTheme="majorBidi" w:hAnsiTheme="majorBidi"/>
          <w:sz w:val="24"/>
          <w:szCs w:val="24"/>
        </w:rPr>
        <w:t xml:space="preserve"> </w:t>
      </w:r>
      <w:r w:rsidR="006E75A6" w:rsidRPr="000855DF">
        <w:rPr>
          <w:rFonts w:asciiTheme="majorBidi" w:hAnsiTheme="majorBidi"/>
          <w:sz w:val="24"/>
          <w:szCs w:val="24"/>
        </w:rPr>
        <w:t>Ces trois</w:t>
      </w:r>
      <w:r w:rsidR="002E0B04" w:rsidRPr="000855DF">
        <w:rPr>
          <w:rFonts w:asciiTheme="majorBidi" w:hAnsiTheme="majorBidi"/>
          <w:sz w:val="24"/>
          <w:szCs w:val="24"/>
        </w:rPr>
        <w:t xml:space="preserve"> étapes</w:t>
      </w:r>
      <w:r w:rsidR="000A4F4A" w:rsidRPr="000855DF">
        <w:rPr>
          <w:rFonts w:asciiTheme="majorBidi" w:hAnsiTheme="majorBidi"/>
          <w:sz w:val="24"/>
          <w:szCs w:val="24"/>
        </w:rPr>
        <w:t xml:space="preserve"> </w:t>
      </w:r>
      <w:r w:rsidR="001344BF" w:rsidRPr="000855DF">
        <w:rPr>
          <w:rFonts w:asciiTheme="majorBidi" w:hAnsiTheme="majorBidi"/>
          <w:sz w:val="24"/>
          <w:szCs w:val="24"/>
        </w:rPr>
        <w:t xml:space="preserve">devraient </w:t>
      </w:r>
      <w:r w:rsidR="002E0B04" w:rsidRPr="000855DF">
        <w:rPr>
          <w:rFonts w:asciiTheme="majorBidi" w:hAnsiTheme="majorBidi"/>
          <w:sz w:val="24"/>
          <w:szCs w:val="24"/>
        </w:rPr>
        <w:t xml:space="preserve">nous permettre de </w:t>
      </w:r>
      <w:r w:rsidR="00E8617F" w:rsidRPr="000855DF">
        <w:rPr>
          <w:rFonts w:asciiTheme="majorBidi" w:hAnsiTheme="majorBidi"/>
          <w:sz w:val="24"/>
          <w:szCs w:val="24"/>
        </w:rPr>
        <w:t>déterminer</w:t>
      </w:r>
      <w:r w:rsidR="002E0B04" w:rsidRPr="000855DF">
        <w:rPr>
          <w:rFonts w:asciiTheme="majorBidi" w:hAnsiTheme="majorBidi"/>
          <w:sz w:val="24"/>
          <w:szCs w:val="24"/>
        </w:rPr>
        <w:t xml:space="preserve"> et </w:t>
      </w:r>
      <w:r w:rsidR="001344BF" w:rsidRPr="000855DF">
        <w:rPr>
          <w:rFonts w:asciiTheme="majorBidi" w:hAnsiTheme="majorBidi"/>
          <w:sz w:val="24"/>
          <w:szCs w:val="24"/>
        </w:rPr>
        <w:t>de construire</w:t>
      </w:r>
      <w:r w:rsidR="00EC274F" w:rsidRPr="000855DF">
        <w:rPr>
          <w:rFonts w:asciiTheme="majorBidi" w:hAnsiTheme="majorBidi"/>
          <w:sz w:val="24"/>
          <w:szCs w:val="24"/>
        </w:rPr>
        <w:t xml:space="preserve"> </w:t>
      </w:r>
      <w:r w:rsidR="002E0B04" w:rsidRPr="000855DF">
        <w:rPr>
          <w:rFonts w:asciiTheme="majorBidi" w:hAnsiTheme="majorBidi"/>
          <w:sz w:val="24"/>
          <w:szCs w:val="24"/>
        </w:rPr>
        <w:t xml:space="preserve">un </w:t>
      </w:r>
      <w:r w:rsidR="001344BF" w:rsidRPr="000855DF">
        <w:rPr>
          <w:rFonts w:asciiTheme="majorBidi" w:hAnsiTheme="majorBidi"/>
          <w:sz w:val="24"/>
          <w:szCs w:val="24"/>
        </w:rPr>
        <w:t xml:space="preserve">processus </w:t>
      </w:r>
      <w:r w:rsidR="00EC274F" w:rsidRPr="000855DF">
        <w:rPr>
          <w:rFonts w:asciiTheme="majorBidi" w:hAnsiTheme="majorBidi"/>
          <w:sz w:val="24"/>
          <w:szCs w:val="24"/>
        </w:rPr>
        <w:t>de</w:t>
      </w:r>
      <w:r w:rsidR="007F3B4B" w:rsidRPr="000855DF">
        <w:rPr>
          <w:rFonts w:asciiTheme="majorBidi" w:hAnsiTheme="majorBidi"/>
          <w:sz w:val="24"/>
          <w:szCs w:val="24"/>
        </w:rPr>
        <w:t xml:space="preserve"> </w:t>
      </w:r>
      <w:r w:rsidR="00EC274F" w:rsidRPr="000855DF">
        <w:rPr>
          <w:rFonts w:asciiTheme="majorBidi" w:hAnsiTheme="majorBidi"/>
          <w:sz w:val="24"/>
          <w:szCs w:val="24"/>
        </w:rPr>
        <w:t>participation d</w:t>
      </w:r>
      <w:r w:rsidR="007F3B4B" w:rsidRPr="000855DF">
        <w:rPr>
          <w:rFonts w:asciiTheme="majorBidi" w:hAnsiTheme="majorBidi"/>
          <w:sz w:val="24"/>
          <w:szCs w:val="24"/>
        </w:rPr>
        <w:t xml:space="preserve">es </w:t>
      </w:r>
      <w:r w:rsidR="00EC274F" w:rsidRPr="000855DF">
        <w:rPr>
          <w:rFonts w:asciiTheme="majorBidi" w:hAnsiTheme="majorBidi"/>
          <w:sz w:val="24"/>
          <w:szCs w:val="24"/>
        </w:rPr>
        <w:t xml:space="preserve">habitants </w:t>
      </w:r>
      <w:r w:rsidR="001344BF" w:rsidRPr="000855DF">
        <w:rPr>
          <w:rFonts w:asciiTheme="majorBidi" w:hAnsiTheme="majorBidi"/>
          <w:sz w:val="24"/>
          <w:szCs w:val="24"/>
        </w:rPr>
        <w:t>considérés comme</w:t>
      </w:r>
      <w:r w:rsidR="002E0B04" w:rsidRPr="000855DF">
        <w:rPr>
          <w:rFonts w:asciiTheme="majorBidi" w:hAnsiTheme="majorBidi"/>
          <w:sz w:val="24"/>
          <w:szCs w:val="24"/>
        </w:rPr>
        <w:t xml:space="preserve"> les meilleurs </w:t>
      </w:r>
      <w:r w:rsidR="00E8617F" w:rsidRPr="000855DF">
        <w:rPr>
          <w:rFonts w:asciiTheme="majorBidi" w:hAnsiTheme="majorBidi"/>
          <w:sz w:val="24"/>
          <w:szCs w:val="24"/>
        </w:rPr>
        <w:t>représent</w:t>
      </w:r>
      <w:r w:rsidR="002E0B04" w:rsidRPr="000855DF">
        <w:rPr>
          <w:rFonts w:asciiTheme="majorBidi" w:hAnsiTheme="majorBidi"/>
          <w:sz w:val="24"/>
          <w:szCs w:val="24"/>
        </w:rPr>
        <w:t>ants d</w:t>
      </w:r>
      <w:r w:rsidR="007F3B4B" w:rsidRPr="000855DF">
        <w:rPr>
          <w:rFonts w:asciiTheme="majorBidi" w:hAnsiTheme="majorBidi"/>
          <w:sz w:val="24"/>
          <w:szCs w:val="24"/>
        </w:rPr>
        <w:t xml:space="preserve">es </w:t>
      </w:r>
      <w:r w:rsidR="00E8617F" w:rsidRPr="000855DF">
        <w:rPr>
          <w:rFonts w:asciiTheme="majorBidi" w:hAnsiTheme="majorBidi"/>
          <w:sz w:val="24"/>
          <w:szCs w:val="24"/>
        </w:rPr>
        <w:t>intérêts</w:t>
      </w:r>
      <w:r w:rsidR="007F3B4B" w:rsidRPr="000855DF">
        <w:rPr>
          <w:rFonts w:asciiTheme="majorBidi" w:hAnsiTheme="majorBidi"/>
          <w:sz w:val="24"/>
          <w:szCs w:val="24"/>
        </w:rPr>
        <w:t xml:space="preserve"> de la population</w:t>
      </w:r>
      <w:r w:rsidR="002135A6" w:rsidRPr="000855DF">
        <w:rPr>
          <w:rFonts w:asciiTheme="majorBidi" w:hAnsiTheme="majorBidi"/>
          <w:sz w:val="24"/>
          <w:szCs w:val="24"/>
        </w:rPr>
        <w:t>.</w:t>
      </w:r>
    </w:p>
    <w:p w:rsidR="007614D4" w:rsidRPr="000855DF" w:rsidRDefault="00313D8C" w:rsidP="000A4F4A">
      <w:pPr>
        <w:jc w:val="both"/>
        <w:rPr>
          <w:rFonts w:asciiTheme="majorBidi" w:hAnsiTheme="majorBidi"/>
          <w:sz w:val="24"/>
          <w:szCs w:val="24"/>
        </w:rPr>
      </w:pPr>
      <w:r w:rsidRPr="000855DF">
        <w:rPr>
          <w:rFonts w:asciiTheme="majorBidi" w:hAnsiTheme="majorBidi"/>
          <w:sz w:val="24"/>
          <w:szCs w:val="24"/>
        </w:rPr>
        <w:lastRenderedPageBreak/>
        <w:t>Nous utiliserons dans notre</w:t>
      </w:r>
      <w:r w:rsidR="00EC274F" w:rsidRPr="000855DF">
        <w:rPr>
          <w:rFonts w:asciiTheme="majorBidi" w:hAnsiTheme="majorBidi"/>
          <w:sz w:val="24"/>
          <w:szCs w:val="24"/>
        </w:rPr>
        <w:t xml:space="preserve"> recherche</w:t>
      </w:r>
      <w:r w:rsidRPr="000855DF">
        <w:rPr>
          <w:rFonts w:asciiTheme="majorBidi" w:hAnsiTheme="majorBidi"/>
          <w:sz w:val="24"/>
          <w:szCs w:val="24"/>
        </w:rPr>
        <w:t xml:space="preserve"> </w:t>
      </w:r>
      <w:r w:rsidR="001344BF" w:rsidRPr="000855DF">
        <w:rPr>
          <w:rFonts w:asciiTheme="majorBidi" w:hAnsiTheme="majorBidi"/>
          <w:sz w:val="24"/>
          <w:szCs w:val="24"/>
        </w:rPr>
        <w:t>pour les fins du diagnostic partagé les techniques de</w:t>
      </w:r>
      <w:r w:rsidR="00B9628B" w:rsidRPr="000855DF">
        <w:rPr>
          <w:rFonts w:asciiTheme="majorBidi" w:hAnsiTheme="majorBidi"/>
          <w:sz w:val="24"/>
          <w:szCs w:val="24"/>
        </w:rPr>
        <w:t xml:space="preserve"> l’observation silencieuse</w:t>
      </w:r>
      <w:r w:rsidR="003807AF" w:rsidRPr="000855DF">
        <w:rPr>
          <w:rFonts w:asciiTheme="majorBidi" w:hAnsiTheme="majorBidi"/>
          <w:sz w:val="24"/>
          <w:szCs w:val="24"/>
        </w:rPr>
        <w:t xml:space="preserve">, </w:t>
      </w:r>
      <w:r w:rsidR="001344BF" w:rsidRPr="000855DF">
        <w:rPr>
          <w:rFonts w:asciiTheme="majorBidi" w:hAnsiTheme="majorBidi"/>
          <w:sz w:val="24"/>
          <w:szCs w:val="24"/>
        </w:rPr>
        <w:t xml:space="preserve">du </w:t>
      </w:r>
      <w:r w:rsidR="009A7DF1" w:rsidRPr="000855DF">
        <w:rPr>
          <w:rFonts w:asciiTheme="majorBidi" w:hAnsiTheme="majorBidi"/>
          <w:sz w:val="24"/>
          <w:szCs w:val="24"/>
        </w:rPr>
        <w:t>reportage photos et des questionnaires semi directifs</w:t>
      </w:r>
      <w:r w:rsidR="00CB4963">
        <w:rPr>
          <w:rFonts w:asciiTheme="majorBidi" w:hAnsiTheme="majorBidi"/>
          <w:sz w:val="24"/>
          <w:szCs w:val="24"/>
        </w:rPr>
        <w:t>.</w:t>
      </w:r>
    </w:p>
    <w:p w:rsidR="007614D4" w:rsidRPr="000855DF" w:rsidRDefault="00DF3797" w:rsidP="00CF730C">
      <w:pPr>
        <w:pStyle w:val="Titre2"/>
        <w:numPr>
          <w:ilvl w:val="0"/>
          <w:numId w:val="22"/>
        </w:numPr>
        <w:rPr>
          <w:sz w:val="28"/>
          <w:szCs w:val="28"/>
        </w:rPr>
      </w:pPr>
      <w:bookmarkStart w:id="12" w:name="_Toc368381047"/>
      <w:bookmarkStart w:id="13" w:name="_Toc351449059"/>
      <w:r w:rsidRPr="000855DF">
        <w:rPr>
          <w:sz w:val="28"/>
          <w:szCs w:val="28"/>
        </w:rPr>
        <w:t>Structure du mémoire de master</w:t>
      </w:r>
      <w:bookmarkEnd w:id="12"/>
      <w:r w:rsidRPr="000855DF">
        <w:rPr>
          <w:sz w:val="28"/>
          <w:szCs w:val="28"/>
        </w:rPr>
        <w:t> </w:t>
      </w:r>
      <w:bookmarkEnd w:id="13"/>
      <w:r w:rsidR="002135A6" w:rsidRPr="000855DF">
        <w:rPr>
          <w:sz w:val="28"/>
          <w:szCs w:val="28"/>
        </w:rPr>
        <w:t xml:space="preserve"> </w:t>
      </w:r>
    </w:p>
    <w:p w:rsidR="007614D4" w:rsidRPr="000855DF" w:rsidRDefault="002135A6" w:rsidP="003C76AE">
      <w:pPr>
        <w:ind w:firstLine="567"/>
        <w:jc w:val="both"/>
        <w:rPr>
          <w:rFonts w:asciiTheme="majorBidi" w:hAnsiTheme="majorBidi"/>
          <w:sz w:val="24"/>
          <w:szCs w:val="24"/>
        </w:rPr>
      </w:pPr>
      <w:r w:rsidRPr="000855DF">
        <w:rPr>
          <w:rFonts w:asciiTheme="majorBidi" w:hAnsiTheme="majorBidi"/>
          <w:sz w:val="24"/>
          <w:szCs w:val="24"/>
        </w:rPr>
        <w:t>A partir de la méthodologie mise en place, cette étude s’organise essentiellement en</w:t>
      </w:r>
      <w:r w:rsidR="00927134" w:rsidRPr="000855DF">
        <w:rPr>
          <w:rFonts w:asciiTheme="majorBidi" w:hAnsiTheme="majorBidi"/>
          <w:sz w:val="24"/>
          <w:szCs w:val="24"/>
        </w:rPr>
        <w:t xml:space="preserve"> </w:t>
      </w:r>
      <w:r w:rsidR="003C76AE">
        <w:rPr>
          <w:rFonts w:asciiTheme="majorBidi" w:hAnsiTheme="majorBidi"/>
          <w:sz w:val="24"/>
          <w:szCs w:val="24"/>
        </w:rPr>
        <w:t>trois</w:t>
      </w:r>
      <w:r w:rsidR="00F379AF" w:rsidRPr="000855DF">
        <w:rPr>
          <w:rFonts w:asciiTheme="majorBidi" w:hAnsiTheme="majorBidi"/>
          <w:sz w:val="24"/>
          <w:szCs w:val="24"/>
        </w:rPr>
        <w:t xml:space="preserve"> </w:t>
      </w:r>
      <w:r w:rsidR="008774CB" w:rsidRPr="000855DF">
        <w:rPr>
          <w:rFonts w:asciiTheme="majorBidi" w:hAnsiTheme="majorBidi"/>
          <w:sz w:val="24"/>
          <w:szCs w:val="24"/>
        </w:rPr>
        <w:t>chapitres :</w:t>
      </w:r>
    </w:p>
    <w:p w:rsidR="007614D4" w:rsidRPr="000855DF" w:rsidRDefault="000424C6" w:rsidP="000A4F4A">
      <w:pPr>
        <w:jc w:val="both"/>
        <w:rPr>
          <w:rFonts w:asciiTheme="majorBidi" w:hAnsiTheme="majorBidi"/>
          <w:sz w:val="24"/>
          <w:szCs w:val="24"/>
        </w:rPr>
      </w:pPr>
      <w:r w:rsidRPr="000855DF">
        <w:rPr>
          <w:rFonts w:asciiTheme="majorBidi" w:hAnsiTheme="majorBidi"/>
          <w:b/>
          <w:bCs/>
          <w:sz w:val="24"/>
          <w:szCs w:val="24"/>
        </w:rPr>
        <w:t>Chapitre 1 :</w:t>
      </w:r>
      <w:r w:rsidR="002135A6" w:rsidRPr="000855DF">
        <w:rPr>
          <w:rFonts w:asciiTheme="majorBidi" w:hAnsiTheme="majorBidi"/>
          <w:sz w:val="24"/>
          <w:szCs w:val="24"/>
        </w:rPr>
        <w:t xml:space="preserve"> qui s’intéresse </w:t>
      </w:r>
      <w:r w:rsidRPr="000855DF">
        <w:rPr>
          <w:rFonts w:asciiTheme="majorBidi" w:hAnsiTheme="majorBidi"/>
          <w:sz w:val="24"/>
          <w:szCs w:val="24"/>
        </w:rPr>
        <w:t>à</w:t>
      </w:r>
      <w:r w:rsidR="002135A6" w:rsidRPr="000855DF">
        <w:rPr>
          <w:rFonts w:asciiTheme="majorBidi" w:hAnsiTheme="majorBidi"/>
          <w:sz w:val="24"/>
          <w:szCs w:val="24"/>
        </w:rPr>
        <w:t xml:space="preserve"> l’as</w:t>
      </w:r>
      <w:r w:rsidR="00CE08F1" w:rsidRPr="000855DF">
        <w:rPr>
          <w:rFonts w:asciiTheme="majorBidi" w:hAnsiTheme="majorBidi"/>
          <w:sz w:val="24"/>
          <w:szCs w:val="24"/>
        </w:rPr>
        <w:t>pect théorique de la recherche.</w:t>
      </w:r>
      <w:r w:rsidR="002135A6" w:rsidRPr="000855DF">
        <w:rPr>
          <w:rFonts w:asciiTheme="majorBidi" w:hAnsiTheme="majorBidi"/>
          <w:sz w:val="24"/>
          <w:szCs w:val="24"/>
        </w:rPr>
        <w:t xml:space="preserve"> A travers ce chapitre nous essaierons de lever l’ambiguïté </w:t>
      </w:r>
      <w:r w:rsidR="001344BF" w:rsidRPr="000855DF">
        <w:rPr>
          <w:rFonts w:asciiTheme="majorBidi" w:hAnsiTheme="majorBidi"/>
          <w:sz w:val="24"/>
          <w:szCs w:val="24"/>
        </w:rPr>
        <w:t>sur</w:t>
      </w:r>
      <w:r w:rsidR="002135A6" w:rsidRPr="000855DF">
        <w:rPr>
          <w:rFonts w:asciiTheme="majorBidi" w:hAnsiTheme="majorBidi"/>
          <w:sz w:val="24"/>
          <w:szCs w:val="24"/>
        </w:rPr>
        <w:t xml:space="preserve"> les différents concepts de la recherche.</w:t>
      </w:r>
    </w:p>
    <w:p w:rsidR="007614D4" w:rsidRPr="000855DF" w:rsidRDefault="00CE08F1" w:rsidP="000A4F4A">
      <w:pPr>
        <w:jc w:val="both"/>
        <w:rPr>
          <w:rFonts w:asciiTheme="majorBidi" w:hAnsiTheme="majorBidi"/>
          <w:sz w:val="24"/>
          <w:szCs w:val="24"/>
        </w:rPr>
      </w:pPr>
      <w:r w:rsidRPr="00A12D81">
        <w:rPr>
          <w:rFonts w:asciiTheme="majorBidi" w:hAnsiTheme="majorBidi"/>
          <w:b/>
          <w:bCs/>
          <w:sz w:val="24"/>
          <w:szCs w:val="24"/>
        </w:rPr>
        <w:t xml:space="preserve">Chapitre </w:t>
      </w:r>
      <w:r w:rsidR="00183A91" w:rsidRPr="00A12D81">
        <w:rPr>
          <w:rFonts w:asciiTheme="majorBidi" w:hAnsiTheme="majorBidi"/>
          <w:b/>
          <w:bCs/>
          <w:sz w:val="24"/>
          <w:szCs w:val="24"/>
        </w:rPr>
        <w:t>2</w:t>
      </w:r>
      <w:r w:rsidR="00183A91" w:rsidRPr="000855DF">
        <w:rPr>
          <w:rFonts w:asciiTheme="majorBidi" w:hAnsiTheme="majorBidi"/>
          <w:b/>
          <w:bCs/>
          <w:sz w:val="24"/>
          <w:szCs w:val="24"/>
        </w:rPr>
        <w:t> :</w:t>
      </w:r>
      <w:r w:rsidRPr="000855DF">
        <w:rPr>
          <w:rFonts w:asciiTheme="majorBidi" w:hAnsiTheme="majorBidi"/>
          <w:sz w:val="24"/>
          <w:szCs w:val="24"/>
        </w:rPr>
        <w:t xml:space="preserve"> </w:t>
      </w:r>
      <w:r w:rsidR="002135A6" w:rsidRPr="000855DF">
        <w:rPr>
          <w:rFonts w:asciiTheme="majorBidi" w:hAnsiTheme="majorBidi"/>
          <w:sz w:val="24"/>
          <w:szCs w:val="24"/>
        </w:rPr>
        <w:t>ce</w:t>
      </w:r>
      <w:r w:rsidRPr="000855DF">
        <w:rPr>
          <w:rFonts w:asciiTheme="majorBidi" w:hAnsiTheme="majorBidi"/>
          <w:sz w:val="24"/>
          <w:szCs w:val="24"/>
        </w:rPr>
        <w:t xml:space="preserve"> chapitre est consacré</w:t>
      </w:r>
      <w:r w:rsidR="002135A6" w:rsidRPr="000855DF">
        <w:rPr>
          <w:rFonts w:asciiTheme="majorBidi" w:hAnsiTheme="majorBidi"/>
          <w:sz w:val="24"/>
          <w:szCs w:val="24"/>
        </w:rPr>
        <w:t xml:space="preserve"> à </w:t>
      </w:r>
      <w:r w:rsidR="00E8617F" w:rsidRPr="000855DF">
        <w:rPr>
          <w:rFonts w:asciiTheme="majorBidi" w:hAnsiTheme="majorBidi"/>
          <w:sz w:val="24"/>
          <w:szCs w:val="24"/>
        </w:rPr>
        <w:t xml:space="preserve">la présentation de </w:t>
      </w:r>
      <w:r w:rsidR="002135A6" w:rsidRPr="000855DF">
        <w:rPr>
          <w:rFonts w:asciiTheme="majorBidi" w:hAnsiTheme="majorBidi"/>
          <w:sz w:val="24"/>
          <w:szCs w:val="24"/>
        </w:rPr>
        <w:t>l’é</w:t>
      </w:r>
      <w:r w:rsidR="00AC5C11" w:rsidRPr="000855DF">
        <w:rPr>
          <w:rFonts w:asciiTheme="majorBidi" w:hAnsiTheme="majorBidi"/>
          <w:sz w:val="24"/>
          <w:szCs w:val="24"/>
        </w:rPr>
        <w:t>tude de cas.</w:t>
      </w:r>
    </w:p>
    <w:p w:rsidR="007614D4" w:rsidRPr="000855DF" w:rsidRDefault="00AC5C11" w:rsidP="00194A95">
      <w:pPr>
        <w:jc w:val="both"/>
        <w:rPr>
          <w:rFonts w:asciiTheme="majorBidi" w:hAnsiTheme="majorBidi"/>
          <w:sz w:val="24"/>
          <w:szCs w:val="24"/>
        </w:rPr>
      </w:pPr>
      <w:r w:rsidRPr="000855DF">
        <w:rPr>
          <w:rFonts w:asciiTheme="majorBidi" w:hAnsiTheme="majorBidi"/>
          <w:sz w:val="24"/>
          <w:szCs w:val="24"/>
        </w:rPr>
        <w:t>En</w:t>
      </w:r>
      <w:r w:rsidR="00CE08F1" w:rsidRPr="000855DF">
        <w:rPr>
          <w:rFonts w:asciiTheme="majorBidi" w:hAnsiTheme="majorBidi"/>
          <w:sz w:val="24"/>
          <w:szCs w:val="24"/>
        </w:rPr>
        <w:t xml:space="preserve"> premier lieu, nous nous </w:t>
      </w:r>
      <w:r w:rsidR="002135A6" w:rsidRPr="000855DF">
        <w:rPr>
          <w:rFonts w:asciiTheme="majorBidi" w:hAnsiTheme="majorBidi"/>
          <w:sz w:val="24"/>
          <w:szCs w:val="24"/>
        </w:rPr>
        <w:t>intéresse</w:t>
      </w:r>
      <w:r w:rsidR="00CE08F1" w:rsidRPr="000855DF">
        <w:rPr>
          <w:rFonts w:asciiTheme="majorBidi" w:hAnsiTheme="majorBidi"/>
          <w:sz w:val="24"/>
          <w:szCs w:val="24"/>
        </w:rPr>
        <w:t>rons</w:t>
      </w:r>
      <w:r w:rsidR="002135A6" w:rsidRPr="000855DF">
        <w:rPr>
          <w:rFonts w:asciiTheme="majorBidi" w:hAnsiTheme="majorBidi"/>
          <w:sz w:val="24"/>
          <w:szCs w:val="24"/>
        </w:rPr>
        <w:t xml:space="preserve"> à la présentation de la commune de Bir Mourad Raïs </w:t>
      </w:r>
      <w:r w:rsidR="00E8617F" w:rsidRPr="000855DF">
        <w:rPr>
          <w:rFonts w:asciiTheme="majorBidi" w:hAnsiTheme="majorBidi"/>
          <w:sz w:val="24"/>
          <w:szCs w:val="24"/>
        </w:rPr>
        <w:t xml:space="preserve">et à un aperçu historique qui exprime le contexte </w:t>
      </w:r>
      <w:r w:rsidR="002135A6" w:rsidRPr="000855DF">
        <w:rPr>
          <w:rFonts w:asciiTheme="majorBidi" w:hAnsiTheme="majorBidi"/>
          <w:sz w:val="24"/>
          <w:szCs w:val="24"/>
        </w:rPr>
        <w:t>de la création de la cité</w:t>
      </w:r>
      <w:r w:rsidR="006B13A1" w:rsidRPr="000855DF">
        <w:rPr>
          <w:rFonts w:asciiTheme="majorBidi" w:hAnsiTheme="majorBidi"/>
          <w:sz w:val="24"/>
          <w:szCs w:val="24"/>
        </w:rPr>
        <w:t xml:space="preserve"> « La concorde »</w:t>
      </w:r>
      <w:r w:rsidR="002135A6" w:rsidRPr="000855DF">
        <w:rPr>
          <w:rFonts w:asciiTheme="majorBidi" w:hAnsiTheme="majorBidi"/>
          <w:sz w:val="24"/>
          <w:szCs w:val="24"/>
        </w:rPr>
        <w:t>.</w:t>
      </w:r>
      <w:r w:rsidR="00CE08F1" w:rsidRPr="000855DF">
        <w:rPr>
          <w:rFonts w:asciiTheme="majorBidi" w:hAnsiTheme="majorBidi"/>
          <w:sz w:val="24"/>
          <w:szCs w:val="24"/>
        </w:rPr>
        <w:t xml:space="preserve">En </w:t>
      </w:r>
      <w:r w:rsidR="00F72FC2" w:rsidRPr="000855DF">
        <w:rPr>
          <w:rFonts w:asciiTheme="majorBidi" w:hAnsiTheme="majorBidi"/>
          <w:sz w:val="24"/>
          <w:szCs w:val="24"/>
        </w:rPr>
        <w:t>deuxième</w:t>
      </w:r>
      <w:r w:rsidR="00CE08F1" w:rsidRPr="000855DF">
        <w:rPr>
          <w:rFonts w:asciiTheme="majorBidi" w:hAnsiTheme="majorBidi"/>
          <w:sz w:val="24"/>
          <w:szCs w:val="24"/>
        </w:rPr>
        <w:t xml:space="preserve"> lieu, nous </w:t>
      </w:r>
      <w:r w:rsidR="00F72FC2" w:rsidRPr="000855DF">
        <w:rPr>
          <w:rFonts w:asciiTheme="majorBidi" w:hAnsiTheme="majorBidi"/>
          <w:sz w:val="24"/>
          <w:szCs w:val="24"/>
        </w:rPr>
        <w:t>présenterons</w:t>
      </w:r>
      <w:r w:rsidR="00E8617F" w:rsidRPr="000855DF">
        <w:rPr>
          <w:rFonts w:asciiTheme="majorBidi" w:hAnsiTheme="majorBidi"/>
          <w:sz w:val="24"/>
          <w:szCs w:val="24"/>
        </w:rPr>
        <w:t xml:space="preserve"> la cité</w:t>
      </w:r>
      <w:r w:rsidR="002135A6" w:rsidRPr="000855DF">
        <w:rPr>
          <w:rFonts w:asciiTheme="majorBidi" w:hAnsiTheme="majorBidi"/>
          <w:sz w:val="24"/>
          <w:szCs w:val="24"/>
        </w:rPr>
        <w:t xml:space="preserve"> </w:t>
      </w:r>
      <w:r w:rsidR="00194A95" w:rsidRPr="000855DF">
        <w:rPr>
          <w:rFonts w:asciiTheme="majorBidi" w:hAnsiTheme="majorBidi"/>
          <w:sz w:val="24"/>
          <w:szCs w:val="24"/>
        </w:rPr>
        <w:t>« La concorde »</w:t>
      </w:r>
      <w:r w:rsidR="002135A6" w:rsidRPr="000855DF">
        <w:rPr>
          <w:rFonts w:asciiTheme="majorBidi" w:hAnsiTheme="majorBidi"/>
          <w:sz w:val="24"/>
          <w:szCs w:val="24"/>
        </w:rPr>
        <w:t>,</w:t>
      </w:r>
      <w:r w:rsidR="00E8617F" w:rsidRPr="000855DF">
        <w:rPr>
          <w:rFonts w:asciiTheme="majorBidi" w:hAnsiTheme="majorBidi"/>
          <w:sz w:val="24"/>
          <w:szCs w:val="24"/>
        </w:rPr>
        <w:t xml:space="preserve"> ses principes d’implantation et </w:t>
      </w:r>
      <w:r w:rsidR="002135A6" w:rsidRPr="000855DF">
        <w:rPr>
          <w:rFonts w:asciiTheme="majorBidi" w:hAnsiTheme="majorBidi"/>
          <w:sz w:val="24"/>
          <w:szCs w:val="24"/>
        </w:rPr>
        <w:t>son</w:t>
      </w:r>
      <w:r w:rsidR="00E8617F" w:rsidRPr="000855DF">
        <w:rPr>
          <w:rFonts w:asciiTheme="majorBidi" w:hAnsiTheme="majorBidi"/>
          <w:sz w:val="24"/>
          <w:szCs w:val="24"/>
        </w:rPr>
        <w:t xml:space="preserve"> évolution</w:t>
      </w:r>
      <w:r w:rsidR="002135A6" w:rsidRPr="000855DF">
        <w:rPr>
          <w:rFonts w:asciiTheme="majorBidi" w:hAnsiTheme="majorBidi"/>
          <w:sz w:val="24"/>
          <w:szCs w:val="24"/>
        </w:rPr>
        <w:t>.</w:t>
      </w:r>
    </w:p>
    <w:p w:rsidR="007614D4" w:rsidRPr="000855DF" w:rsidRDefault="003C790E" w:rsidP="003C76AE">
      <w:pPr>
        <w:jc w:val="both"/>
        <w:rPr>
          <w:rFonts w:asciiTheme="majorBidi" w:hAnsiTheme="majorBidi"/>
          <w:sz w:val="24"/>
          <w:szCs w:val="24"/>
          <w:highlight w:val="yellow"/>
        </w:rPr>
      </w:pPr>
      <w:r w:rsidRPr="000855DF">
        <w:rPr>
          <w:rFonts w:asciiTheme="majorBidi" w:hAnsiTheme="majorBidi"/>
          <w:b/>
          <w:bCs/>
          <w:sz w:val="24"/>
          <w:szCs w:val="24"/>
        </w:rPr>
        <w:t xml:space="preserve">Chapitre </w:t>
      </w:r>
      <w:r w:rsidR="003C76AE">
        <w:rPr>
          <w:rFonts w:asciiTheme="majorBidi" w:hAnsiTheme="majorBidi"/>
          <w:b/>
          <w:bCs/>
          <w:sz w:val="24"/>
          <w:szCs w:val="24"/>
        </w:rPr>
        <w:t>3</w:t>
      </w:r>
      <w:r w:rsidR="00183A91" w:rsidRPr="000855DF">
        <w:rPr>
          <w:rFonts w:asciiTheme="majorBidi" w:hAnsiTheme="majorBidi"/>
          <w:b/>
          <w:bCs/>
          <w:sz w:val="24"/>
          <w:szCs w:val="24"/>
        </w:rPr>
        <w:t> :</w:t>
      </w:r>
      <w:r w:rsidR="00120D09" w:rsidRPr="000855DF">
        <w:rPr>
          <w:rFonts w:asciiTheme="majorBidi" w:hAnsiTheme="majorBidi"/>
          <w:sz w:val="24"/>
          <w:szCs w:val="24"/>
        </w:rPr>
        <w:t xml:space="preserve"> </w:t>
      </w:r>
      <w:r w:rsidR="001344BF" w:rsidRPr="000855DF">
        <w:rPr>
          <w:rFonts w:asciiTheme="majorBidi" w:hAnsiTheme="majorBidi"/>
          <w:sz w:val="24"/>
          <w:szCs w:val="24"/>
        </w:rPr>
        <w:t xml:space="preserve">est consacré à l’analyse proprement dite qui nous permettra de déployer </w:t>
      </w:r>
      <w:r w:rsidR="00183A91" w:rsidRPr="000855DF">
        <w:rPr>
          <w:rFonts w:asciiTheme="majorBidi" w:hAnsiTheme="majorBidi"/>
          <w:sz w:val="24"/>
          <w:szCs w:val="24"/>
        </w:rPr>
        <w:t>le diagnostic</w:t>
      </w:r>
      <w:r w:rsidR="00794541" w:rsidRPr="000855DF">
        <w:rPr>
          <w:rFonts w:asciiTheme="majorBidi" w:hAnsiTheme="majorBidi"/>
          <w:sz w:val="24"/>
          <w:szCs w:val="24"/>
        </w:rPr>
        <w:t xml:space="preserve"> partagé de la cité</w:t>
      </w:r>
      <w:r w:rsidR="00B231FC" w:rsidRPr="000855DF">
        <w:rPr>
          <w:rFonts w:asciiTheme="majorBidi" w:hAnsiTheme="majorBidi"/>
          <w:sz w:val="24"/>
          <w:szCs w:val="24"/>
        </w:rPr>
        <w:t>.</w:t>
      </w:r>
    </w:p>
    <w:p w:rsidR="00A12D81" w:rsidRPr="000855DF" w:rsidRDefault="00D1090D" w:rsidP="00A12D81">
      <w:pPr>
        <w:jc w:val="both"/>
        <w:rPr>
          <w:rFonts w:asciiTheme="majorBidi" w:hAnsiTheme="majorBidi"/>
          <w:sz w:val="24"/>
          <w:szCs w:val="24"/>
        </w:rPr>
      </w:pPr>
      <w:r w:rsidRPr="000855DF">
        <w:rPr>
          <w:rFonts w:asciiTheme="majorBidi" w:hAnsiTheme="majorBidi"/>
          <w:sz w:val="24"/>
          <w:szCs w:val="24"/>
        </w:rPr>
        <w:t>En premier</w:t>
      </w:r>
      <w:r w:rsidR="00A12D81">
        <w:rPr>
          <w:rFonts w:asciiTheme="majorBidi" w:hAnsiTheme="majorBidi"/>
          <w:sz w:val="24"/>
          <w:szCs w:val="24"/>
        </w:rPr>
        <w:t xml:space="preserve"> lieu</w:t>
      </w:r>
      <w:r w:rsidRPr="000855DF">
        <w:rPr>
          <w:rFonts w:asciiTheme="majorBidi" w:hAnsiTheme="majorBidi"/>
          <w:sz w:val="24"/>
          <w:szCs w:val="24"/>
        </w:rPr>
        <w:t>,</w:t>
      </w:r>
      <w:r w:rsidR="00A12D81">
        <w:rPr>
          <w:rFonts w:asciiTheme="majorBidi" w:hAnsiTheme="majorBidi"/>
          <w:sz w:val="24"/>
          <w:szCs w:val="24"/>
        </w:rPr>
        <w:t xml:space="preserve"> nous ferons une</w:t>
      </w:r>
      <w:r w:rsidR="00A12D81" w:rsidRPr="000855DF">
        <w:rPr>
          <w:rFonts w:asciiTheme="majorBidi" w:hAnsiTheme="majorBidi"/>
          <w:sz w:val="24"/>
          <w:szCs w:val="24"/>
        </w:rPr>
        <w:t xml:space="preserve"> étude des exemples étrangers de désenclavement et de participation des acteurs, en particulier des habitants.</w:t>
      </w:r>
    </w:p>
    <w:p w:rsidR="007614D4" w:rsidRPr="000855DF" w:rsidRDefault="00A12D81" w:rsidP="000A4F4A">
      <w:pPr>
        <w:jc w:val="both"/>
        <w:rPr>
          <w:rFonts w:asciiTheme="majorBidi" w:hAnsiTheme="majorBidi"/>
          <w:sz w:val="24"/>
          <w:szCs w:val="24"/>
        </w:rPr>
      </w:pPr>
      <w:r w:rsidRPr="000855DF">
        <w:rPr>
          <w:rFonts w:asciiTheme="majorBidi" w:hAnsiTheme="majorBidi"/>
          <w:sz w:val="24"/>
          <w:szCs w:val="24"/>
        </w:rPr>
        <w:t>En deuxième lieu</w:t>
      </w:r>
      <w:r>
        <w:rPr>
          <w:rFonts w:asciiTheme="majorBidi" w:hAnsiTheme="majorBidi"/>
          <w:sz w:val="24"/>
          <w:szCs w:val="24"/>
        </w:rPr>
        <w:t>,</w:t>
      </w:r>
      <w:r w:rsidR="00D1090D" w:rsidRPr="000855DF">
        <w:rPr>
          <w:rFonts w:asciiTheme="majorBidi" w:hAnsiTheme="majorBidi"/>
          <w:sz w:val="24"/>
          <w:szCs w:val="24"/>
        </w:rPr>
        <w:t xml:space="preserve"> nous ferons un diagnostic de la cité </w:t>
      </w:r>
      <w:r w:rsidR="00656223" w:rsidRPr="000855DF">
        <w:rPr>
          <w:rFonts w:asciiTheme="majorBidi" w:hAnsiTheme="majorBidi"/>
          <w:sz w:val="24"/>
          <w:szCs w:val="24"/>
        </w:rPr>
        <w:t xml:space="preserve">pour </w:t>
      </w:r>
      <w:r w:rsidR="00120D09" w:rsidRPr="000855DF">
        <w:rPr>
          <w:rFonts w:asciiTheme="majorBidi" w:hAnsiTheme="majorBidi"/>
          <w:sz w:val="24"/>
          <w:szCs w:val="24"/>
        </w:rPr>
        <w:t>déterminer</w:t>
      </w:r>
      <w:r w:rsidR="00656223" w:rsidRPr="000855DF">
        <w:rPr>
          <w:rFonts w:asciiTheme="majorBidi" w:hAnsiTheme="majorBidi"/>
          <w:sz w:val="24"/>
          <w:szCs w:val="24"/>
        </w:rPr>
        <w:t xml:space="preserve"> les faiblesses et </w:t>
      </w:r>
      <w:r w:rsidR="00120D09" w:rsidRPr="000855DF">
        <w:rPr>
          <w:rFonts w:asciiTheme="majorBidi" w:hAnsiTheme="majorBidi"/>
          <w:sz w:val="24"/>
          <w:szCs w:val="24"/>
        </w:rPr>
        <w:t>les dysfonctionnements présents</w:t>
      </w:r>
      <w:r w:rsidR="00656223" w:rsidRPr="000855DF">
        <w:rPr>
          <w:rFonts w:asciiTheme="majorBidi" w:hAnsiTheme="majorBidi"/>
          <w:sz w:val="24"/>
          <w:szCs w:val="24"/>
        </w:rPr>
        <w:t xml:space="preserve"> sur cette cité</w:t>
      </w:r>
    </w:p>
    <w:p w:rsidR="00B4089E" w:rsidRPr="000855DF" w:rsidRDefault="00A12D81" w:rsidP="000A4F4A">
      <w:pPr>
        <w:jc w:val="both"/>
        <w:rPr>
          <w:rFonts w:asciiTheme="majorBidi" w:hAnsiTheme="majorBidi"/>
          <w:sz w:val="24"/>
          <w:szCs w:val="24"/>
        </w:rPr>
      </w:pPr>
      <w:r>
        <w:rPr>
          <w:rFonts w:asciiTheme="majorBidi" w:hAnsiTheme="majorBidi"/>
          <w:sz w:val="24"/>
          <w:szCs w:val="24"/>
        </w:rPr>
        <w:t xml:space="preserve">Et en dernier lieu, </w:t>
      </w:r>
      <w:r w:rsidR="00656223" w:rsidRPr="000855DF">
        <w:rPr>
          <w:rFonts w:asciiTheme="majorBidi" w:hAnsiTheme="majorBidi"/>
          <w:sz w:val="24"/>
          <w:szCs w:val="24"/>
        </w:rPr>
        <w:t xml:space="preserve">nous ferons une analyse des acteurs </w:t>
      </w:r>
      <w:r w:rsidR="00120D09" w:rsidRPr="000855DF">
        <w:rPr>
          <w:rFonts w:asciiTheme="majorBidi" w:hAnsiTheme="majorBidi"/>
          <w:sz w:val="24"/>
          <w:szCs w:val="24"/>
        </w:rPr>
        <w:t>susceptibles</w:t>
      </w:r>
      <w:r w:rsidR="00656223" w:rsidRPr="000855DF">
        <w:rPr>
          <w:rFonts w:asciiTheme="majorBidi" w:hAnsiTheme="majorBidi"/>
          <w:sz w:val="24"/>
          <w:szCs w:val="24"/>
        </w:rPr>
        <w:t xml:space="preserve"> d’aider dans le </w:t>
      </w:r>
      <w:r w:rsidR="00120D09" w:rsidRPr="000855DF">
        <w:rPr>
          <w:rFonts w:asciiTheme="majorBidi" w:hAnsiTheme="majorBidi"/>
          <w:sz w:val="24"/>
          <w:szCs w:val="24"/>
        </w:rPr>
        <w:t>désenclavement</w:t>
      </w:r>
      <w:r w:rsidR="00656223" w:rsidRPr="000855DF">
        <w:rPr>
          <w:rFonts w:asciiTheme="majorBidi" w:hAnsiTheme="majorBidi"/>
          <w:sz w:val="24"/>
          <w:szCs w:val="24"/>
        </w:rPr>
        <w:t xml:space="preserve"> de la cité.</w:t>
      </w:r>
    </w:p>
    <w:p w:rsidR="007614D4" w:rsidRPr="000855DF" w:rsidRDefault="00EF029D" w:rsidP="000A4F4A">
      <w:pPr>
        <w:jc w:val="both"/>
        <w:rPr>
          <w:rFonts w:asciiTheme="majorBidi" w:hAnsiTheme="majorBidi"/>
          <w:sz w:val="24"/>
          <w:szCs w:val="24"/>
        </w:rPr>
      </w:pPr>
      <w:r w:rsidRPr="000855DF">
        <w:rPr>
          <w:rFonts w:asciiTheme="majorBidi" w:hAnsiTheme="majorBidi"/>
          <w:sz w:val="24"/>
          <w:szCs w:val="24"/>
          <w:u w:val="single"/>
        </w:rPr>
        <w:br w:type="page"/>
      </w:r>
    </w:p>
    <w:p w:rsidR="007614D4" w:rsidRPr="000855DF" w:rsidRDefault="000A1CCD" w:rsidP="00D54A1A">
      <w:pPr>
        <w:pStyle w:val="Titre1"/>
        <w:rPr>
          <w:sz w:val="32"/>
          <w:szCs w:val="32"/>
        </w:rPr>
      </w:pPr>
      <w:bookmarkStart w:id="14" w:name="_Toc351449060"/>
      <w:bookmarkStart w:id="15" w:name="_Toc368381048"/>
      <w:r w:rsidRPr="000855DF">
        <w:rPr>
          <w:sz w:val="32"/>
          <w:szCs w:val="32"/>
        </w:rPr>
        <w:lastRenderedPageBreak/>
        <w:t xml:space="preserve">CHAPITRE </w:t>
      </w:r>
      <w:r w:rsidR="00183A91">
        <w:rPr>
          <w:sz w:val="32"/>
          <w:szCs w:val="32"/>
        </w:rPr>
        <w:t>1</w:t>
      </w:r>
      <w:r w:rsidR="00183A91" w:rsidRPr="000855DF">
        <w:rPr>
          <w:sz w:val="32"/>
          <w:szCs w:val="32"/>
        </w:rPr>
        <w:t> :</w:t>
      </w:r>
      <w:r w:rsidRPr="000855DF">
        <w:rPr>
          <w:sz w:val="32"/>
          <w:szCs w:val="32"/>
        </w:rPr>
        <w:t xml:space="preserve"> APPROCHE CONCEPTUELLE</w:t>
      </w:r>
      <w:bookmarkEnd w:id="14"/>
      <w:bookmarkEnd w:id="15"/>
      <w:r w:rsidRPr="000855DF">
        <w:rPr>
          <w:sz w:val="32"/>
          <w:szCs w:val="32"/>
        </w:rPr>
        <w:t xml:space="preserve"> </w:t>
      </w:r>
    </w:p>
    <w:p w:rsidR="0055505C" w:rsidRPr="000855DF" w:rsidRDefault="0055505C" w:rsidP="000A4F4A">
      <w:pPr>
        <w:jc w:val="both"/>
        <w:rPr>
          <w:rFonts w:asciiTheme="majorBidi" w:hAnsiTheme="majorBidi"/>
          <w:sz w:val="24"/>
          <w:szCs w:val="24"/>
        </w:rPr>
      </w:pPr>
    </w:p>
    <w:p w:rsidR="007614D4" w:rsidRPr="000855DF" w:rsidRDefault="00DE1D8C" w:rsidP="00F81D7D">
      <w:pPr>
        <w:ind w:firstLine="567"/>
        <w:jc w:val="both"/>
        <w:rPr>
          <w:rFonts w:asciiTheme="majorBidi" w:hAnsiTheme="majorBidi"/>
          <w:sz w:val="24"/>
          <w:szCs w:val="24"/>
        </w:rPr>
      </w:pPr>
      <w:r w:rsidRPr="000855DF">
        <w:rPr>
          <w:rFonts w:asciiTheme="majorBidi" w:hAnsiTheme="majorBidi"/>
          <w:sz w:val="24"/>
          <w:szCs w:val="24"/>
        </w:rPr>
        <w:t xml:space="preserve">Pour mieux cerner le sujet de recherche, il est nécessaire d’appréhender les notions de renouvellement urbain, </w:t>
      </w:r>
      <w:r w:rsidR="004530CB">
        <w:rPr>
          <w:rFonts w:asciiTheme="majorBidi" w:hAnsiTheme="majorBidi"/>
          <w:sz w:val="24"/>
          <w:szCs w:val="24"/>
        </w:rPr>
        <w:t>enclavement</w:t>
      </w:r>
      <w:r w:rsidR="008C579B">
        <w:rPr>
          <w:rFonts w:asciiTheme="majorBidi" w:hAnsiTheme="majorBidi"/>
          <w:sz w:val="24"/>
          <w:szCs w:val="24"/>
        </w:rPr>
        <w:t xml:space="preserve">/désenclavement, </w:t>
      </w:r>
      <w:r w:rsidRPr="000855DF">
        <w:rPr>
          <w:rFonts w:asciiTheme="majorBidi" w:hAnsiTheme="majorBidi"/>
          <w:sz w:val="24"/>
          <w:szCs w:val="24"/>
        </w:rPr>
        <w:t>périphérie, grands ensembles,</w:t>
      </w:r>
      <w:r w:rsidR="009773E2">
        <w:rPr>
          <w:rFonts w:asciiTheme="majorBidi" w:hAnsiTheme="majorBidi"/>
          <w:sz w:val="24"/>
          <w:szCs w:val="24"/>
        </w:rPr>
        <w:t xml:space="preserve"> cité double,</w:t>
      </w:r>
      <w:r w:rsidRPr="000855DF">
        <w:rPr>
          <w:rFonts w:asciiTheme="majorBidi" w:hAnsiTheme="majorBidi"/>
          <w:sz w:val="24"/>
          <w:szCs w:val="24"/>
        </w:rPr>
        <w:t xml:space="preserve"> cité simple confort et confort normal.</w:t>
      </w:r>
      <w:r w:rsidR="009773E2">
        <w:rPr>
          <w:rFonts w:asciiTheme="majorBidi" w:hAnsiTheme="majorBidi"/>
          <w:sz w:val="24"/>
          <w:szCs w:val="24"/>
        </w:rPr>
        <w:t xml:space="preserve"> </w:t>
      </w:r>
      <w:r w:rsidRPr="000855DF">
        <w:rPr>
          <w:rFonts w:asciiTheme="majorBidi" w:hAnsiTheme="majorBidi"/>
          <w:sz w:val="24"/>
          <w:szCs w:val="24"/>
        </w:rPr>
        <w:t xml:space="preserve">Etant des Mots-clés de notre </w:t>
      </w:r>
      <w:r w:rsidR="00A11891" w:rsidRPr="000855DF">
        <w:rPr>
          <w:rFonts w:asciiTheme="majorBidi" w:hAnsiTheme="majorBidi"/>
          <w:sz w:val="24"/>
          <w:szCs w:val="24"/>
        </w:rPr>
        <w:t>recherche</w:t>
      </w:r>
      <w:r w:rsidRPr="000855DF">
        <w:rPr>
          <w:rFonts w:asciiTheme="majorBidi" w:hAnsiTheme="majorBidi"/>
          <w:sz w:val="24"/>
          <w:szCs w:val="24"/>
        </w:rPr>
        <w:t>, ces notions méritent d’être examinées de près.</w:t>
      </w:r>
    </w:p>
    <w:p w:rsidR="007614D4" w:rsidRPr="000855DF" w:rsidRDefault="00DA5C65" w:rsidP="00CF730C">
      <w:pPr>
        <w:pStyle w:val="Titre2"/>
        <w:numPr>
          <w:ilvl w:val="1"/>
          <w:numId w:val="23"/>
        </w:numPr>
        <w:rPr>
          <w:sz w:val="28"/>
          <w:szCs w:val="28"/>
        </w:rPr>
      </w:pPr>
      <w:bookmarkStart w:id="16" w:name="_Toc368381049"/>
      <w:bookmarkStart w:id="17" w:name="_Toc351449061"/>
      <w:r w:rsidRPr="000855DF">
        <w:rPr>
          <w:sz w:val="28"/>
          <w:szCs w:val="28"/>
        </w:rPr>
        <w:t>Renouvellement urbain</w:t>
      </w:r>
      <w:bookmarkEnd w:id="16"/>
      <w:r w:rsidR="00794541" w:rsidRPr="000855DF">
        <w:rPr>
          <w:sz w:val="28"/>
          <w:szCs w:val="28"/>
        </w:rPr>
        <w:t> </w:t>
      </w:r>
      <w:bookmarkEnd w:id="17"/>
    </w:p>
    <w:p w:rsidR="007614D4" w:rsidRPr="000855DF" w:rsidRDefault="00794541" w:rsidP="00F81D7D">
      <w:pPr>
        <w:ind w:firstLine="567"/>
        <w:jc w:val="both"/>
        <w:rPr>
          <w:rFonts w:asciiTheme="majorBidi" w:hAnsiTheme="majorBidi"/>
          <w:sz w:val="24"/>
          <w:szCs w:val="24"/>
        </w:rPr>
      </w:pPr>
      <w:r w:rsidRPr="000855DF">
        <w:rPr>
          <w:rFonts w:asciiTheme="majorBidi" w:hAnsiTheme="majorBidi"/>
          <w:sz w:val="24"/>
          <w:szCs w:val="24"/>
        </w:rPr>
        <w:t xml:space="preserve">Le renouvellement urbain est un concept utilisé pour désigner des actions d'urbanisme qui concernent </w:t>
      </w:r>
      <w:r w:rsidR="00A11891" w:rsidRPr="000855DF">
        <w:rPr>
          <w:rFonts w:asciiTheme="majorBidi" w:hAnsiTheme="majorBidi"/>
          <w:sz w:val="24"/>
          <w:szCs w:val="24"/>
        </w:rPr>
        <w:t xml:space="preserve">la </w:t>
      </w:r>
      <w:r w:rsidRPr="000855DF">
        <w:rPr>
          <w:rFonts w:asciiTheme="majorBidi" w:hAnsiTheme="majorBidi"/>
          <w:sz w:val="24"/>
          <w:szCs w:val="24"/>
        </w:rPr>
        <w:t xml:space="preserve">ville. Leur but commun réside dans l'idée qu'il faut intervenir sur la ville existante visant le traitement des problèmes architecturaux, urbanistiques, économiques et sociaux de certains quartiers anciens ou délaissés, pour récupérer </w:t>
      </w:r>
      <w:r w:rsidR="0098547C" w:rsidRPr="000855DF">
        <w:rPr>
          <w:rFonts w:asciiTheme="majorBidi" w:hAnsiTheme="majorBidi"/>
          <w:sz w:val="24"/>
          <w:szCs w:val="24"/>
        </w:rPr>
        <w:t>l</w:t>
      </w:r>
      <w:r w:rsidR="00E656E7" w:rsidRPr="000855DF">
        <w:rPr>
          <w:rFonts w:asciiTheme="majorBidi" w:hAnsiTheme="majorBidi"/>
          <w:sz w:val="24"/>
          <w:szCs w:val="24"/>
        </w:rPr>
        <w:t xml:space="preserve">es assiettes foncières </w:t>
      </w:r>
      <w:r w:rsidR="0098547C" w:rsidRPr="000855DF">
        <w:rPr>
          <w:rFonts w:asciiTheme="majorBidi" w:hAnsiTheme="majorBidi"/>
          <w:sz w:val="24"/>
          <w:szCs w:val="24"/>
        </w:rPr>
        <w:t>d</w:t>
      </w:r>
      <w:r w:rsidRPr="000855DF">
        <w:rPr>
          <w:rFonts w:asciiTheme="majorBidi" w:hAnsiTheme="majorBidi"/>
          <w:sz w:val="24"/>
          <w:szCs w:val="24"/>
        </w:rPr>
        <w:t>es parties les plus délaissées</w:t>
      </w:r>
      <w:r w:rsidR="0098547C" w:rsidRPr="000855DF">
        <w:rPr>
          <w:rFonts w:asciiTheme="majorBidi" w:hAnsiTheme="majorBidi"/>
          <w:sz w:val="24"/>
          <w:szCs w:val="24"/>
        </w:rPr>
        <w:t xml:space="preserve"> et devenus</w:t>
      </w:r>
      <w:r w:rsidRPr="000855DF">
        <w:rPr>
          <w:rFonts w:asciiTheme="majorBidi" w:hAnsiTheme="majorBidi"/>
          <w:sz w:val="24"/>
          <w:szCs w:val="24"/>
        </w:rPr>
        <w:t xml:space="preserve"> les plus obsolètes, afin d'y développer des réalisations capables de leur redonner un sens. Il s'agit de faire face </w:t>
      </w:r>
      <w:r w:rsidR="0098547C" w:rsidRPr="000855DF">
        <w:rPr>
          <w:rFonts w:asciiTheme="majorBidi" w:hAnsiTheme="majorBidi"/>
          <w:sz w:val="24"/>
          <w:szCs w:val="24"/>
        </w:rPr>
        <w:t xml:space="preserve">par son biais </w:t>
      </w:r>
      <w:r w:rsidRPr="000855DF">
        <w:rPr>
          <w:rFonts w:asciiTheme="majorBidi" w:hAnsiTheme="majorBidi"/>
          <w:sz w:val="24"/>
          <w:szCs w:val="24"/>
        </w:rPr>
        <w:t xml:space="preserve">aux conséquences d’une pratique antérieure ancienne favorisant l’étalement urbain. </w:t>
      </w:r>
    </w:p>
    <w:p w:rsidR="00E825C4" w:rsidRPr="00CA35E4" w:rsidRDefault="00B9644D" w:rsidP="00CF730C">
      <w:pPr>
        <w:pStyle w:val="Titre2"/>
        <w:numPr>
          <w:ilvl w:val="1"/>
          <w:numId w:val="23"/>
        </w:numPr>
        <w:rPr>
          <w:sz w:val="28"/>
          <w:szCs w:val="28"/>
        </w:rPr>
      </w:pPr>
      <w:bookmarkStart w:id="18" w:name="_Toc368381050"/>
      <w:bookmarkStart w:id="19" w:name="_Toc351449062"/>
      <w:r w:rsidRPr="00CA35E4">
        <w:rPr>
          <w:sz w:val="28"/>
          <w:szCs w:val="28"/>
        </w:rPr>
        <w:t>E</w:t>
      </w:r>
      <w:r w:rsidR="001E31A8" w:rsidRPr="00CA35E4">
        <w:rPr>
          <w:sz w:val="28"/>
          <w:szCs w:val="28"/>
        </w:rPr>
        <w:t>nclavement</w:t>
      </w:r>
      <w:r w:rsidR="005E025F" w:rsidRPr="00CA35E4">
        <w:rPr>
          <w:sz w:val="28"/>
          <w:szCs w:val="28"/>
        </w:rPr>
        <w:t>/désenclavement</w:t>
      </w:r>
      <w:bookmarkEnd w:id="18"/>
    </w:p>
    <w:bookmarkEnd w:id="19"/>
    <w:p w:rsidR="00A36685" w:rsidRDefault="00CA35E4" w:rsidP="00A36685">
      <w:pPr>
        <w:ind w:firstLine="567"/>
        <w:rPr>
          <w:sz w:val="24"/>
          <w:szCs w:val="24"/>
        </w:rPr>
      </w:pPr>
      <w:r w:rsidRPr="00CA35E4">
        <w:rPr>
          <w:sz w:val="24"/>
          <w:szCs w:val="24"/>
        </w:rPr>
        <w:t xml:space="preserve">Le dictionnaire de la langue française le Petit Robert (2003) défini </w:t>
      </w:r>
      <w:r>
        <w:rPr>
          <w:sz w:val="24"/>
          <w:szCs w:val="24"/>
        </w:rPr>
        <w:t>l</w:t>
      </w:r>
      <w:r w:rsidRPr="00CA35E4">
        <w:rPr>
          <w:sz w:val="24"/>
          <w:szCs w:val="24"/>
        </w:rPr>
        <w:t>’enclavement comme « le fait d’être</w:t>
      </w:r>
      <w:r>
        <w:rPr>
          <w:sz w:val="24"/>
          <w:szCs w:val="24"/>
        </w:rPr>
        <w:t xml:space="preserve"> </w:t>
      </w:r>
      <w:r w:rsidRPr="00CA35E4">
        <w:rPr>
          <w:sz w:val="24"/>
          <w:szCs w:val="24"/>
        </w:rPr>
        <w:t>enclavé ». Le terme enclaver étant lui-même défini par le fait de « contenir, entourer (une autre terre)</w:t>
      </w:r>
      <w:r w:rsidR="00A36685">
        <w:rPr>
          <w:sz w:val="24"/>
          <w:szCs w:val="24"/>
        </w:rPr>
        <w:t xml:space="preserve"> </w:t>
      </w:r>
      <w:r w:rsidRPr="00CA35E4">
        <w:rPr>
          <w:sz w:val="24"/>
          <w:szCs w:val="24"/>
        </w:rPr>
        <w:t>comme enclave », c’est-à-dire comme un «terrain entouré par des fonds appartenant à d'autres propriétaires</w:t>
      </w:r>
      <w:r w:rsidR="00A36685">
        <w:rPr>
          <w:sz w:val="24"/>
          <w:szCs w:val="24"/>
        </w:rPr>
        <w:t xml:space="preserve"> </w:t>
      </w:r>
      <w:r w:rsidRPr="00CA35E4">
        <w:rPr>
          <w:sz w:val="24"/>
          <w:szCs w:val="24"/>
        </w:rPr>
        <w:t>et qui n'a sur la voie publique aucune issue ou qu'une issue insuffisante pour son exploitation », ou encore</w:t>
      </w:r>
      <w:r w:rsidR="00A36685">
        <w:rPr>
          <w:sz w:val="24"/>
          <w:szCs w:val="24"/>
        </w:rPr>
        <w:t xml:space="preserve"> </w:t>
      </w:r>
      <w:r w:rsidRPr="00CA35E4">
        <w:rPr>
          <w:sz w:val="24"/>
          <w:szCs w:val="24"/>
        </w:rPr>
        <w:t>comme un territoire enfermé dans un autre administrativement différent.</w:t>
      </w:r>
      <w:r w:rsidR="00A36685">
        <w:rPr>
          <w:sz w:val="24"/>
          <w:szCs w:val="24"/>
        </w:rPr>
        <w:t xml:space="preserve"> </w:t>
      </w:r>
      <w:r w:rsidRPr="00CA35E4">
        <w:rPr>
          <w:sz w:val="24"/>
          <w:szCs w:val="24"/>
        </w:rPr>
        <w:t xml:space="preserve">On parlera d'enclave </w:t>
      </w:r>
      <w:r w:rsidRPr="00A36685">
        <w:rPr>
          <w:b/>
          <w:bCs/>
          <w:sz w:val="24"/>
          <w:szCs w:val="24"/>
        </w:rPr>
        <w:t>physique</w:t>
      </w:r>
      <w:r w:rsidRPr="00CA35E4">
        <w:rPr>
          <w:sz w:val="24"/>
          <w:szCs w:val="24"/>
        </w:rPr>
        <w:t xml:space="preserve"> dans le cas d'un territoire isolé du reste par des barrières</w:t>
      </w:r>
      <w:r w:rsidR="00A36685">
        <w:rPr>
          <w:sz w:val="24"/>
          <w:szCs w:val="24"/>
        </w:rPr>
        <w:t xml:space="preserve"> </w:t>
      </w:r>
      <w:r w:rsidRPr="00CA35E4">
        <w:rPr>
          <w:sz w:val="24"/>
          <w:szCs w:val="24"/>
        </w:rPr>
        <w:t xml:space="preserve">physiques. D'enclave </w:t>
      </w:r>
      <w:r w:rsidRPr="00A36685">
        <w:rPr>
          <w:b/>
          <w:bCs/>
          <w:sz w:val="24"/>
          <w:szCs w:val="24"/>
        </w:rPr>
        <w:t>politique</w:t>
      </w:r>
      <w:r w:rsidRPr="00CA35E4">
        <w:rPr>
          <w:sz w:val="24"/>
          <w:szCs w:val="24"/>
        </w:rPr>
        <w:t xml:space="preserve"> pour désigner une portion de territoire incluse dans un pays dont elle ne</w:t>
      </w:r>
      <w:r w:rsidR="00A36685">
        <w:rPr>
          <w:sz w:val="24"/>
          <w:szCs w:val="24"/>
        </w:rPr>
        <w:t xml:space="preserve"> </w:t>
      </w:r>
      <w:r w:rsidRPr="00CA35E4">
        <w:rPr>
          <w:sz w:val="24"/>
          <w:szCs w:val="24"/>
        </w:rPr>
        <w:t xml:space="preserve">dépend pas administrativement. Ou encore d’enclave </w:t>
      </w:r>
      <w:r w:rsidRPr="00A36685">
        <w:rPr>
          <w:b/>
          <w:bCs/>
          <w:sz w:val="24"/>
          <w:szCs w:val="24"/>
        </w:rPr>
        <w:t>sociale</w:t>
      </w:r>
      <w:r w:rsidRPr="00CA35E4">
        <w:rPr>
          <w:sz w:val="24"/>
          <w:szCs w:val="24"/>
        </w:rPr>
        <w:t xml:space="preserve">, d'enclave </w:t>
      </w:r>
      <w:r w:rsidRPr="00A36685">
        <w:rPr>
          <w:b/>
          <w:bCs/>
          <w:sz w:val="24"/>
          <w:szCs w:val="24"/>
        </w:rPr>
        <w:t>culturelle</w:t>
      </w:r>
      <w:r w:rsidRPr="00CA35E4">
        <w:rPr>
          <w:sz w:val="24"/>
          <w:szCs w:val="24"/>
        </w:rPr>
        <w:t xml:space="preserve">… </w:t>
      </w:r>
      <w:r w:rsidR="00A36685" w:rsidRPr="007F1EB4">
        <w:rPr>
          <w:sz w:val="24"/>
          <w:szCs w:val="24"/>
        </w:rPr>
        <w:t>[</w:t>
      </w:r>
      <w:r w:rsidR="00A36685">
        <w:rPr>
          <w:sz w:val="24"/>
          <w:szCs w:val="24"/>
        </w:rPr>
        <w:t>G. RABALLAND ; M.J.</w:t>
      </w:r>
      <w:r w:rsidR="00A36685" w:rsidRPr="00A36685">
        <w:rPr>
          <w:sz w:val="24"/>
          <w:szCs w:val="24"/>
        </w:rPr>
        <w:t xml:space="preserve"> ZINS</w:t>
      </w:r>
      <w:r w:rsidR="00A36685">
        <w:rPr>
          <w:sz w:val="24"/>
          <w:szCs w:val="24"/>
        </w:rPr>
        <w:t>, 2003</w:t>
      </w:r>
      <w:r w:rsidR="00A36685" w:rsidRPr="007F1EB4">
        <w:rPr>
          <w:sz w:val="24"/>
          <w:szCs w:val="24"/>
        </w:rPr>
        <w:t>].</w:t>
      </w:r>
    </w:p>
    <w:p w:rsidR="00B738A9" w:rsidRDefault="00741B69" w:rsidP="00F81D7D">
      <w:pPr>
        <w:ind w:firstLine="567"/>
        <w:rPr>
          <w:sz w:val="24"/>
          <w:szCs w:val="24"/>
        </w:rPr>
      </w:pPr>
      <w:r w:rsidRPr="000855DF">
        <w:rPr>
          <w:sz w:val="24"/>
          <w:szCs w:val="24"/>
        </w:rPr>
        <w:t xml:space="preserve">En </w:t>
      </w:r>
      <w:r w:rsidR="00B738A9" w:rsidRPr="000855DF">
        <w:rPr>
          <w:sz w:val="24"/>
          <w:szCs w:val="24"/>
        </w:rPr>
        <w:t>géographie,</w:t>
      </w:r>
      <w:r w:rsidRPr="000855DF">
        <w:rPr>
          <w:sz w:val="24"/>
          <w:szCs w:val="24"/>
        </w:rPr>
        <w:t xml:space="preserve"> l’enclavement représente</w:t>
      </w:r>
      <w:r w:rsidR="00B738A9" w:rsidRPr="000855DF">
        <w:rPr>
          <w:sz w:val="24"/>
          <w:szCs w:val="24"/>
        </w:rPr>
        <w:t xml:space="preserve"> </w:t>
      </w:r>
      <w:r w:rsidRPr="000855DF">
        <w:rPr>
          <w:sz w:val="24"/>
          <w:szCs w:val="24"/>
        </w:rPr>
        <w:t>« </w:t>
      </w:r>
      <w:r w:rsidR="00B738A9" w:rsidRPr="00411E10">
        <w:rPr>
          <w:i/>
          <w:iCs/>
          <w:sz w:val="24"/>
          <w:szCs w:val="24"/>
        </w:rPr>
        <w:t>une situation de discontinuité dans un réseau, qui isole ou coupe un territoire d'un système de relations établi entre les autres territoires</w:t>
      </w:r>
      <w:r w:rsidR="00411E10">
        <w:rPr>
          <w:sz w:val="24"/>
          <w:szCs w:val="24"/>
        </w:rPr>
        <w:t xml:space="preserve">» </w:t>
      </w:r>
      <w:r w:rsidR="00411E10" w:rsidRPr="007F1EB4">
        <w:rPr>
          <w:sz w:val="24"/>
          <w:szCs w:val="24"/>
        </w:rPr>
        <w:t xml:space="preserve">[Site web du sénat de France, </w:t>
      </w:r>
      <w:hyperlink r:id="rId15" w:history="1">
        <w:r w:rsidR="002D3815" w:rsidRPr="00704270">
          <w:rPr>
            <w:rStyle w:val="Lienhypertexte"/>
            <w:sz w:val="24"/>
            <w:szCs w:val="24"/>
          </w:rPr>
          <w:t>www.senat.fr</w:t>
        </w:r>
      </w:hyperlink>
      <w:r w:rsidR="00411E10" w:rsidRPr="007F1EB4">
        <w:rPr>
          <w:sz w:val="24"/>
          <w:szCs w:val="24"/>
        </w:rPr>
        <w:t>].</w:t>
      </w:r>
    </w:p>
    <w:p w:rsidR="00515D73" w:rsidRPr="000855DF" w:rsidRDefault="00B738A9" w:rsidP="00A36685">
      <w:pPr>
        <w:rPr>
          <w:sz w:val="24"/>
          <w:szCs w:val="24"/>
        </w:rPr>
      </w:pPr>
      <w:r w:rsidRPr="000855DF">
        <w:rPr>
          <w:sz w:val="24"/>
          <w:szCs w:val="24"/>
        </w:rPr>
        <w:t xml:space="preserve">Etre enclavé, c'est donc ne pas participer à un réseau et en conséquence, ne pas bénéficier de possibilités d'échanges ou d'accès aux différents points de ce réseau. De ce fait, l'enclavement constitue en général un facteur de difficulté. </w:t>
      </w:r>
    </w:p>
    <w:p w:rsidR="00515D73" w:rsidRDefault="00515D73" w:rsidP="00F81D7D">
      <w:pPr>
        <w:ind w:firstLine="567"/>
        <w:rPr>
          <w:sz w:val="24"/>
          <w:szCs w:val="24"/>
        </w:rPr>
      </w:pPr>
      <w:r w:rsidRPr="000855DF">
        <w:rPr>
          <w:sz w:val="24"/>
          <w:szCs w:val="24"/>
        </w:rPr>
        <w:t>Le désenclavement, consiste à rendre plus accessible un territoire qui l’est difficilement en raison de sa situation à « l’écart » des grands réseaux de circulation nationaux et intern</w:t>
      </w:r>
      <w:r w:rsidR="00DA2978" w:rsidRPr="000855DF">
        <w:rPr>
          <w:sz w:val="24"/>
          <w:szCs w:val="24"/>
        </w:rPr>
        <w:t>ationaux, ou de son exclusion sociale qui caractérisent certains quartiers de banlieues. </w:t>
      </w:r>
      <w:r w:rsidR="009D2015" w:rsidRPr="000855DF">
        <w:rPr>
          <w:sz w:val="24"/>
          <w:szCs w:val="24"/>
        </w:rPr>
        <w:t>[Centre de documentation en urbanisme]</w:t>
      </w:r>
    </w:p>
    <w:p w:rsidR="00A36685" w:rsidRDefault="00A36685" w:rsidP="00F81D7D">
      <w:pPr>
        <w:ind w:firstLine="567"/>
        <w:rPr>
          <w:sz w:val="24"/>
          <w:szCs w:val="24"/>
        </w:rPr>
      </w:pPr>
    </w:p>
    <w:p w:rsidR="00C607AB" w:rsidRDefault="00C607AB" w:rsidP="00CF730C">
      <w:pPr>
        <w:pStyle w:val="Titre2"/>
        <w:numPr>
          <w:ilvl w:val="1"/>
          <w:numId w:val="23"/>
        </w:numPr>
      </w:pPr>
      <w:bookmarkStart w:id="20" w:name="_Toc193620707"/>
      <w:bookmarkStart w:id="21" w:name="_Toc193621292"/>
      <w:bookmarkStart w:id="22" w:name="_Toc193621851"/>
      <w:bookmarkStart w:id="23" w:name="_Toc193621985"/>
      <w:bookmarkStart w:id="24" w:name="_Toc193622293"/>
      <w:bookmarkStart w:id="25" w:name="_Toc193622400"/>
      <w:bookmarkStart w:id="26" w:name="_Toc193687734"/>
      <w:bookmarkStart w:id="27" w:name="_Toc193878624"/>
      <w:bookmarkStart w:id="28" w:name="_Toc198983287"/>
      <w:bookmarkStart w:id="29" w:name="_Toc199040514"/>
      <w:bookmarkStart w:id="30" w:name="_Toc199068948"/>
      <w:bookmarkStart w:id="31" w:name="_Toc199740535"/>
      <w:bookmarkStart w:id="32" w:name="_Toc201464658"/>
      <w:bookmarkStart w:id="33" w:name="_Toc201467145"/>
      <w:bookmarkStart w:id="34" w:name="_Toc202068409"/>
      <w:bookmarkStart w:id="35" w:name="_Toc202776764"/>
      <w:bookmarkStart w:id="36" w:name="toc17"/>
      <w:bookmarkStart w:id="37" w:name="toc18"/>
      <w:bookmarkStart w:id="38" w:name="toc19"/>
      <w:bookmarkStart w:id="39" w:name="toc20"/>
      <w:bookmarkStart w:id="40" w:name="_Toc351449063"/>
      <w:bookmarkStart w:id="41" w:name="_Toc368381051"/>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r>
        <w:lastRenderedPageBreak/>
        <w:t>Diagnostic partagé</w:t>
      </w:r>
    </w:p>
    <w:p w:rsidR="00C607AB" w:rsidRPr="00C607AB" w:rsidRDefault="00C607AB" w:rsidP="00C607AB">
      <w:pPr>
        <w:rPr>
          <w:sz w:val="24"/>
          <w:szCs w:val="24"/>
        </w:rPr>
      </w:pPr>
      <w:r w:rsidRPr="00C607AB">
        <w:rPr>
          <w:sz w:val="24"/>
          <w:szCs w:val="24"/>
        </w:rPr>
        <w:t>Le diagnostic partagé  est un processus de travail participatif qui met en évidence :</w:t>
      </w:r>
    </w:p>
    <w:p w:rsidR="00C607AB" w:rsidRPr="00C607AB" w:rsidRDefault="00C607AB" w:rsidP="00C607AB">
      <w:pPr>
        <w:rPr>
          <w:sz w:val="24"/>
          <w:szCs w:val="24"/>
        </w:rPr>
      </w:pPr>
      <w:r w:rsidRPr="00C607AB">
        <w:rPr>
          <w:sz w:val="24"/>
          <w:szCs w:val="24"/>
        </w:rPr>
        <w:t xml:space="preserve">- les points forts, </w:t>
      </w:r>
    </w:p>
    <w:p w:rsidR="00C607AB" w:rsidRPr="00C607AB" w:rsidRDefault="00C607AB" w:rsidP="00C607AB">
      <w:pPr>
        <w:rPr>
          <w:sz w:val="24"/>
          <w:szCs w:val="24"/>
        </w:rPr>
      </w:pPr>
      <w:r w:rsidRPr="00C607AB">
        <w:rPr>
          <w:sz w:val="24"/>
          <w:szCs w:val="24"/>
        </w:rPr>
        <w:t xml:space="preserve">- les points faibles, </w:t>
      </w:r>
    </w:p>
    <w:p w:rsidR="00C607AB" w:rsidRPr="00C607AB" w:rsidRDefault="00C607AB" w:rsidP="00C607AB">
      <w:pPr>
        <w:rPr>
          <w:sz w:val="24"/>
          <w:szCs w:val="24"/>
        </w:rPr>
      </w:pPr>
      <w:r w:rsidRPr="00C607AB">
        <w:rPr>
          <w:sz w:val="24"/>
          <w:szCs w:val="24"/>
        </w:rPr>
        <w:t xml:space="preserve">- les potentialités, </w:t>
      </w:r>
    </w:p>
    <w:p w:rsidR="00C607AB" w:rsidRPr="00C607AB" w:rsidRDefault="00C607AB" w:rsidP="00C607AB">
      <w:pPr>
        <w:rPr>
          <w:sz w:val="24"/>
          <w:szCs w:val="24"/>
        </w:rPr>
      </w:pPr>
      <w:r w:rsidRPr="00C607AB">
        <w:rPr>
          <w:sz w:val="24"/>
          <w:szCs w:val="24"/>
        </w:rPr>
        <w:t xml:space="preserve">- et les  dysfonctionnements </w:t>
      </w:r>
    </w:p>
    <w:p w:rsidR="00C607AB" w:rsidRDefault="00C607AB" w:rsidP="00C607AB">
      <w:pPr>
        <w:rPr>
          <w:sz w:val="24"/>
          <w:szCs w:val="24"/>
        </w:rPr>
      </w:pPr>
      <w:r w:rsidRPr="00C607AB">
        <w:rPr>
          <w:sz w:val="24"/>
          <w:szCs w:val="24"/>
        </w:rPr>
        <w:t>D’un territoire, d’une ville et particulièrement d’un quartier dans son environnement et envers les objectifs et cibles du développement durable. Il se fait transversalement à l’ensemble des acteurs et aux éléments de territoire étudié.</w:t>
      </w:r>
    </w:p>
    <w:p w:rsidR="007614D4" w:rsidRPr="000855DF" w:rsidRDefault="00F6661B" w:rsidP="00CF730C">
      <w:pPr>
        <w:pStyle w:val="Titre2"/>
        <w:numPr>
          <w:ilvl w:val="1"/>
          <w:numId w:val="23"/>
        </w:numPr>
      </w:pPr>
      <w:r w:rsidRPr="000855DF">
        <w:rPr>
          <w:sz w:val="28"/>
          <w:szCs w:val="28"/>
        </w:rPr>
        <w:t>Périphérie</w:t>
      </w:r>
      <w:bookmarkEnd w:id="40"/>
      <w:bookmarkEnd w:id="41"/>
      <w:r w:rsidR="00827A10" w:rsidRPr="000855DF">
        <w:rPr>
          <w:sz w:val="28"/>
          <w:szCs w:val="28"/>
        </w:rPr>
        <w:t> </w:t>
      </w:r>
    </w:p>
    <w:p w:rsidR="007614D4" w:rsidRPr="000855DF" w:rsidRDefault="00F35866" w:rsidP="00F81D7D">
      <w:pPr>
        <w:ind w:firstLine="567"/>
        <w:jc w:val="both"/>
        <w:rPr>
          <w:rFonts w:asciiTheme="majorBidi" w:hAnsiTheme="majorBidi"/>
          <w:sz w:val="24"/>
          <w:szCs w:val="24"/>
        </w:rPr>
      </w:pPr>
      <w:r w:rsidRPr="000855DF">
        <w:rPr>
          <w:rFonts w:asciiTheme="majorBidi" w:hAnsiTheme="majorBidi"/>
          <w:sz w:val="24"/>
          <w:szCs w:val="24"/>
        </w:rPr>
        <w:t>Elle</w:t>
      </w:r>
      <w:r w:rsidR="00DC5C6A" w:rsidRPr="000855DF">
        <w:rPr>
          <w:rFonts w:asciiTheme="majorBidi" w:hAnsiTheme="majorBidi"/>
          <w:sz w:val="24"/>
          <w:szCs w:val="24"/>
        </w:rPr>
        <w:t xml:space="preserve"> </w:t>
      </w:r>
      <w:r w:rsidR="00794541" w:rsidRPr="000855DF">
        <w:rPr>
          <w:rFonts w:asciiTheme="majorBidi" w:hAnsiTheme="majorBidi"/>
          <w:sz w:val="24"/>
          <w:szCs w:val="24"/>
        </w:rPr>
        <w:t xml:space="preserve">se définit négativement par rapport au centre et  se caractérise par un niveau de vie moins élevé, des productions moins élaborées et surtout par un affaiblissement et une perte de substance par rapport au centre. </w:t>
      </w:r>
      <w:r w:rsidR="00DF13BB" w:rsidRPr="000855DF">
        <w:rPr>
          <w:rFonts w:asciiTheme="majorBidi" w:hAnsiTheme="majorBidi"/>
          <w:sz w:val="24"/>
          <w:szCs w:val="24"/>
        </w:rPr>
        <w:t>[A. Reynaud,</w:t>
      </w:r>
      <w:r w:rsidR="007D38B3" w:rsidRPr="000855DF">
        <w:rPr>
          <w:rFonts w:asciiTheme="majorBidi" w:hAnsiTheme="majorBidi"/>
          <w:sz w:val="24"/>
          <w:szCs w:val="24"/>
        </w:rPr>
        <w:t xml:space="preserve"> </w:t>
      </w:r>
      <w:r w:rsidR="00C3604C" w:rsidRPr="000855DF">
        <w:rPr>
          <w:rFonts w:asciiTheme="majorBidi" w:hAnsiTheme="majorBidi"/>
          <w:sz w:val="24"/>
          <w:szCs w:val="24"/>
        </w:rPr>
        <w:t>1981</w:t>
      </w:r>
      <w:r w:rsidR="00131BFC" w:rsidRPr="000855DF">
        <w:rPr>
          <w:rFonts w:asciiTheme="majorBidi" w:hAnsiTheme="majorBidi"/>
          <w:sz w:val="24"/>
          <w:szCs w:val="24"/>
        </w:rPr>
        <w:t>]</w:t>
      </w:r>
      <w:r w:rsidR="00DF13BB" w:rsidRPr="000855DF">
        <w:rPr>
          <w:rFonts w:asciiTheme="majorBidi" w:hAnsiTheme="majorBidi"/>
          <w:sz w:val="24"/>
          <w:szCs w:val="24"/>
        </w:rPr>
        <w:t>.</w:t>
      </w:r>
    </w:p>
    <w:p w:rsidR="007614D4" w:rsidRPr="000855DF" w:rsidRDefault="00DA5C65" w:rsidP="00CB4963">
      <w:pPr>
        <w:pStyle w:val="Titre2"/>
        <w:numPr>
          <w:ilvl w:val="1"/>
          <w:numId w:val="24"/>
        </w:numPr>
        <w:rPr>
          <w:sz w:val="28"/>
          <w:szCs w:val="28"/>
        </w:rPr>
      </w:pPr>
      <w:bookmarkStart w:id="42" w:name="_Toc351449064"/>
      <w:bookmarkStart w:id="43" w:name="_Toc368381052"/>
      <w:r w:rsidRPr="000855DF">
        <w:rPr>
          <w:sz w:val="28"/>
          <w:szCs w:val="28"/>
        </w:rPr>
        <w:t>Grand</w:t>
      </w:r>
      <w:r w:rsidR="00DE1D8C" w:rsidRPr="000855DF">
        <w:rPr>
          <w:sz w:val="28"/>
          <w:szCs w:val="28"/>
        </w:rPr>
        <w:t>s</w:t>
      </w:r>
      <w:r w:rsidRPr="000855DF">
        <w:rPr>
          <w:sz w:val="28"/>
          <w:szCs w:val="28"/>
        </w:rPr>
        <w:t xml:space="preserve"> ensemble</w:t>
      </w:r>
      <w:r w:rsidR="00DE1D8C" w:rsidRPr="000855DF">
        <w:rPr>
          <w:sz w:val="28"/>
          <w:szCs w:val="28"/>
        </w:rPr>
        <w:t>s</w:t>
      </w:r>
      <w:bookmarkEnd w:id="42"/>
      <w:bookmarkEnd w:id="43"/>
      <w:r w:rsidR="00827A10" w:rsidRPr="000855DF">
        <w:rPr>
          <w:sz w:val="28"/>
          <w:szCs w:val="28"/>
        </w:rPr>
        <w:t> </w:t>
      </w:r>
    </w:p>
    <w:p w:rsidR="007614D4" w:rsidRPr="000855DF" w:rsidRDefault="00CE3753" w:rsidP="00E4721A">
      <w:pPr>
        <w:ind w:firstLine="567"/>
        <w:jc w:val="both"/>
        <w:rPr>
          <w:rFonts w:asciiTheme="majorBidi" w:hAnsiTheme="majorBidi"/>
          <w:sz w:val="24"/>
          <w:szCs w:val="24"/>
        </w:rPr>
      </w:pPr>
      <w:r w:rsidRPr="000855DF">
        <w:rPr>
          <w:rFonts w:asciiTheme="majorBidi" w:hAnsiTheme="majorBidi"/>
          <w:sz w:val="24"/>
          <w:szCs w:val="24"/>
        </w:rPr>
        <w:t>Le grand ensemble</w:t>
      </w:r>
      <w:r w:rsidR="00794541" w:rsidRPr="000855DF">
        <w:rPr>
          <w:rFonts w:asciiTheme="majorBidi" w:hAnsiTheme="majorBidi"/>
          <w:sz w:val="24"/>
          <w:szCs w:val="24"/>
        </w:rPr>
        <w:t> </w:t>
      </w:r>
      <w:r w:rsidR="002712E7" w:rsidRPr="000855DF">
        <w:rPr>
          <w:rFonts w:asciiTheme="majorBidi" w:hAnsiTheme="majorBidi"/>
          <w:sz w:val="24"/>
          <w:szCs w:val="24"/>
        </w:rPr>
        <w:t xml:space="preserve">se définit comme un </w:t>
      </w:r>
      <w:r w:rsidR="00794541" w:rsidRPr="000855DF">
        <w:rPr>
          <w:rFonts w:asciiTheme="majorBidi" w:hAnsiTheme="majorBidi"/>
          <w:sz w:val="24"/>
          <w:szCs w:val="24"/>
        </w:rPr>
        <w:t xml:space="preserve"> groupe d’immeubles de grande taille recueillant </w:t>
      </w:r>
      <w:r w:rsidR="00DF13BB" w:rsidRPr="000855DF">
        <w:rPr>
          <w:rFonts w:asciiTheme="majorBidi" w:hAnsiTheme="majorBidi"/>
          <w:sz w:val="24"/>
          <w:szCs w:val="24"/>
        </w:rPr>
        <w:t xml:space="preserve">plus d’un millier de logements et allant jusqu’à </w:t>
      </w:r>
      <w:r w:rsidR="00794541" w:rsidRPr="000855DF">
        <w:rPr>
          <w:rFonts w:asciiTheme="majorBidi" w:hAnsiTheme="majorBidi"/>
          <w:sz w:val="24"/>
          <w:szCs w:val="24"/>
        </w:rPr>
        <w:t>plusieurs centaines milliers de logements</w:t>
      </w:r>
      <w:r w:rsidR="00DF13BB" w:rsidRPr="000855DF">
        <w:rPr>
          <w:rFonts w:asciiTheme="majorBidi" w:hAnsiTheme="majorBidi"/>
          <w:sz w:val="24"/>
          <w:szCs w:val="24"/>
        </w:rPr>
        <w:t xml:space="preserve">. </w:t>
      </w:r>
      <w:r w:rsidR="00794541" w:rsidRPr="000855DF">
        <w:rPr>
          <w:rFonts w:asciiTheme="majorBidi" w:hAnsiTheme="majorBidi"/>
          <w:sz w:val="24"/>
          <w:szCs w:val="24"/>
        </w:rPr>
        <w:t xml:space="preserve"> </w:t>
      </w:r>
      <w:r w:rsidR="002712E7" w:rsidRPr="000855DF">
        <w:rPr>
          <w:rFonts w:asciiTheme="majorBidi" w:hAnsiTheme="majorBidi"/>
          <w:sz w:val="24"/>
          <w:szCs w:val="24"/>
        </w:rPr>
        <w:t xml:space="preserve">Habitat de type </w:t>
      </w:r>
      <w:r w:rsidR="00794541" w:rsidRPr="000855DF">
        <w:rPr>
          <w:rFonts w:asciiTheme="majorBidi" w:hAnsiTheme="majorBidi"/>
          <w:sz w:val="24"/>
          <w:szCs w:val="24"/>
        </w:rPr>
        <w:t xml:space="preserve">collectif </w:t>
      </w:r>
      <w:r w:rsidR="002712E7" w:rsidRPr="000855DF">
        <w:rPr>
          <w:rFonts w:asciiTheme="majorBidi" w:hAnsiTheme="majorBidi"/>
          <w:sz w:val="24"/>
          <w:szCs w:val="24"/>
        </w:rPr>
        <w:t xml:space="preserve">qui se développa  </w:t>
      </w:r>
      <w:r w:rsidR="00794541" w:rsidRPr="000855DF">
        <w:rPr>
          <w:rFonts w:asciiTheme="majorBidi" w:hAnsiTheme="majorBidi"/>
          <w:sz w:val="24"/>
          <w:szCs w:val="24"/>
        </w:rPr>
        <w:t xml:space="preserve">entre les années </w:t>
      </w:r>
      <w:r w:rsidR="002712E7" w:rsidRPr="000855DF">
        <w:rPr>
          <w:rFonts w:asciiTheme="majorBidi" w:hAnsiTheme="majorBidi"/>
          <w:sz w:val="24"/>
          <w:szCs w:val="24"/>
        </w:rPr>
        <w:t>19</w:t>
      </w:r>
      <w:r w:rsidR="00794541" w:rsidRPr="000855DF">
        <w:rPr>
          <w:rFonts w:asciiTheme="majorBidi" w:hAnsiTheme="majorBidi"/>
          <w:sz w:val="24"/>
          <w:szCs w:val="24"/>
        </w:rPr>
        <w:t>50-</w:t>
      </w:r>
      <w:r w:rsidR="002712E7" w:rsidRPr="000855DF">
        <w:rPr>
          <w:rFonts w:asciiTheme="majorBidi" w:hAnsiTheme="majorBidi"/>
          <w:sz w:val="24"/>
          <w:szCs w:val="24"/>
        </w:rPr>
        <w:t>19</w:t>
      </w:r>
      <w:r w:rsidR="00794541" w:rsidRPr="000855DF">
        <w:rPr>
          <w:rFonts w:asciiTheme="majorBidi" w:hAnsiTheme="majorBidi"/>
          <w:sz w:val="24"/>
          <w:szCs w:val="24"/>
        </w:rPr>
        <w:t xml:space="preserve">70, soient en barres horizontales ou en tours, il </w:t>
      </w:r>
      <w:r w:rsidR="00C63C44" w:rsidRPr="000855DF">
        <w:rPr>
          <w:rFonts w:asciiTheme="majorBidi" w:hAnsiTheme="majorBidi"/>
          <w:sz w:val="24"/>
          <w:szCs w:val="24"/>
        </w:rPr>
        <w:t>soutient</w:t>
      </w:r>
      <w:r w:rsidR="00794541" w:rsidRPr="000855DF">
        <w:rPr>
          <w:rFonts w:asciiTheme="majorBidi" w:hAnsiTheme="majorBidi"/>
          <w:sz w:val="24"/>
          <w:szCs w:val="24"/>
        </w:rPr>
        <w:t xml:space="preserve"> l’idée de la standardisation du logement</w:t>
      </w:r>
      <w:r w:rsidR="00C63C44">
        <w:rPr>
          <w:rFonts w:asciiTheme="majorBidi" w:hAnsiTheme="majorBidi"/>
          <w:sz w:val="24"/>
          <w:szCs w:val="24"/>
        </w:rPr>
        <w:t>, ce dernier</w:t>
      </w:r>
      <w:r w:rsidR="00794541" w:rsidRPr="000855DF">
        <w:rPr>
          <w:rFonts w:asciiTheme="majorBidi" w:hAnsiTheme="majorBidi"/>
          <w:sz w:val="24"/>
          <w:szCs w:val="24"/>
        </w:rPr>
        <w:t xml:space="preserve"> subir</w:t>
      </w:r>
      <w:r w:rsidR="008B483A" w:rsidRPr="000855DF">
        <w:rPr>
          <w:rFonts w:asciiTheme="majorBidi" w:hAnsiTheme="majorBidi"/>
          <w:sz w:val="24"/>
          <w:szCs w:val="24"/>
        </w:rPr>
        <w:t>a</w:t>
      </w:r>
      <w:r w:rsidR="00794541" w:rsidRPr="000855DF">
        <w:rPr>
          <w:rFonts w:asciiTheme="majorBidi" w:hAnsiTheme="majorBidi"/>
          <w:sz w:val="24"/>
          <w:szCs w:val="24"/>
        </w:rPr>
        <w:t xml:space="preserve"> des modifications et des transformations après l’évolution du contexte socioéconomique</w:t>
      </w:r>
      <w:r w:rsidR="006A5CF0" w:rsidRPr="000855DF">
        <w:rPr>
          <w:rFonts w:asciiTheme="majorBidi" w:hAnsiTheme="majorBidi"/>
          <w:sz w:val="24"/>
          <w:szCs w:val="24"/>
        </w:rPr>
        <w:t xml:space="preserve"> [F.</w:t>
      </w:r>
      <w:r w:rsidR="00AA6FE9" w:rsidRPr="000855DF">
        <w:rPr>
          <w:rFonts w:asciiTheme="majorBidi" w:hAnsiTheme="majorBidi"/>
          <w:sz w:val="24"/>
          <w:szCs w:val="24"/>
        </w:rPr>
        <w:t xml:space="preserve"> </w:t>
      </w:r>
      <w:r w:rsidR="006A5CF0" w:rsidRPr="000855DF">
        <w:rPr>
          <w:rFonts w:asciiTheme="majorBidi" w:hAnsiTheme="majorBidi"/>
          <w:sz w:val="24"/>
          <w:szCs w:val="24"/>
        </w:rPr>
        <w:t>DUFAUX, A.</w:t>
      </w:r>
      <w:r w:rsidR="00AA6FE9" w:rsidRPr="000855DF">
        <w:rPr>
          <w:rFonts w:asciiTheme="majorBidi" w:hAnsiTheme="majorBidi"/>
          <w:sz w:val="24"/>
          <w:szCs w:val="24"/>
        </w:rPr>
        <w:t xml:space="preserve"> FOURCAUT,</w:t>
      </w:r>
      <w:r w:rsidR="00072893" w:rsidRPr="000855DF">
        <w:rPr>
          <w:rFonts w:asciiTheme="majorBidi" w:hAnsiTheme="majorBidi"/>
          <w:sz w:val="24"/>
          <w:szCs w:val="24"/>
        </w:rPr>
        <w:t xml:space="preserve"> 2004]</w:t>
      </w:r>
      <w:r w:rsidR="006A5CF0" w:rsidRPr="000855DF">
        <w:rPr>
          <w:rFonts w:asciiTheme="majorBidi" w:hAnsiTheme="majorBidi"/>
          <w:sz w:val="24"/>
          <w:szCs w:val="24"/>
        </w:rPr>
        <w:t>.</w:t>
      </w:r>
      <w:r w:rsidR="00794541" w:rsidRPr="000855DF">
        <w:rPr>
          <w:rFonts w:asciiTheme="majorBidi" w:hAnsiTheme="majorBidi"/>
          <w:sz w:val="24"/>
          <w:szCs w:val="24"/>
        </w:rPr>
        <w:t xml:space="preserve"> </w:t>
      </w:r>
    </w:p>
    <w:p w:rsidR="007614D4" w:rsidRPr="000855DF" w:rsidRDefault="00794541" w:rsidP="00E4721A">
      <w:pPr>
        <w:pStyle w:val="Notedebasdepage"/>
        <w:spacing w:line="276" w:lineRule="auto"/>
        <w:ind w:firstLine="567"/>
        <w:jc w:val="both"/>
        <w:rPr>
          <w:rFonts w:asciiTheme="majorBidi" w:hAnsiTheme="majorBidi"/>
          <w:sz w:val="24"/>
          <w:szCs w:val="24"/>
        </w:rPr>
      </w:pPr>
      <w:r w:rsidRPr="000855DF">
        <w:rPr>
          <w:rFonts w:asciiTheme="majorBidi" w:hAnsiTheme="majorBidi"/>
          <w:sz w:val="24"/>
          <w:szCs w:val="24"/>
        </w:rPr>
        <w:t xml:space="preserve">Philippe </w:t>
      </w:r>
      <w:r w:rsidR="00C63C44" w:rsidRPr="000855DF">
        <w:rPr>
          <w:rFonts w:asciiTheme="majorBidi" w:hAnsiTheme="majorBidi"/>
          <w:sz w:val="24"/>
          <w:szCs w:val="24"/>
        </w:rPr>
        <w:t>PINCHEMEL</w:t>
      </w:r>
      <w:r w:rsidR="00885569" w:rsidRPr="000855DF">
        <w:rPr>
          <w:rFonts w:asciiTheme="majorBidi" w:hAnsiTheme="majorBidi"/>
          <w:sz w:val="24"/>
          <w:szCs w:val="24"/>
        </w:rPr>
        <w:t>, (1923-2008)</w:t>
      </w:r>
      <w:r w:rsidR="00C63C44">
        <w:rPr>
          <w:rFonts w:asciiTheme="majorBidi" w:hAnsiTheme="majorBidi"/>
          <w:sz w:val="24"/>
          <w:szCs w:val="24"/>
        </w:rPr>
        <w:t xml:space="preserve"> géographe, en 1959, </w:t>
      </w:r>
      <w:r w:rsidRPr="000855DF">
        <w:rPr>
          <w:rFonts w:asciiTheme="majorBidi" w:hAnsiTheme="majorBidi"/>
          <w:sz w:val="24"/>
          <w:szCs w:val="24"/>
        </w:rPr>
        <w:t xml:space="preserve">donne </w:t>
      </w:r>
      <w:r w:rsidR="00C63C44">
        <w:rPr>
          <w:rFonts w:asciiTheme="majorBidi" w:hAnsiTheme="majorBidi"/>
          <w:sz w:val="24"/>
          <w:szCs w:val="24"/>
        </w:rPr>
        <w:t>la</w:t>
      </w:r>
      <w:r w:rsidRPr="000855DF">
        <w:rPr>
          <w:rFonts w:asciiTheme="majorBidi" w:hAnsiTheme="majorBidi"/>
          <w:sz w:val="24"/>
          <w:szCs w:val="24"/>
        </w:rPr>
        <w:t xml:space="preserve"> définition: « </w:t>
      </w:r>
      <w:r w:rsidRPr="00C63C44">
        <w:rPr>
          <w:rFonts w:asciiTheme="majorBidi" w:hAnsiTheme="majorBidi"/>
          <w:i/>
          <w:iCs/>
          <w:sz w:val="24"/>
          <w:szCs w:val="24"/>
        </w:rPr>
        <w:t>Le terme de grand ensemble est appliqué à des réalisations de grande envergure comportant plusieurs milliers de logements et qui se veulent des unités résidentielles équilibrées et complètes</w:t>
      </w:r>
      <w:r w:rsidRPr="000855DF">
        <w:rPr>
          <w:rFonts w:asciiTheme="majorBidi" w:hAnsiTheme="majorBidi"/>
          <w:sz w:val="24"/>
          <w:szCs w:val="24"/>
        </w:rPr>
        <w:t xml:space="preserve"> »</w:t>
      </w:r>
      <w:r w:rsidR="005E025F" w:rsidRPr="000855DF">
        <w:rPr>
          <w:rFonts w:asciiTheme="majorBidi" w:hAnsiTheme="majorBidi"/>
          <w:sz w:val="24"/>
          <w:szCs w:val="24"/>
        </w:rPr>
        <w:t xml:space="preserve"> </w:t>
      </w:r>
      <w:r w:rsidR="00A0265D" w:rsidRPr="000855DF">
        <w:rPr>
          <w:rFonts w:asciiTheme="majorBidi" w:hAnsiTheme="majorBidi"/>
          <w:sz w:val="24"/>
          <w:szCs w:val="24"/>
        </w:rPr>
        <w:t>[F</w:t>
      </w:r>
      <w:r w:rsidR="001C6935" w:rsidRPr="000855DF">
        <w:rPr>
          <w:rFonts w:asciiTheme="majorBidi" w:hAnsiTheme="majorBidi"/>
          <w:sz w:val="24"/>
          <w:szCs w:val="24"/>
        </w:rPr>
        <w:t xml:space="preserve">. </w:t>
      </w:r>
      <w:r w:rsidR="00A0265D" w:rsidRPr="000855DF">
        <w:rPr>
          <w:rFonts w:asciiTheme="majorBidi" w:hAnsiTheme="majorBidi"/>
          <w:sz w:val="24"/>
          <w:szCs w:val="24"/>
        </w:rPr>
        <w:t>DUFAUX,</w:t>
      </w:r>
      <w:r w:rsidR="001C6935" w:rsidRPr="000855DF">
        <w:rPr>
          <w:rFonts w:asciiTheme="majorBidi" w:hAnsiTheme="majorBidi"/>
          <w:sz w:val="24"/>
          <w:szCs w:val="24"/>
        </w:rPr>
        <w:t xml:space="preserve"> </w:t>
      </w:r>
      <w:r w:rsidR="00A0265D" w:rsidRPr="000855DF">
        <w:rPr>
          <w:rFonts w:asciiTheme="majorBidi" w:hAnsiTheme="majorBidi"/>
          <w:sz w:val="24"/>
          <w:szCs w:val="24"/>
        </w:rPr>
        <w:t>A.</w:t>
      </w:r>
      <w:r w:rsidR="00072893" w:rsidRPr="000855DF">
        <w:rPr>
          <w:rFonts w:asciiTheme="majorBidi" w:hAnsiTheme="majorBidi"/>
          <w:sz w:val="24"/>
          <w:szCs w:val="24"/>
        </w:rPr>
        <w:t xml:space="preserve"> FOURCAUT, 2004</w:t>
      </w:r>
      <w:r w:rsidR="00C63C44">
        <w:rPr>
          <w:rFonts w:asciiTheme="majorBidi" w:hAnsiTheme="majorBidi"/>
          <w:sz w:val="24"/>
          <w:szCs w:val="24"/>
        </w:rPr>
        <w:t xml:space="preserve">. </w:t>
      </w:r>
      <w:r w:rsidR="00863DA3">
        <w:rPr>
          <w:rFonts w:asciiTheme="majorBidi" w:hAnsiTheme="majorBidi"/>
          <w:sz w:val="24"/>
          <w:szCs w:val="24"/>
        </w:rPr>
        <w:t>P 45</w:t>
      </w:r>
      <w:r w:rsidR="00A0265D" w:rsidRPr="000855DF">
        <w:rPr>
          <w:rFonts w:asciiTheme="majorBidi" w:hAnsiTheme="majorBidi"/>
          <w:sz w:val="24"/>
          <w:szCs w:val="24"/>
        </w:rPr>
        <w:t>]</w:t>
      </w:r>
      <w:r w:rsidRPr="000855DF">
        <w:rPr>
          <w:rFonts w:asciiTheme="majorBidi" w:hAnsiTheme="majorBidi"/>
          <w:sz w:val="24"/>
          <w:szCs w:val="24"/>
        </w:rPr>
        <w:t>.</w:t>
      </w:r>
    </w:p>
    <w:p w:rsidR="007614D4" w:rsidRPr="000855DF" w:rsidRDefault="00794541" w:rsidP="000A4F4A">
      <w:pPr>
        <w:jc w:val="both"/>
        <w:rPr>
          <w:rFonts w:asciiTheme="majorBidi" w:hAnsiTheme="majorBidi"/>
          <w:sz w:val="24"/>
          <w:szCs w:val="24"/>
        </w:rPr>
      </w:pPr>
      <w:r w:rsidRPr="000855DF">
        <w:rPr>
          <w:rFonts w:asciiTheme="majorBidi" w:hAnsiTheme="majorBidi"/>
          <w:sz w:val="24"/>
          <w:szCs w:val="24"/>
        </w:rPr>
        <w:t>Une notion qui a suivi la flambée des opérations des productions de logements créés dans le but d’assurer le logement pour tous, les grands ensembles sont construits pour répondre à une forte pénurie de logement avec la fonction dominante et parfois exclusive</w:t>
      </w:r>
      <w:r w:rsidR="008B483A" w:rsidRPr="000855DF">
        <w:rPr>
          <w:rFonts w:asciiTheme="majorBidi" w:hAnsiTheme="majorBidi"/>
          <w:sz w:val="24"/>
          <w:szCs w:val="24"/>
        </w:rPr>
        <w:t xml:space="preserve"> comme</w:t>
      </w:r>
      <w:r w:rsidRPr="000855DF">
        <w:rPr>
          <w:rFonts w:asciiTheme="majorBidi" w:hAnsiTheme="majorBidi"/>
          <w:sz w:val="24"/>
          <w:szCs w:val="24"/>
        </w:rPr>
        <w:t xml:space="preserve"> étant résidentielle.</w:t>
      </w:r>
    </w:p>
    <w:p w:rsidR="007614D4" w:rsidRPr="000855DF" w:rsidRDefault="00794541" w:rsidP="00E4721A">
      <w:pPr>
        <w:ind w:firstLine="567"/>
        <w:jc w:val="both"/>
        <w:rPr>
          <w:rFonts w:asciiTheme="majorBidi" w:hAnsiTheme="majorBidi"/>
          <w:sz w:val="24"/>
          <w:szCs w:val="24"/>
        </w:rPr>
      </w:pPr>
      <w:r w:rsidRPr="000855DF">
        <w:rPr>
          <w:rFonts w:asciiTheme="majorBidi" w:hAnsiTheme="majorBidi"/>
          <w:sz w:val="24"/>
          <w:szCs w:val="24"/>
        </w:rPr>
        <w:t>En Algérie, la grande ère des grands ensembles est lancée par D</w:t>
      </w:r>
      <w:r w:rsidR="008B483A" w:rsidRPr="000855DF">
        <w:rPr>
          <w:rFonts w:asciiTheme="majorBidi" w:hAnsiTheme="majorBidi"/>
          <w:sz w:val="24"/>
          <w:szCs w:val="24"/>
        </w:rPr>
        <w:t>e</w:t>
      </w:r>
      <w:r w:rsidRPr="000855DF">
        <w:rPr>
          <w:rFonts w:asciiTheme="majorBidi" w:hAnsiTheme="majorBidi"/>
          <w:sz w:val="24"/>
          <w:szCs w:val="24"/>
        </w:rPr>
        <w:t xml:space="preserve"> G</w:t>
      </w:r>
      <w:r w:rsidR="008B483A" w:rsidRPr="000855DF">
        <w:rPr>
          <w:rFonts w:asciiTheme="majorBidi" w:hAnsiTheme="majorBidi"/>
          <w:sz w:val="24"/>
          <w:szCs w:val="24"/>
        </w:rPr>
        <w:t>aulles</w:t>
      </w:r>
      <w:r w:rsidRPr="000855DF">
        <w:rPr>
          <w:rFonts w:asciiTheme="majorBidi" w:hAnsiTheme="majorBidi"/>
          <w:sz w:val="24"/>
          <w:szCs w:val="24"/>
        </w:rPr>
        <w:t xml:space="preserve"> en 1958 avec le plan de Constantine pour absorber </w:t>
      </w:r>
      <w:r w:rsidR="008B483A" w:rsidRPr="000855DF">
        <w:rPr>
          <w:rFonts w:asciiTheme="majorBidi" w:hAnsiTheme="majorBidi"/>
          <w:sz w:val="24"/>
          <w:szCs w:val="24"/>
        </w:rPr>
        <w:t xml:space="preserve">le déficit en logements </w:t>
      </w:r>
      <w:r w:rsidR="00E27B38" w:rsidRPr="000855DF">
        <w:rPr>
          <w:rFonts w:asciiTheme="majorBidi" w:hAnsiTheme="majorBidi"/>
          <w:sz w:val="24"/>
          <w:szCs w:val="24"/>
        </w:rPr>
        <w:t xml:space="preserve">qui s’était accentué pendant </w:t>
      </w:r>
      <w:r w:rsidRPr="000855DF">
        <w:rPr>
          <w:rFonts w:asciiTheme="majorBidi" w:hAnsiTheme="majorBidi"/>
          <w:sz w:val="24"/>
          <w:szCs w:val="24"/>
        </w:rPr>
        <w:t>la guerre de libération</w:t>
      </w:r>
      <w:r w:rsidR="00401F58">
        <w:rPr>
          <w:rFonts w:asciiTheme="majorBidi" w:hAnsiTheme="majorBidi"/>
          <w:sz w:val="24"/>
          <w:szCs w:val="24"/>
        </w:rPr>
        <w:t xml:space="preserve"> [J. J. DELUZ, 2006]</w:t>
      </w:r>
      <w:r w:rsidRPr="000855DF">
        <w:rPr>
          <w:rFonts w:asciiTheme="majorBidi" w:hAnsiTheme="majorBidi"/>
          <w:sz w:val="24"/>
          <w:szCs w:val="24"/>
        </w:rPr>
        <w:t>.</w:t>
      </w:r>
    </w:p>
    <w:p w:rsidR="007614D4" w:rsidRPr="000855DF" w:rsidRDefault="00120D09" w:rsidP="00CF730C">
      <w:pPr>
        <w:pStyle w:val="Titre2"/>
        <w:numPr>
          <w:ilvl w:val="1"/>
          <w:numId w:val="24"/>
        </w:numPr>
        <w:rPr>
          <w:sz w:val="28"/>
          <w:szCs w:val="28"/>
        </w:rPr>
      </w:pPr>
      <w:bookmarkStart w:id="44" w:name="_Toc351449065"/>
      <w:bookmarkStart w:id="45" w:name="_Toc368381053"/>
      <w:r w:rsidRPr="000855DF">
        <w:rPr>
          <w:sz w:val="28"/>
          <w:szCs w:val="28"/>
        </w:rPr>
        <w:t>Cité</w:t>
      </w:r>
      <w:r w:rsidR="00DA5C65" w:rsidRPr="000855DF">
        <w:rPr>
          <w:sz w:val="28"/>
          <w:szCs w:val="28"/>
        </w:rPr>
        <w:t xml:space="preserve"> double</w:t>
      </w:r>
      <w:bookmarkEnd w:id="44"/>
      <w:bookmarkEnd w:id="45"/>
    </w:p>
    <w:p w:rsidR="007614D4" w:rsidRPr="000855DF" w:rsidRDefault="00E27B38" w:rsidP="007F1EB4">
      <w:pPr>
        <w:pStyle w:val="Notedebasdepage"/>
        <w:spacing w:line="276" w:lineRule="auto"/>
        <w:ind w:firstLine="567"/>
        <w:jc w:val="both"/>
        <w:rPr>
          <w:rFonts w:asciiTheme="majorBidi" w:hAnsiTheme="majorBidi"/>
          <w:sz w:val="24"/>
          <w:szCs w:val="24"/>
        </w:rPr>
      </w:pPr>
      <w:r w:rsidRPr="000855DF">
        <w:rPr>
          <w:rFonts w:asciiTheme="majorBidi" w:hAnsiTheme="majorBidi"/>
          <w:sz w:val="24"/>
          <w:szCs w:val="24"/>
        </w:rPr>
        <w:t xml:space="preserve">Le concept de cité double consiste en </w:t>
      </w:r>
      <w:r w:rsidR="00426B4C" w:rsidRPr="000855DF">
        <w:rPr>
          <w:rFonts w:asciiTheme="majorBidi" w:hAnsiTheme="majorBidi"/>
          <w:sz w:val="24"/>
          <w:szCs w:val="24"/>
        </w:rPr>
        <w:t>« </w:t>
      </w:r>
      <w:r w:rsidRPr="000855DF">
        <w:rPr>
          <w:rFonts w:asciiTheme="majorBidi" w:hAnsiTheme="majorBidi"/>
          <w:sz w:val="24"/>
          <w:szCs w:val="24"/>
        </w:rPr>
        <w:t>u</w:t>
      </w:r>
      <w:r w:rsidR="00DE1D8C" w:rsidRPr="000855DF">
        <w:rPr>
          <w:rFonts w:asciiTheme="majorBidi" w:hAnsiTheme="majorBidi"/>
          <w:sz w:val="24"/>
          <w:szCs w:val="24"/>
        </w:rPr>
        <w:t>n système ségrégatif</w:t>
      </w:r>
      <w:r w:rsidR="00426B4C" w:rsidRPr="000855DF">
        <w:rPr>
          <w:rFonts w:asciiTheme="majorBidi" w:hAnsiTheme="majorBidi"/>
          <w:sz w:val="24"/>
          <w:szCs w:val="24"/>
        </w:rPr>
        <w:t> »</w:t>
      </w:r>
      <w:r w:rsidR="00DE1D8C" w:rsidRPr="000855DF">
        <w:rPr>
          <w:rFonts w:asciiTheme="majorBidi" w:hAnsiTheme="majorBidi"/>
          <w:sz w:val="24"/>
          <w:szCs w:val="24"/>
        </w:rPr>
        <w:t xml:space="preserve"> </w:t>
      </w:r>
      <w:r w:rsidR="00426B4C" w:rsidRPr="000855DF">
        <w:rPr>
          <w:rFonts w:asciiTheme="majorBidi" w:hAnsiTheme="majorBidi"/>
          <w:sz w:val="24"/>
          <w:szCs w:val="24"/>
        </w:rPr>
        <w:t>[</w:t>
      </w:r>
      <w:r w:rsidR="00F1172E" w:rsidRPr="000855DF">
        <w:rPr>
          <w:rFonts w:asciiTheme="majorBidi" w:hAnsiTheme="majorBidi"/>
          <w:sz w:val="24"/>
          <w:szCs w:val="24"/>
        </w:rPr>
        <w:t>J</w:t>
      </w:r>
      <w:r w:rsidR="003736CC" w:rsidRPr="000855DF">
        <w:rPr>
          <w:rFonts w:asciiTheme="majorBidi" w:hAnsiTheme="majorBidi"/>
          <w:sz w:val="24"/>
          <w:szCs w:val="24"/>
        </w:rPr>
        <w:t>.</w:t>
      </w:r>
      <w:r w:rsidR="00B742AF" w:rsidRPr="000855DF">
        <w:rPr>
          <w:rFonts w:asciiTheme="majorBidi" w:hAnsiTheme="majorBidi"/>
          <w:sz w:val="24"/>
          <w:szCs w:val="24"/>
        </w:rPr>
        <w:t xml:space="preserve"> J</w:t>
      </w:r>
      <w:r w:rsidR="003736CC" w:rsidRPr="000855DF">
        <w:rPr>
          <w:rFonts w:asciiTheme="majorBidi" w:hAnsiTheme="majorBidi"/>
          <w:sz w:val="24"/>
          <w:szCs w:val="24"/>
        </w:rPr>
        <w:t>.</w:t>
      </w:r>
      <w:r w:rsidR="00426B4C" w:rsidRPr="000855DF">
        <w:rPr>
          <w:rFonts w:asciiTheme="majorBidi" w:hAnsiTheme="majorBidi"/>
          <w:sz w:val="24"/>
          <w:szCs w:val="24"/>
        </w:rPr>
        <w:t xml:space="preserve"> </w:t>
      </w:r>
      <w:r w:rsidR="00E4721A" w:rsidRPr="000855DF">
        <w:rPr>
          <w:rFonts w:asciiTheme="majorBidi" w:hAnsiTheme="majorBidi"/>
          <w:sz w:val="24"/>
          <w:szCs w:val="24"/>
        </w:rPr>
        <w:t>DELUZ</w:t>
      </w:r>
      <w:r w:rsidR="00426B4C" w:rsidRPr="000855DF">
        <w:rPr>
          <w:rFonts w:asciiTheme="majorBidi" w:hAnsiTheme="majorBidi"/>
          <w:sz w:val="24"/>
          <w:szCs w:val="24"/>
        </w:rPr>
        <w:t>, 1988]</w:t>
      </w:r>
      <w:r w:rsidRPr="000855DF">
        <w:rPr>
          <w:rFonts w:asciiTheme="majorBidi" w:hAnsiTheme="majorBidi"/>
          <w:sz w:val="24"/>
          <w:szCs w:val="24"/>
        </w:rPr>
        <w:t xml:space="preserve"> </w:t>
      </w:r>
      <w:r w:rsidR="00DE1D8C" w:rsidRPr="000855DF">
        <w:rPr>
          <w:rFonts w:asciiTheme="majorBidi" w:hAnsiTheme="majorBidi"/>
          <w:sz w:val="24"/>
          <w:szCs w:val="24"/>
        </w:rPr>
        <w:t xml:space="preserve">adopté par les français envers la population algérienne appliqué lors de la </w:t>
      </w:r>
      <w:r w:rsidR="007F1EB4" w:rsidRPr="000855DF">
        <w:rPr>
          <w:rFonts w:asciiTheme="majorBidi" w:hAnsiTheme="majorBidi"/>
          <w:sz w:val="24"/>
          <w:szCs w:val="24"/>
        </w:rPr>
        <w:t xml:space="preserve">conception </w:t>
      </w:r>
      <w:r w:rsidR="007F1EB4">
        <w:rPr>
          <w:rFonts w:asciiTheme="majorBidi" w:hAnsiTheme="majorBidi"/>
          <w:sz w:val="24"/>
          <w:szCs w:val="24"/>
        </w:rPr>
        <w:t xml:space="preserve">et la programmation </w:t>
      </w:r>
      <w:r w:rsidR="00DE1D8C" w:rsidRPr="000855DF">
        <w:rPr>
          <w:rFonts w:asciiTheme="majorBidi" w:hAnsiTheme="majorBidi"/>
          <w:sz w:val="24"/>
          <w:szCs w:val="24"/>
        </w:rPr>
        <w:t xml:space="preserve">l’habitat </w:t>
      </w:r>
      <w:r w:rsidR="007F1EB4">
        <w:rPr>
          <w:rFonts w:asciiTheme="majorBidi" w:hAnsiTheme="majorBidi"/>
          <w:sz w:val="24"/>
          <w:szCs w:val="24"/>
        </w:rPr>
        <w:t xml:space="preserve">du </w:t>
      </w:r>
      <w:r w:rsidR="0059493F" w:rsidRPr="000855DF">
        <w:rPr>
          <w:rFonts w:asciiTheme="majorBidi" w:hAnsiTheme="majorBidi"/>
          <w:sz w:val="24"/>
          <w:szCs w:val="24"/>
        </w:rPr>
        <w:t>plan d’urbanisme d’Alger 1948.</w:t>
      </w:r>
      <w:r w:rsidR="00B642CA" w:rsidRPr="000855DF">
        <w:rPr>
          <w:rFonts w:asciiTheme="majorBidi" w:hAnsiTheme="majorBidi"/>
          <w:sz w:val="24"/>
          <w:szCs w:val="24"/>
        </w:rPr>
        <w:t xml:space="preserve"> </w:t>
      </w:r>
      <w:r w:rsidR="00DE1D8C" w:rsidRPr="000855DF">
        <w:rPr>
          <w:rFonts w:asciiTheme="majorBidi" w:hAnsiTheme="majorBidi"/>
          <w:sz w:val="24"/>
          <w:szCs w:val="24"/>
        </w:rPr>
        <w:t xml:space="preserve">Composée de deux parties, </w:t>
      </w:r>
      <w:r w:rsidR="00FB0086" w:rsidRPr="000855DF">
        <w:rPr>
          <w:rFonts w:asciiTheme="majorBidi" w:hAnsiTheme="majorBidi"/>
          <w:sz w:val="24"/>
          <w:szCs w:val="24"/>
        </w:rPr>
        <w:t>la cité confort n</w:t>
      </w:r>
      <w:r w:rsidR="00036036" w:rsidRPr="000855DF">
        <w:rPr>
          <w:rFonts w:asciiTheme="majorBidi" w:hAnsiTheme="majorBidi"/>
          <w:sz w:val="24"/>
          <w:szCs w:val="24"/>
        </w:rPr>
        <w:t>ormal et la cité simple confort; une</w:t>
      </w:r>
      <w:r w:rsidR="00DE1D8C" w:rsidRPr="000855DF">
        <w:rPr>
          <w:rFonts w:asciiTheme="majorBidi" w:hAnsiTheme="majorBidi"/>
          <w:sz w:val="24"/>
          <w:szCs w:val="24"/>
        </w:rPr>
        <w:t xml:space="preserve"> cité </w:t>
      </w:r>
      <w:r w:rsidR="00DE1D8C" w:rsidRPr="000855DF">
        <w:rPr>
          <w:rFonts w:asciiTheme="majorBidi" w:hAnsiTheme="majorBidi"/>
          <w:sz w:val="24"/>
          <w:szCs w:val="24"/>
        </w:rPr>
        <w:lastRenderedPageBreak/>
        <w:t xml:space="preserve">double </w:t>
      </w:r>
      <w:r w:rsidRPr="000855DF">
        <w:rPr>
          <w:rFonts w:asciiTheme="majorBidi" w:hAnsiTheme="majorBidi"/>
          <w:sz w:val="24"/>
          <w:szCs w:val="24"/>
        </w:rPr>
        <w:t>fait clairement la sé</w:t>
      </w:r>
      <w:r w:rsidR="004B4A1D" w:rsidRPr="000855DF">
        <w:rPr>
          <w:rFonts w:asciiTheme="majorBidi" w:hAnsiTheme="majorBidi"/>
          <w:sz w:val="24"/>
          <w:szCs w:val="24"/>
        </w:rPr>
        <w:t xml:space="preserve">paration </w:t>
      </w:r>
      <w:r w:rsidRPr="000855DF">
        <w:rPr>
          <w:rFonts w:asciiTheme="majorBidi" w:hAnsiTheme="majorBidi"/>
          <w:sz w:val="24"/>
          <w:szCs w:val="24"/>
        </w:rPr>
        <w:t xml:space="preserve">entre </w:t>
      </w:r>
      <w:r w:rsidR="00DE1D8C" w:rsidRPr="000855DF">
        <w:rPr>
          <w:rFonts w:asciiTheme="majorBidi" w:hAnsiTheme="majorBidi"/>
          <w:sz w:val="24"/>
          <w:szCs w:val="24"/>
        </w:rPr>
        <w:t xml:space="preserve">la communauté européenne </w:t>
      </w:r>
      <w:r w:rsidR="0055681B" w:rsidRPr="000855DF">
        <w:rPr>
          <w:rFonts w:asciiTheme="majorBidi" w:hAnsiTheme="majorBidi"/>
          <w:sz w:val="24"/>
          <w:szCs w:val="24"/>
        </w:rPr>
        <w:t>et</w:t>
      </w:r>
      <w:r w:rsidR="00DE1D8C" w:rsidRPr="000855DF">
        <w:rPr>
          <w:rFonts w:asciiTheme="majorBidi" w:hAnsiTheme="majorBidi"/>
          <w:sz w:val="24"/>
          <w:szCs w:val="24"/>
        </w:rPr>
        <w:t xml:space="preserve"> </w:t>
      </w:r>
      <w:r w:rsidR="007957DB" w:rsidRPr="000855DF">
        <w:rPr>
          <w:rFonts w:asciiTheme="majorBidi" w:hAnsiTheme="majorBidi"/>
          <w:sz w:val="24"/>
          <w:szCs w:val="24"/>
        </w:rPr>
        <w:t>la communauté</w:t>
      </w:r>
      <w:r w:rsidR="00DE1D8C" w:rsidRPr="000855DF">
        <w:rPr>
          <w:rFonts w:asciiTheme="majorBidi" w:hAnsiTheme="majorBidi"/>
          <w:sz w:val="24"/>
          <w:szCs w:val="24"/>
        </w:rPr>
        <w:t xml:space="preserve"> algérienne</w:t>
      </w:r>
      <w:r w:rsidR="007F1EB4">
        <w:rPr>
          <w:rFonts w:asciiTheme="majorBidi" w:hAnsiTheme="majorBidi"/>
          <w:sz w:val="24"/>
          <w:szCs w:val="24"/>
        </w:rPr>
        <w:t xml:space="preserve"> dite </w:t>
      </w:r>
      <w:r w:rsidR="007F1EB4" w:rsidRPr="007F1EB4">
        <w:rPr>
          <w:rFonts w:asciiTheme="majorBidi" w:hAnsiTheme="majorBidi"/>
          <w:i/>
          <w:iCs/>
          <w:sz w:val="24"/>
          <w:szCs w:val="24"/>
        </w:rPr>
        <w:t>« musulmane »</w:t>
      </w:r>
      <w:r w:rsidR="0055681B" w:rsidRPr="000855DF">
        <w:rPr>
          <w:rFonts w:asciiTheme="majorBidi" w:hAnsiTheme="majorBidi"/>
          <w:sz w:val="24"/>
          <w:szCs w:val="24"/>
        </w:rPr>
        <w:t>,</w:t>
      </w:r>
      <w:r w:rsidRPr="000855DF">
        <w:rPr>
          <w:rFonts w:asciiTheme="majorBidi" w:hAnsiTheme="majorBidi"/>
          <w:sz w:val="24"/>
          <w:szCs w:val="24"/>
        </w:rPr>
        <w:t xml:space="preserve"> et</w:t>
      </w:r>
      <w:r w:rsidR="00DE1D8C" w:rsidRPr="000855DF">
        <w:rPr>
          <w:rFonts w:asciiTheme="majorBidi" w:hAnsiTheme="majorBidi"/>
          <w:sz w:val="24"/>
          <w:szCs w:val="24"/>
        </w:rPr>
        <w:t xml:space="preserve"> la différence apparait dans </w:t>
      </w:r>
      <w:r w:rsidR="0055681B" w:rsidRPr="000855DF">
        <w:rPr>
          <w:rFonts w:asciiTheme="majorBidi" w:hAnsiTheme="majorBidi"/>
          <w:sz w:val="24"/>
          <w:szCs w:val="24"/>
        </w:rPr>
        <w:t xml:space="preserve">l’implantation, </w:t>
      </w:r>
      <w:r w:rsidR="00DE1D8C" w:rsidRPr="000855DF">
        <w:rPr>
          <w:rFonts w:asciiTheme="majorBidi" w:hAnsiTheme="majorBidi"/>
          <w:sz w:val="24"/>
          <w:szCs w:val="24"/>
        </w:rPr>
        <w:t>les normes de construction et les finitions.</w:t>
      </w:r>
    </w:p>
    <w:p w:rsidR="007614D4" w:rsidRPr="000855DF" w:rsidRDefault="007614D4" w:rsidP="000A4F4A">
      <w:pPr>
        <w:pStyle w:val="Notedebasdepage"/>
        <w:spacing w:line="276" w:lineRule="auto"/>
        <w:jc w:val="both"/>
        <w:rPr>
          <w:rFonts w:asciiTheme="majorBidi" w:hAnsiTheme="majorBidi"/>
          <w:sz w:val="24"/>
          <w:szCs w:val="24"/>
        </w:rPr>
      </w:pPr>
    </w:p>
    <w:p w:rsidR="007614D4" w:rsidRPr="000855DF" w:rsidRDefault="008B64D6" w:rsidP="00E4721A">
      <w:pPr>
        <w:ind w:firstLine="567"/>
        <w:jc w:val="both"/>
        <w:rPr>
          <w:rFonts w:asciiTheme="majorBidi" w:hAnsiTheme="majorBidi"/>
          <w:sz w:val="24"/>
          <w:szCs w:val="24"/>
        </w:rPr>
      </w:pPr>
      <w:r w:rsidRPr="000855DF">
        <w:rPr>
          <w:rFonts w:asciiTheme="majorBidi" w:hAnsiTheme="majorBidi"/>
          <w:sz w:val="24"/>
          <w:szCs w:val="24"/>
        </w:rPr>
        <w:t>Plusieurs cités ont été conçues selon ce concept en périphérie d’Alger et tou</w:t>
      </w:r>
      <w:r w:rsidR="00EA604E" w:rsidRPr="000855DF">
        <w:rPr>
          <w:rFonts w:asciiTheme="majorBidi" w:hAnsiTheme="majorBidi"/>
          <w:sz w:val="24"/>
          <w:szCs w:val="24"/>
        </w:rPr>
        <w:t xml:space="preserve">t comme la cité « La concorde » </w:t>
      </w:r>
      <w:r w:rsidR="0055681B" w:rsidRPr="000855DF">
        <w:rPr>
          <w:rFonts w:asciiTheme="majorBidi" w:hAnsiTheme="majorBidi"/>
          <w:sz w:val="24"/>
          <w:szCs w:val="24"/>
        </w:rPr>
        <w:t xml:space="preserve">elles </w:t>
      </w:r>
      <w:r w:rsidRPr="000855DF">
        <w:rPr>
          <w:rFonts w:asciiTheme="majorBidi" w:hAnsiTheme="majorBidi"/>
          <w:sz w:val="24"/>
          <w:szCs w:val="24"/>
        </w:rPr>
        <w:t xml:space="preserve">se </w:t>
      </w:r>
      <w:r w:rsidR="00AC3D85" w:rsidRPr="000855DF">
        <w:rPr>
          <w:rFonts w:asciiTheme="majorBidi" w:hAnsiTheme="majorBidi"/>
          <w:sz w:val="24"/>
          <w:szCs w:val="24"/>
        </w:rPr>
        <w:t>trouvent</w:t>
      </w:r>
      <w:r w:rsidRPr="000855DF">
        <w:rPr>
          <w:rFonts w:asciiTheme="majorBidi" w:hAnsiTheme="majorBidi"/>
          <w:sz w:val="24"/>
          <w:szCs w:val="24"/>
        </w:rPr>
        <w:t xml:space="preserve"> actuellement entourées de nouveaux quartiers</w:t>
      </w:r>
      <w:r w:rsidR="00FC1B3B" w:rsidRPr="000855DF">
        <w:rPr>
          <w:rFonts w:asciiTheme="majorBidi" w:hAnsiTheme="majorBidi"/>
          <w:sz w:val="24"/>
          <w:szCs w:val="24"/>
        </w:rPr>
        <w:t xml:space="preserve"> sans pour cela qu’il y ait des échanges positifs entre eux</w:t>
      </w:r>
      <w:r w:rsidR="00B4499E" w:rsidRPr="000855DF">
        <w:rPr>
          <w:rFonts w:asciiTheme="majorBidi" w:hAnsiTheme="majorBidi"/>
          <w:sz w:val="24"/>
          <w:szCs w:val="24"/>
        </w:rPr>
        <w:t>, exemples des cas de cités de Pouillon</w:t>
      </w:r>
      <w:r w:rsidR="00E3675D" w:rsidRPr="000855DF">
        <w:rPr>
          <w:rFonts w:asciiTheme="majorBidi" w:hAnsiTheme="majorBidi"/>
          <w:sz w:val="24"/>
          <w:szCs w:val="24"/>
        </w:rPr>
        <w:t xml:space="preserve"> Diar Es</w:t>
      </w:r>
      <w:r w:rsidR="00EA604E" w:rsidRPr="000855DF">
        <w:rPr>
          <w:rFonts w:asciiTheme="majorBidi" w:hAnsiTheme="majorBidi"/>
          <w:sz w:val="24"/>
          <w:szCs w:val="24"/>
        </w:rPr>
        <w:t xml:space="preserve"> </w:t>
      </w:r>
      <w:r w:rsidR="00E3675D" w:rsidRPr="000855DF">
        <w:rPr>
          <w:rFonts w:asciiTheme="majorBidi" w:hAnsiTheme="majorBidi"/>
          <w:sz w:val="24"/>
          <w:szCs w:val="24"/>
        </w:rPr>
        <w:t>saada, Diar El Mahçoul</w:t>
      </w:r>
      <w:r w:rsidR="00435843" w:rsidRPr="000855DF">
        <w:rPr>
          <w:rFonts w:asciiTheme="majorBidi" w:hAnsiTheme="majorBidi"/>
          <w:sz w:val="24"/>
          <w:szCs w:val="24"/>
        </w:rPr>
        <w:t xml:space="preserve"> et </w:t>
      </w:r>
      <w:r w:rsidR="00606816" w:rsidRPr="000855DF">
        <w:rPr>
          <w:rFonts w:asciiTheme="majorBidi" w:hAnsiTheme="majorBidi"/>
          <w:sz w:val="24"/>
          <w:szCs w:val="24"/>
        </w:rPr>
        <w:t xml:space="preserve">Climat </w:t>
      </w:r>
      <w:r w:rsidR="00435843" w:rsidRPr="000855DF">
        <w:rPr>
          <w:rFonts w:asciiTheme="majorBidi" w:hAnsiTheme="majorBidi"/>
          <w:sz w:val="24"/>
          <w:szCs w:val="24"/>
        </w:rPr>
        <w:t>de France</w:t>
      </w:r>
      <w:r w:rsidR="00E3675D" w:rsidRPr="000855DF">
        <w:rPr>
          <w:rFonts w:asciiTheme="majorBidi" w:hAnsiTheme="majorBidi"/>
          <w:sz w:val="24"/>
          <w:szCs w:val="24"/>
        </w:rPr>
        <w:t xml:space="preserve"> ...</w:t>
      </w:r>
      <w:r w:rsidR="00B4499E" w:rsidRPr="000855DF">
        <w:rPr>
          <w:rFonts w:asciiTheme="majorBidi" w:hAnsiTheme="majorBidi"/>
          <w:sz w:val="24"/>
          <w:szCs w:val="24"/>
        </w:rPr>
        <w:t xml:space="preserve"> etc</w:t>
      </w:r>
      <w:r w:rsidRPr="000855DF">
        <w:rPr>
          <w:rFonts w:asciiTheme="majorBidi" w:hAnsiTheme="majorBidi"/>
          <w:sz w:val="24"/>
          <w:szCs w:val="24"/>
        </w:rPr>
        <w:t xml:space="preserve">.  </w:t>
      </w:r>
    </w:p>
    <w:p w:rsidR="00E01660" w:rsidRPr="000855DF" w:rsidRDefault="00CA665B" w:rsidP="003D6088">
      <w:pPr>
        <w:keepNext/>
        <w:jc w:val="both"/>
        <w:rPr>
          <w:rFonts w:asciiTheme="majorBidi" w:hAnsiTheme="majorBidi"/>
          <w:sz w:val="24"/>
          <w:szCs w:val="24"/>
        </w:rPr>
      </w:pPr>
      <w:r w:rsidRPr="000855DF">
        <w:rPr>
          <w:rFonts w:asciiTheme="majorBidi" w:hAnsiTheme="majorBidi"/>
          <w:noProof/>
          <w:color w:val="FF0000"/>
          <w:sz w:val="24"/>
          <w:szCs w:val="24"/>
          <w:highlight w:val="yellow"/>
        </w:rPr>
        <w:drawing>
          <wp:anchor distT="0" distB="0" distL="114300" distR="114300" simplePos="0" relativeHeight="251643392" behindDoc="1" locked="0" layoutInCell="1" allowOverlap="1">
            <wp:simplePos x="0" y="0"/>
            <wp:positionH relativeFrom="column">
              <wp:posOffset>-19050</wp:posOffset>
            </wp:positionH>
            <wp:positionV relativeFrom="paragraph">
              <wp:posOffset>216535</wp:posOffset>
            </wp:positionV>
            <wp:extent cx="4326890" cy="2879725"/>
            <wp:effectExtent l="0" t="0" r="0" b="0"/>
            <wp:wrapThrough wrapText="bothSides">
              <wp:wrapPolygon edited="0">
                <wp:start x="0" y="0"/>
                <wp:lineTo x="0" y="21433"/>
                <wp:lineTo x="21492" y="21433"/>
                <wp:lineTo x="21492" y="0"/>
                <wp:lineTo x="0" y="0"/>
              </wp:wrapPolygon>
            </wp:wrapThrough>
            <wp:docPr id="7" name="Image 7" descr="C:\Documents and Settings\Administrateur\Mes documents\Downloads\phoca_thumb_l_diaressaada-3-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teur\Mes documents\Downloads\phoca_thumb_l_diaressaada-3-b.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326890" cy="2879725"/>
                    </a:xfrm>
                    <a:prstGeom prst="rect">
                      <a:avLst/>
                    </a:prstGeom>
                    <a:noFill/>
                    <a:ln>
                      <a:noFill/>
                    </a:ln>
                  </pic:spPr>
                </pic:pic>
              </a:graphicData>
            </a:graphic>
          </wp:anchor>
        </w:drawing>
      </w:r>
      <w:r w:rsidR="003D6088" w:rsidRPr="000855DF">
        <w:rPr>
          <w:rFonts w:asciiTheme="majorBidi" w:hAnsiTheme="majorBidi"/>
          <w:sz w:val="24"/>
          <w:szCs w:val="24"/>
        </w:rPr>
        <w:t xml:space="preserve">Informations prises </w:t>
      </w:r>
      <w:r w:rsidR="003D6088" w:rsidRPr="00581325">
        <w:rPr>
          <w:rFonts w:asciiTheme="majorBidi" w:hAnsiTheme="majorBidi"/>
          <w:i/>
          <w:iCs/>
          <w:sz w:val="24"/>
          <w:szCs w:val="24"/>
        </w:rPr>
        <w:t>in</w:t>
      </w:r>
      <w:r w:rsidR="003D6088" w:rsidRPr="000855DF">
        <w:rPr>
          <w:rFonts w:asciiTheme="majorBidi" w:hAnsiTheme="majorBidi"/>
          <w:sz w:val="24"/>
          <w:szCs w:val="24"/>
        </w:rPr>
        <w:t xml:space="preserve"> www.fernandpouillon.com</w:t>
      </w:r>
    </w:p>
    <w:p w:rsidR="007614D4" w:rsidRPr="000855DF" w:rsidRDefault="00B742AF" w:rsidP="00E01660">
      <w:pPr>
        <w:keepNext/>
        <w:jc w:val="both"/>
        <w:rPr>
          <w:rFonts w:asciiTheme="majorBidi" w:hAnsiTheme="majorBidi"/>
          <w:sz w:val="24"/>
          <w:szCs w:val="24"/>
        </w:rPr>
      </w:pPr>
      <w:r w:rsidRPr="000855DF">
        <w:rPr>
          <w:rFonts w:asciiTheme="majorBidi" w:hAnsiTheme="majorBidi"/>
          <w:sz w:val="24"/>
          <w:szCs w:val="24"/>
        </w:rPr>
        <w:t xml:space="preserve">Cité </w:t>
      </w:r>
      <w:r w:rsidR="00EA604E" w:rsidRPr="000855DF">
        <w:rPr>
          <w:rFonts w:asciiTheme="majorBidi" w:hAnsiTheme="majorBidi"/>
          <w:sz w:val="24"/>
          <w:szCs w:val="24"/>
        </w:rPr>
        <w:t xml:space="preserve">Diar Es Saada </w:t>
      </w:r>
      <w:r w:rsidRPr="000855DF">
        <w:rPr>
          <w:rFonts w:asciiTheme="majorBidi" w:hAnsiTheme="majorBidi"/>
          <w:sz w:val="24"/>
          <w:szCs w:val="24"/>
        </w:rPr>
        <w:t>(cité du bohneur)</w:t>
      </w:r>
      <w:r w:rsidR="0096357B" w:rsidRPr="000855DF">
        <w:rPr>
          <w:rFonts w:asciiTheme="majorBidi" w:hAnsiTheme="majorBidi"/>
          <w:sz w:val="24"/>
          <w:szCs w:val="24"/>
        </w:rPr>
        <w:t xml:space="preserve"> </w:t>
      </w:r>
      <w:r w:rsidRPr="000855DF">
        <w:rPr>
          <w:rFonts w:asciiTheme="majorBidi" w:hAnsiTheme="majorBidi"/>
          <w:sz w:val="24"/>
          <w:szCs w:val="24"/>
        </w:rPr>
        <w:t>à</w:t>
      </w:r>
      <w:r w:rsidR="00EA604E" w:rsidRPr="000855DF">
        <w:rPr>
          <w:rFonts w:asciiTheme="majorBidi" w:hAnsiTheme="majorBidi"/>
          <w:sz w:val="24"/>
          <w:szCs w:val="24"/>
        </w:rPr>
        <w:t xml:space="preserve"> </w:t>
      </w:r>
      <w:r w:rsidR="00235744" w:rsidRPr="000855DF">
        <w:rPr>
          <w:rFonts w:asciiTheme="majorBidi" w:hAnsiTheme="majorBidi"/>
          <w:sz w:val="24"/>
          <w:szCs w:val="24"/>
        </w:rPr>
        <w:t xml:space="preserve">el Madania </w:t>
      </w:r>
      <w:r w:rsidRPr="000855DF">
        <w:rPr>
          <w:rFonts w:asciiTheme="majorBidi" w:hAnsiTheme="majorBidi"/>
          <w:sz w:val="24"/>
          <w:szCs w:val="24"/>
        </w:rPr>
        <w:t xml:space="preserve"> </w:t>
      </w:r>
    </w:p>
    <w:p w:rsidR="007614D4" w:rsidRPr="000855DF" w:rsidRDefault="00B742AF" w:rsidP="000A4F4A">
      <w:pPr>
        <w:keepNext/>
        <w:jc w:val="both"/>
        <w:rPr>
          <w:rFonts w:asciiTheme="majorBidi" w:hAnsiTheme="majorBidi"/>
          <w:sz w:val="24"/>
          <w:szCs w:val="24"/>
        </w:rPr>
      </w:pPr>
      <w:r w:rsidRPr="000855DF">
        <w:rPr>
          <w:rFonts w:asciiTheme="majorBidi" w:hAnsiTheme="majorBidi"/>
          <w:sz w:val="24"/>
          <w:szCs w:val="24"/>
        </w:rPr>
        <w:t>Réalisée en 195</w:t>
      </w:r>
      <w:r w:rsidR="00E01660" w:rsidRPr="000855DF">
        <w:rPr>
          <w:rFonts w:asciiTheme="majorBidi" w:hAnsiTheme="majorBidi"/>
          <w:sz w:val="24"/>
          <w:szCs w:val="24"/>
        </w:rPr>
        <w:t>4</w:t>
      </w:r>
    </w:p>
    <w:p w:rsidR="009F2163" w:rsidRPr="000855DF" w:rsidRDefault="009F2163" w:rsidP="000A4BE0">
      <w:pPr>
        <w:keepNext/>
        <w:jc w:val="both"/>
        <w:rPr>
          <w:rFonts w:asciiTheme="majorBidi" w:hAnsiTheme="majorBidi"/>
          <w:sz w:val="24"/>
          <w:szCs w:val="24"/>
        </w:rPr>
      </w:pPr>
      <w:r w:rsidRPr="000855DF">
        <w:rPr>
          <w:rFonts w:asciiTheme="majorBidi" w:hAnsiTheme="majorBidi"/>
          <w:sz w:val="24"/>
          <w:szCs w:val="24"/>
        </w:rPr>
        <w:t xml:space="preserve">Nombre de logement : </w:t>
      </w:r>
      <w:r w:rsidR="00E01660" w:rsidRPr="000855DF">
        <w:rPr>
          <w:rFonts w:asciiTheme="majorBidi" w:hAnsiTheme="majorBidi"/>
          <w:sz w:val="24"/>
          <w:szCs w:val="24"/>
        </w:rPr>
        <w:t>7</w:t>
      </w:r>
      <w:r w:rsidR="000A4BE0" w:rsidRPr="000855DF">
        <w:rPr>
          <w:rFonts w:asciiTheme="majorBidi" w:hAnsiTheme="majorBidi"/>
          <w:sz w:val="24"/>
          <w:szCs w:val="24"/>
        </w:rPr>
        <w:t>30</w:t>
      </w:r>
    </w:p>
    <w:p w:rsidR="007614D4" w:rsidRPr="000855DF" w:rsidRDefault="00B75787" w:rsidP="000A4F4A">
      <w:pPr>
        <w:keepNext/>
        <w:jc w:val="both"/>
        <w:rPr>
          <w:rFonts w:asciiTheme="majorBidi" w:hAnsiTheme="majorBidi"/>
          <w:sz w:val="24"/>
          <w:szCs w:val="24"/>
        </w:rPr>
      </w:pPr>
      <w:r>
        <w:rPr>
          <w:noProof/>
        </w:rPr>
        <mc:AlternateContent>
          <mc:Choice Requires="wps">
            <w:drawing>
              <wp:anchor distT="0" distB="0" distL="114300" distR="114300" simplePos="0" relativeHeight="251698176" behindDoc="0" locked="0" layoutInCell="1" allowOverlap="1">
                <wp:simplePos x="0" y="0"/>
                <wp:positionH relativeFrom="column">
                  <wp:posOffset>-4450080</wp:posOffset>
                </wp:positionH>
                <wp:positionV relativeFrom="paragraph">
                  <wp:posOffset>679450</wp:posOffset>
                </wp:positionV>
                <wp:extent cx="4326890" cy="273050"/>
                <wp:effectExtent l="0" t="0" r="0" b="0"/>
                <wp:wrapThrough wrapText="bothSides">
                  <wp:wrapPolygon edited="0">
                    <wp:start x="0" y="0"/>
                    <wp:lineTo x="0" y="19591"/>
                    <wp:lineTo x="21492" y="19591"/>
                    <wp:lineTo x="21492" y="0"/>
                    <wp:lineTo x="0" y="0"/>
                  </wp:wrapPolygon>
                </wp:wrapThrough>
                <wp:docPr id="2052"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6890" cy="273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B0D2E" w:rsidRPr="00172F74" w:rsidRDefault="00EB0D2E" w:rsidP="001B5D1E">
                            <w:pPr>
                              <w:pStyle w:val="Lgende"/>
                              <w:rPr>
                                <w:rFonts w:asciiTheme="majorBidi" w:hAnsiTheme="majorBidi"/>
                                <w:b w:val="0"/>
                                <w:bCs w:val="0"/>
                                <w:noProof/>
                                <w:color w:val="auto"/>
                                <w:sz w:val="28"/>
                                <w:szCs w:val="28"/>
                              </w:rPr>
                            </w:pPr>
                            <w:bookmarkStart w:id="46" w:name="_Toc353044790"/>
                            <w:bookmarkStart w:id="47" w:name="_Toc353044907"/>
                            <w:r w:rsidRPr="00E01660">
                              <w:rPr>
                                <w:b w:val="0"/>
                                <w:bCs w:val="0"/>
                                <w:color w:val="auto"/>
                                <w:sz w:val="20"/>
                                <w:szCs w:val="20"/>
                              </w:rPr>
                              <w:t xml:space="preserve">Figure </w:t>
                            </w:r>
                            <w:r w:rsidRPr="00E01660">
                              <w:rPr>
                                <w:b w:val="0"/>
                                <w:bCs w:val="0"/>
                                <w:color w:val="auto"/>
                                <w:sz w:val="20"/>
                                <w:szCs w:val="20"/>
                              </w:rPr>
                              <w:fldChar w:fldCharType="begin"/>
                            </w:r>
                            <w:r w:rsidRPr="00E01660">
                              <w:rPr>
                                <w:b w:val="0"/>
                                <w:bCs w:val="0"/>
                                <w:color w:val="auto"/>
                                <w:sz w:val="20"/>
                                <w:szCs w:val="20"/>
                              </w:rPr>
                              <w:instrText xml:space="preserve"> SEQ Figure \* ARABIC </w:instrText>
                            </w:r>
                            <w:r w:rsidRPr="00E01660">
                              <w:rPr>
                                <w:b w:val="0"/>
                                <w:bCs w:val="0"/>
                                <w:color w:val="auto"/>
                                <w:sz w:val="20"/>
                                <w:szCs w:val="20"/>
                              </w:rPr>
                              <w:fldChar w:fldCharType="separate"/>
                            </w:r>
                            <w:r w:rsidR="00B75787">
                              <w:rPr>
                                <w:b w:val="0"/>
                                <w:bCs w:val="0"/>
                                <w:noProof/>
                                <w:color w:val="auto"/>
                                <w:sz w:val="20"/>
                                <w:szCs w:val="20"/>
                              </w:rPr>
                              <w:t>1</w:t>
                            </w:r>
                            <w:r w:rsidRPr="00E01660">
                              <w:rPr>
                                <w:b w:val="0"/>
                                <w:bCs w:val="0"/>
                                <w:color w:val="auto"/>
                                <w:sz w:val="20"/>
                                <w:szCs w:val="20"/>
                              </w:rPr>
                              <w:fldChar w:fldCharType="end"/>
                            </w:r>
                            <w:r w:rsidRPr="00E01660">
                              <w:rPr>
                                <w:b w:val="0"/>
                                <w:bCs w:val="0"/>
                                <w:color w:val="auto"/>
                                <w:sz w:val="20"/>
                                <w:szCs w:val="20"/>
                              </w:rPr>
                              <w:t>: cité Diar Es Saada 1954 source :</w:t>
                            </w:r>
                            <w:r w:rsidRPr="00E01660">
                              <w:t xml:space="preserve"> </w:t>
                            </w:r>
                            <w:r w:rsidRPr="00E01660">
                              <w:rPr>
                                <w:b w:val="0"/>
                                <w:bCs w:val="0"/>
                                <w:color w:val="auto"/>
                                <w:sz w:val="20"/>
                                <w:szCs w:val="20"/>
                              </w:rPr>
                              <w:t>www.alger50.org</w:t>
                            </w:r>
                            <w:bookmarkEnd w:id="46"/>
                            <w:bookmarkEnd w:id="47"/>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5" o:spid="_x0000_s1026" type="#_x0000_t202" style="position:absolute;left:0;text-align:left;margin-left:-350.4pt;margin-top:53.5pt;width:340.7pt;height:2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" stroked="f">
                <v:textbox style="mso-fit-shape-to-text:t" inset="0,0,0,0">
                  <w:txbxContent>
                    <w:p w:rsidR="00EB0D2E" w:rsidRPr="00172F74" w:rsidRDefault="00EB0D2E" w:rsidP="001B5D1E">
                      <w:pPr>
                        <w:pStyle w:val="Lgende"/>
                        <w:rPr>
                          <w:rFonts w:asciiTheme="majorBidi" w:hAnsiTheme="majorBidi"/>
                          <w:b w:val="0"/>
                          <w:bCs w:val="0"/>
                          <w:noProof/>
                          <w:color w:val="auto"/>
                          <w:sz w:val="28"/>
                          <w:szCs w:val="28"/>
                        </w:rPr>
                      </w:pPr>
                      <w:bookmarkStart w:id="47" w:name="_Toc353044790"/>
                      <w:bookmarkStart w:id="48" w:name="_Toc353044907"/>
                      <w:r w:rsidRPr="00E01660">
                        <w:rPr>
                          <w:b w:val="0"/>
                          <w:bCs w:val="0"/>
                          <w:color w:val="auto"/>
                          <w:sz w:val="20"/>
                          <w:szCs w:val="20"/>
                        </w:rPr>
                        <w:t xml:space="preserve">Figure </w:t>
                      </w:r>
                      <w:r w:rsidRPr="00E01660">
                        <w:rPr>
                          <w:b w:val="0"/>
                          <w:bCs w:val="0"/>
                          <w:color w:val="auto"/>
                          <w:sz w:val="20"/>
                          <w:szCs w:val="20"/>
                        </w:rPr>
                        <w:fldChar w:fldCharType="begin"/>
                      </w:r>
                      <w:r w:rsidRPr="00E01660">
                        <w:rPr>
                          <w:b w:val="0"/>
                          <w:bCs w:val="0"/>
                          <w:color w:val="auto"/>
                          <w:sz w:val="20"/>
                          <w:szCs w:val="20"/>
                        </w:rPr>
                        <w:instrText xml:space="preserve"> SEQ Figure \* ARABIC </w:instrText>
                      </w:r>
                      <w:r w:rsidRPr="00E01660">
                        <w:rPr>
                          <w:b w:val="0"/>
                          <w:bCs w:val="0"/>
                          <w:color w:val="auto"/>
                          <w:sz w:val="20"/>
                          <w:szCs w:val="20"/>
                        </w:rPr>
                        <w:fldChar w:fldCharType="separate"/>
                      </w:r>
                      <w:r w:rsidR="00B75787">
                        <w:rPr>
                          <w:b w:val="0"/>
                          <w:bCs w:val="0"/>
                          <w:noProof/>
                          <w:color w:val="auto"/>
                          <w:sz w:val="20"/>
                          <w:szCs w:val="20"/>
                        </w:rPr>
                        <w:t>1</w:t>
                      </w:r>
                      <w:r w:rsidRPr="00E01660">
                        <w:rPr>
                          <w:b w:val="0"/>
                          <w:bCs w:val="0"/>
                          <w:color w:val="auto"/>
                          <w:sz w:val="20"/>
                          <w:szCs w:val="20"/>
                        </w:rPr>
                        <w:fldChar w:fldCharType="end"/>
                      </w:r>
                      <w:r w:rsidRPr="00E01660">
                        <w:rPr>
                          <w:b w:val="0"/>
                          <w:bCs w:val="0"/>
                          <w:color w:val="auto"/>
                          <w:sz w:val="20"/>
                          <w:szCs w:val="20"/>
                        </w:rPr>
                        <w:t>: cité Diar Es Saada 1954 source :</w:t>
                      </w:r>
                      <w:r w:rsidRPr="00E01660">
                        <w:t xml:space="preserve"> </w:t>
                      </w:r>
                      <w:r w:rsidRPr="00E01660">
                        <w:rPr>
                          <w:b w:val="0"/>
                          <w:bCs w:val="0"/>
                          <w:color w:val="auto"/>
                          <w:sz w:val="20"/>
                          <w:szCs w:val="20"/>
                        </w:rPr>
                        <w:t>www.alger50.org</w:t>
                      </w:r>
                      <w:bookmarkEnd w:id="47"/>
                      <w:bookmarkEnd w:id="48"/>
                    </w:p>
                  </w:txbxContent>
                </v:textbox>
                <w10:wrap type="through"/>
              </v:shape>
            </w:pict>
          </mc:Fallback>
        </mc:AlternateContent>
      </w:r>
      <w:r w:rsidR="00B742AF" w:rsidRPr="000855DF">
        <w:rPr>
          <w:rFonts w:asciiTheme="majorBidi" w:hAnsiTheme="majorBidi"/>
          <w:sz w:val="24"/>
          <w:szCs w:val="24"/>
        </w:rPr>
        <w:t xml:space="preserve">Architecte : Pouillon Fernand  </w:t>
      </w:r>
      <w:r w:rsidR="0096357B" w:rsidRPr="000855DF">
        <w:rPr>
          <w:rFonts w:asciiTheme="majorBidi" w:hAnsiTheme="majorBidi"/>
          <w:sz w:val="24"/>
          <w:szCs w:val="24"/>
        </w:rPr>
        <w:t xml:space="preserve"> </w:t>
      </w:r>
    </w:p>
    <w:p w:rsidR="00E01660" w:rsidRPr="000855DF" w:rsidRDefault="00E01660" w:rsidP="000A4F4A">
      <w:pPr>
        <w:jc w:val="both"/>
        <w:rPr>
          <w:rFonts w:asciiTheme="majorBidi" w:hAnsiTheme="majorBidi"/>
          <w:color w:val="FF0000"/>
          <w:sz w:val="24"/>
          <w:szCs w:val="24"/>
        </w:rPr>
      </w:pPr>
    </w:p>
    <w:p w:rsidR="00C62616" w:rsidRPr="000855DF" w:rsidRDefault="00887130" w:rsidP="003857A7">
      <w:pPr>
        <w:keepNext/>
        <w:jc w:val="both"/>
        <w:rPr>
          <w:rFonts w:asciiTheme="majorBidi" w:hAnsiTheme="majorBidi"/>
          <w:sz w:val="24"/>
          <w:szCs w:val="24"/>
        </w:rPr>
      </w:pPr>
      <w:r w:rsidRPr="000855DF">
        <w:rPr>
          <w:rFonts w:asciiTheme="majorBidi" w:hAnsiTheme="majorBidi"/>
          <w:sz w:val="24"/>
          <w:szCs w:val="24"/>
        </w:rPr>
        <w:t xml:space="preserve"> </w:t>
      </w:r>
      <w:r w:rsidR="00E01660" w:rsidRPr="000855DF">
        <w:rPr>
          <w:rFonts w:asciiTheme="majorBidi" w:hAnsiTheme="majorBidi"/>
          <w:noProof/>
          <w:sz w:val="24"/>
          <w:szCs w:val="24"/>
        </w:rPr>
        <w:drawing>
          <wp:anchor distT="0" distB="0" distL="114300" distR="114300" simplePos="0" relativeHeight="251646464" behindDoc="1" locked="0" layoutInCell="1" allowOverlap="1">
            <wp:simplePos x="0" y="0"/>
            <wp:positionH relativeFrom="column">
              <wp:posOffset>-76200</wp:posOffset>
            </wp:positionH>
            <wp:positionV relativeFrom="paragraph">
              <wp:posOffset>28575</wp:posOffset>
            </wp:positionV>
            <wp:extent cx="4171950" cy="2800985"/>
            <wp:effectExtent l="0" t="0" r="0" b="0"/>
            <wp:wrapThrough wrapText="bothSides">
              <wp:wrapPolygon edited="0">
                <wp:start x="0" y="0"/>
                <wp:lineTo x="0" y="21448"/>
                <wp:lineTo x="21501" y="21448"/>
                <wp:lineTo x="21501" y="0"/>
                <wp:lineTo x="0" y="0"/>
              </wp:wrapPolygon>
            </wp:wrapThrough>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171950" cy="2800985"/>
                    </a:xfrm>
                    <a:prstGeom prst="rect">
                      <a:avLst/>
                    </a:prstGeom>
                    <a:noFill/>
                  </pic:spPr>
                </pic:pic>
              </a:graphicData>
            </a:graphic>
          </wp:anchor>
        </w:drawing>
      </w:r>
      <w:r w:rsidR="00C62616" w:rsidRPr="000855DF">
        <w:rPr>
          <w:rFonts w:asciiTheme="majorBidi" w:hAnsiTheme="majorBidi"/>
          <w:sz w:val="24"/>
          <w:szCs w:val="24"/>
        </w:rPr>
        <w:t xml:space="preserve">Cité </w:t>
      </w:r>
      <w:r w:rsidR="005168B3" w:rsidRPr="000855DF">
        <w:rPr>
          <w:rFonts w:asciiTheme="majorBidi" w:hAnsiTheme="majorBidi"/>
          <w:sz w:val="24"/>
          <w:szCs w:val="24"/>
        </w:rPr>
        <w:t xml:space="preserve">Diar El Mahçoul </w:t>
      </w:r>
      <w:r w:rsidR="00C62616" w:rsidRPr="000855DF">
        <w:rPr>
          <w:rFonts w:asciiTheme="majorBidi" w:hAnsiTheme="majorBidi"/>
          <w:sz w:val="24"/>
          <w:szCs w:val="24"/>
        </w:rPr>
        <w:t xml:space="preserve">(cité de la promesse tenue) </w:t>
      </w:r>
      <w:r w:rsidR="00B208BE" w:rsidRPr="000855DF">
        <w:rPr>
          <w:rFonts w:asciiTheme="majorBidi" w:hAnsiTheme="majorBidi"/>
          <w:sz w:val="24"/>
          <w:szCs w:val="24"/>
        </w:rPr>
        <w:t xml:space="preserve">à el Madania </w:t>
      </w:r>
    </w:p>
    <w:p w:rsidR="007614D4" w:rsidRPr="000855DF" w:rsidRDefault="00B742AF" w:rsidP="001B5D1E">
      <w:pPr>
        <w:keepNext/>
        <w:rPr>
          <w:rFonts w:asciiTheme="majorBidi" w:hAnsiTheme="majorBidi"/>
          <w:sz w:val="24"/>
          <w:szCs w:val="24"/>
        </w:rPr>
      </w:pPr>
      <w:r w:rsidRPr="000855DF">
        <w:rPr>
          <w:rFonts w:asciiTheme="majorBidi" w:hAnsiTheme="majorBidi"/>
          <w:sz w:val="24"/>
          <w:szCs w:val="24"/>
        </w:rPr>
        <w:t>Réalisée en</w:t>
      </w:r>
      <w:r w:rsidR="00887130" w:rsidRPr="000855DF">
        <w:rPr>
          <w:rFonts w:asciiTheme="majorBidi" w:hAnsiTheme="majorBidi"/>
          <w:sz w:val="24"/>
          <w:szCs w:val="24"/>
        </w:rPr>
        <w:t xml:space="preserve"> </w:t>
      </w:r>
      <w:r w:rsidRPr="000855DF">
        <w:rPr>
          <w:rFonts w:asciiTheme="majorBidi" w:hAnsiTheme="majorBidi"/>
          <w:sz w:val="24"/>
          <w:szCs w:val="24"/>
        </w:rPr>
        <w:t>1954</w:t>
      </w:r>
    </w:p>
    <w:p w:rsidR="00B208BE" w:rsidRPr="000855DF" w:rsidRDefault="005168B3" w:rsidP="000A4BE0">
      <w:pPr>
        <w:keepNext/>
        <w:rPr>
          <w:rFonts w:asciiTheme="majorBidi" w:hAnsiTheme="majorBidi"/>
          <w:sz w:val="24"/>
          <w:szCs w:val="24"/>
        </w:rPr>
      </w:pPr>
      <w:r w:rsidRPr="000855DF">
        <w:rPr>
          <w:rFonts w:asciiTheme="majorBidi" w:hAnsiTheme="majorBidi"/>
          <w:sz w:val="24"/>
          <w:szCs w:val="24"/>
        </w:rPr>
        <w:t>Nombre de logement </w:t>
      </w:r>
      <w:r w:rsidR="001B5D1E" w:rsidRPr="000855DF">
        <w:rPr>
          <w:rFonts w:asciiTheme="majorBidi" w:hAnsiTheme="majorBidi"/>
          <w:sz w:val="24"/>
          <w:szCs w:val="24"/>
        </w:rPr>
        <w:t xml:space="preserve">: </w:t>
      </w:r>
      <w:r w:rsidR="000A4BE0" w:rsidRPr="000855DF">
        <w:rPr>
          <w:rFonts w:asciiTheme="majorBidi" w:hAnsiTheme="majorBidi"/>
          <w:sz w:val="24"/>
          <w:szCs w:val="24"/>
        </w:rPr>
        <w:t>900</w:t>
      </w:r>
    </w:p>
    <w:p w:rsidR="007614D4" w:rsidRPr="000855DF" w:rsidRDefault="00B75787" w:rsidP="001B5D1E">
      <w:pPr>
        <w:keepNext/>
        <w:rPr>
          <w:rFonts w:asciiTheme="majorBidi" w:hAnsiTheme="majorBidi"/>
          <w:sz w:val="24"/>
          <w:szCs w:val="24"/>
        </w:rPr>
      </w:pPr>
      <w:r>
        <w:rPr>
          <w:noProof/>
        </w:rPr>
        <mc:AlternateContent>
          <mc:Choice Requires="wps">
            <w:drawing>
              <wp:anchor distT="0" distB="0" distL="114300" distR="114300" simplePos="0" relativeHeight="251701248" behindDoc="0" locked="0" layoutInCell="1" allowOverlap="1">
                <wp:simplePos x="0" y="0"/>
                <wp:positionH relativeFrom="column">
                  <wp:posOffset>-4285615</wp:posOffset>
                </wp:positionH>
                <wp:positionV relativeFrom="paragraph">
                  <wp:posOffset>784860</wp:posOffset>
                </wp:positionV>
                <wp:extent cx="4276725" cy="273050"/>
                <wp:effectExtent l="0" t="0" r="9525" b="0"/>
                <wp:wrapTopAndBottom/>
                <wp:docPr id="2048"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76725" cy="273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B0D2E" w:rsidRPr="00C62616" w:rsidRDefault="00EB0D2E" w:rsidP="00EA4A60">
                            <w:pPr>
                              <w:pStyle w:val="Lgende"/>
                              <w:rPr>
                                <w:rFonts w:asciiTheme="majorBidi" w:hAnsiTheme="majorBidi"/>
                                <w:b w:val="0"/>
                                <w:bCs w:val="0"/>
                                <w:noProof/>
                                <w:color w:val="auto"/>
                                <w:sz w:val="28"/>
                                <w:szCs w:val="28"/>
                              </w:rPr>
                            </w:pPr>
                            <w:bookmarkStart w:id="48" w:name="_Toc353044791"/>
                            <w:bookmarkStart w:id="49" w:name="_Toc353044908"/>
                            <w:r w:rsidRPr="00B01D17">
                              <w:rPr>
                                <w:b w:val="0"/>
                                <w:bCs w:val="0"/>
                                <w:color w:val="auto"/>
                                <w:sz w:val="20"/>
                                <w:szCs w:val="20"/>
                              </w:rPr>
                              <w:t xml:space="preserve">Figure </w:t>
                            </w:r>
                            <w:r w:rsidRPr="00B01D17">
                              <w:rPr>
                                <w:b w:val="0"/>
                                <w:bCs w:val="0"/>
                                <w:color w:val="auto"/>
                                <w:sz w:val="20"/>
                                <w:szCs w:val="20"/>
                              </w:rPr>
                              <w:fldChar w:fldCharType="begin"/>
                            </w:r>
                            <w:r w:rsidRPr="00B01D17">
                              <w:rPr>
                                <w:b w:val="0"/>
                                <w:bCs w:val="0"/>
                                <w:color w:val="auto"/>
                                <w:sz w:val="20"/>
                                <w:szCs w:val="20"/>
                              </w:rPr>
                              <w:instrText xml:space="preserve"> SEQ Figure \* ARABIC </w:instrText>
                            </w:r>
                            <w:r w:rsidRPr="00B01D17">
                              <w:rPr>
                                <w:b w:val="0"/>
                                <w:bCs w:val="0"/>
                                <w:color w:val="auto"/>
                                <w:sz w:val="20"/>
                                <w:szCs w:val="20"/>
                              </w:rPr>
                              <w:fldChar w:fldCharType="separate"/>
                            </w:r>
                            <w:r w:rsidR="00B75787">
                              <w:rPr>
                                <w:b w:val="0"/>
                                <w:bCs w:val="0"/>
                                <w:noProof/>
                                <w:color w:val="auto"/>
                                <w:sz w:val="20"/>
                                <w:szCs w:val="20"/>
                              </w:rPr>
                              <w:t>2</w:t>
                            </w:r>
                            <w:r w:rsidRPr="00B01D17">
                              <w:rPr>
                                <w:b w:val="0"/>
                                <w:bCs w:val="0"/>
                                <w:color w:val="auto"/>
                                <w:sz w:val="20"/>
                                <w:szCs w:val="20"/>
                              </w:rPr>
                              <w:fldChar w:fldCharType="end"/>
                            </w:r>
                            <w:r w:rsidRPr="00B01D17">
                              <w:rPr>
                                <w:b w:val="0"/>
                                <w:bCs w:val="0"/>
                                <w:color w:val="auto"/>
                                <w:sz w:val="20"/>
                                <w:szCs w:val="20"/>
                              </w:rPr>
                              <w:t>: Cité Diar El Mahçoul 1954 source :</w:t>
                            </w:r>
                            <w:r w:rsidRPr="00B01D17">
                              <w:t xml:space="preserve"> </w:t>
                            </w:r>
                            <w:r w:rsidRPr="00EA4A60">
                              <w:rPr>
                                <w:b w:val="0"/>
                                <w:bCs w:val="0"/>
                                <w:color w:val="auto"/>
                                <w:sz w:val="20"/>
                                <w:szCs w:val="20"/>
                              </w:rPr>
                              <w:t>www.alger-roi.fr</w:t>
                            </w:r>
                            <w:bookmarkEnd w:id="48"/>
                            <w:bookmarkEnd w:id="49"/>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8" o:spid="_x0000_s1027" type="#_x0000_t202" style="position:absolute;margin-left:-337.45pt;margin-top:61.8pt;width:336.75pt;height:2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" stroked="f">
                <v:textbox style="mso-fit-shape-to-text:t" inset="0,0,0,0">
                  <w:txbxContent>
                    <w:p w:rsidR="00EB0D2E" w:rsidRPr="00C62616" w:rsidRDefault="00EB0D2E" w:rsidP="00EA4A60">
                      <w:pPr>
                        <w:pStyle w:val="Lgende"/>
                        <w:rPr>
                          <w:rFonts w:asciiTheme="majorBidi" w:hAnsiTheme="majorBidi"/>
                          <w:b w:val="0"/>
                          <w:bCs w:val="0"/>
                          <w:noProof/>
                          <w:color w:val="auto"/>
                          <w:sz w:val="28"/>
                          <w:szCs w:val="28"/>
                        </w:rPr>
                      </w:pPr>
                      <w:bookmarkStart w:id="51" w:name="_Toc353044791"/>
                      <w:bookmarkStart w:id="52" w:name="_Toc353044908"/>
                      <w:r w:rsidRPr="00B01D17">
                        <w:rPr>
                          <w:b w:val="0"/>
                          <w:bCs w:val="0"/>
                          <w:color w:val="auto"/>
                          <w:sz w:val="20"/>
                          <w:szCs w:val="20"/>
                        </w:rPr>
                        <w:t xml:space="preserve">Figure </w:t>
                      </w:r>
                      <w:r w:rsidRPr="00B01D17">
                        <w:rPr>
                          <w:b w:val="0"/>
                          <w:bCs w:val="0"/>
                          <w:color w:val="auto"/>
                          <w:sz w:val="20"/>
                          <w:szCs w:val="20"/>
                        </w:rPr>
                        <w:fldChar w:fldCharType="begin"/>
                      </w:r>
                      <w:r w:rsidRPr="00B01D17">
                        <w:rPr>
                          <w:b w:val="0"/>
                          <w:bCs w:val="0"/>
                          <w:color w:val="auto"/>
                          <w:sz w:val="20"/>
                          <w:szCs w:val="20"/>
                        </w:rPr>
                        <w:instrText xml:space="preserve"> SEQ Figure \* ARABIC </w:instrText>
                      </w:r>
                      <w:r w:rsidRPr="00B01D17">
                        <w:rPr>
                          <w:b w:val="0"/>
                          <w:bCs w:val="0"/>
                          <w:color w:val="auto"/>
                          <w:sz w:val="20"/>
                          <w:szCs w:val="20"/>
                        </w:rPr>
                        <w:fldChar w:fldCharType="separate"/>
                      </w:r>
                      <w:r w:rsidR="00B75787">
                        <w:rPr>
                          <w:b w:val="0"/>
                          <w:bCs w:val="0"/>
                          <w:noProof/>
                          <w:color w:val="auto"/>
                          <w:sz w:val="20"/>
                          <w:szCs w:val="20"/>
                        </w:rPr>
                        <w:t>2</w:t>
                      </w:r>
                      <w:r w:rsidRPr="00B01D17">
                        <w:rPr>
                          <w:b w:val="0"/>
                          <w:bCs w:val="0"/>
                          <w:color w:val="auto"/>
                          <w:sz w:val="20"/>
                          <w:szCs w:val="20"/>
                        </w:rPr>
                        <w:fldChar w:fldCharType="end"/>
                      </w:r>
                      <w:r w:rsidRPr="00B01D17">
                        <w:rPr>
                          <w:b w:val="0"/>
                          <w:bCs w:val="0"/>
                          <w:color w:val="auto"/>
                          <w:sz w:val="20"/>
                          <w:szCs w:val="20"/>
                        </w:rPr>
                        <w:t>: Cité Diar El Mahçoul 1954 source :</w:t>
                      </w:r>
                      <w:r w:rsidRPr="00B01D17">
                        <w:t xml:space="preserve"> </w:t>
                      </w:r>
                      <w:r w:rsidRPr="00EA4A60">
                        <w:rPr>
                          <w:b w:val="0"/>
                          <w:bCs w:val="0"/>
                          <w:color w:val="auto"/>
                          <w:sz w:val="20"/>
                          <w:szCs w:val="20"/>
                        </w:rPr>
                        <w:t>www.alger-roi.fr</w:t>
                      </w:r>
                      <w:bookmarkEnd w:id="51"/>
                      <w:bookmarkEnd w:id="52"/>
                    </w:p>
                  </w:txbxContent>
                </v:textbox>
                <w10:wrap type="topAndBottom"/>
              </v:shape>
            </w:pict>
          </mc:Fallback>
        </mc:AlternateContent>
      </w:r>
      <w:r w:rsidR="007B356F" w:rsidRPr="000855DF">
        <w:rPr>
          <w:rFonts w:asciiTheme="majorBidi" w:hAnsiTheme="majorBidi"/>
          <w:sz w:val="24"/>
          <w:szCs w:val="24"/>
        </w:rPr>
        <w:t>Architecte :</w:t>
      </w:r>
      <w:r w:rsidR="00887130" w:rsidRPr="000855DF">
        <w:rPr>
          <w:rFonts w:asciiTheme="majorBidi" w:hAnsiTheme="majorBidi"/>
          <w:sz w:val="24"/>
          <w:szCs w:val="24"/>
        </w:rPr>
        <w:t xml:space="preserve"> </w:t>
      </w:r>
      <w:r w:rsidR="00B742AF" w:rsidRPr="000855DF">
        <w:rPr>
          <w:rFonts w:asciiTheme="majorBidi" w:hAnsiTheme="majorBidi"/>
          <w:sz w:val="24"/>
          <w:szCs w:val="24"/>
        </w:rPr>
        <w:t xml:space="preserve">Pouillon Fernand   </w:t>
      </w:r>
    </w:p>
    <w:p w:rsidR="004D307E" w:rsidRDefault="004D307E" w:rsidP="00E01660">
      <w:pPr>
        <w:keepNext/>
        <w:jc w:val="both"/>
        <w:rPr>
          <w:rFonts w:asciiTheme="majorBidi" w:hAnsiTheme="majorBidi"/>
          <w:sz w:val="24"/>
          <w:szCs w:val="24"/>
        </w:rPr>
      </w:pPr>
      <w:bookmarkStart w:id="50" w:name="_Toc351449066"/>
    </w:p>
    <w:p w:rsidR="004D307E" w:rsidRDefault="004D307E" w:rsidP="00E01660">
      <w:pPr>
        <w:keepNext/>
        <w:jc w:val="both"/>
        <w:rPr>
          <w:rFonts w:asciiTheme="majorBidi" w:hAnsiTheme="majorBidi"/>
          <w:sz w:val="24"/>
          <w:szCs w:val="24"/>
        </w:rPr>
      </w:pPr>
    </w:p>
    <w:p w:rsidR="004D307E" w:rsidRDefault="004D307E" w:rsidP="00E01660">
      <w:pPr>
        <w:keepNext/>
        <w:jc w:val="both"/>
        <w:rPr>
          <w:rFonts w:asciiTheme="majorBidi" w:hAnsiTheme="majorBidi"/>
          <w:sz w:val="24"/>
          <w:szCs w:val="24"/>
        </w:rPr>
      </w:pPr>
    </w:p>
    <w:p w:rsidR="00E01660" w:rsidRPr="000855DF" w:rsidRDefault="00B75787" w:rsidP="00E01660">
      <w:pPr>
        <w:keepNext/>
        <w:jc w:val="both"/>
        <w:rPr>
          <w:rFonts w:asciiTheme="majorBidi" w:hAnsiTheme="majorBidi"/>
          <w:sz w:val="24"/>
          <w:szCs w:val="24"/>
        </w:rPr>
      </w:pPr>
      <w:r>
        <w:rPr>
          <w:noProof/>
        </w:rPr>
        <mc:AlternateContent>
          <mc:Choice Requires="wps">
            <w:drawing>
              <wp:anchor distT="0" distB="0" distL="114300" distR="114300" simplePos="0" relativeHeight="251707392" behindDoc="0" locked="0" layoutInCell="1" allowOverlap="1">
                <wp:simplePos x="0" y="0"/>
                <wp:positionH relativeFrom="column">
                  <wp:posOffset>0</wp:posOffset>
                </wp:positionH>
                <wp:positionV relativeFrom="paragraph">
                  <wp:posOffset>3572510</wp:posOffset>
                </wp:positionV>
                <wp:extent cx="4095750" cy="273050"/>
                <wp:effectExtent l="0" t="0" r="0" b="0"/>
                <wp:wrapThrough wrapText="bothSides">
                  <wp:wrapPolygon edited="0">
                    <wp:start x="0" y="0"/>
                    <wp:lineTo x="0" y="19591"/>
                    <wp:lineTo x="21500" y="19591"/>
                    <wp:lineTo x="21500" y="0"/>
                    <wp:lineTo x="0" y="0"/>
                  </wp:wrapPolygon>
                </wp:wrapThrough>
                <wp:docPr id="36"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750" cy="273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B0D2E" w:rsidRPr="00EA7FD5" w:rsidRDefault="00EB0D2E" w:rsidP="00EA7FD5">
                            <w:pPr>
                              <w:pStyle w:val="Lgende"/>
                              <w:rPr>
                                <w:rFonts w:asciiTheme="majorBidi" w:hAnsiTheme="majorBidi"/>
                                <w:b w:val="0"/>
                                <w:bCs w:val="0"/>
                                <w:noProof/>
                                <w:color w:val="auto"/>
                                <w:sz w:val="28"/>
                                <w:szCs w:val="28"/>
                              </w:rPr>
                            </w:pPr>
                            <w:bookmarkStart w:id="51" w:name="_Toc353044792"/>
                            <w:bookmarkStart w:id="52" w:name="_Toc353044909"/>
                            <w:r w:rsidRPr="00EA7FD5">
                              <w:rPr>
                                <w:b w:val="0"/>
                                <w:bCs w:val="0"/>
                                <w:color w:val="auto"/>
                                <w:sz w:val="20"/>
                                <w:szCs w:val="20"/>
                              </w:rPr>
                              <w:t xml:space="preserve">Figure </w:t>
                            </w:r>
                            <w:r w:rsidRPr="00EA7FD5">
                              <w:rPr>
                                <w:b w:val="0"/>
                                <w:bCs w:val="0"/>
                                <w:color w:val="auto"/>
                                <w:sz w:val="20"/>
                                <w:szCs w:val="20"/>
                              </w:rPr>
                              <w:fldChar w:fldCharType="begin"/>
                            </w:r>
                            <w:r w:rsidRPr="00EA7FD5">
                              <w:rPr>
                                <w:b w:val="0"/>
                                <w:bCs w:val="0"/>
                                <w:color w:val="auto"/>
                                <w:sz w:val="20"/>
                                <w:szCs w:val="20"/>
                              </w:rPr>
                              <w:instrText xml:space="preserve"> SEQ Figure \* ARABIC </w:instrText>
                            </w:r>
                            <w:r w:rsidRPr="00EA7FD5">
                              <w:rPr>
                                <w:b w:val="0"/>
                                <w:bCs w:val="0"/>
                                <w:color w:val="auto"/>
                                <w:sz w:val="20"/>
                                <w:szCs w:val="20"/>
                              </w:rPr>
                              <w:fldChar w:fldCharType="separate"/>
                            </w:r>
                            <w:r w:rsidR="00B75787">
                              <w:rPr>
                                <w:b w:val="0"/>
                                <w:bCs w:val="0"/>
                                <w:noProof/>
                                <w:color w:val="auto"/>
                                <w:sz w:val="20"/>
                                <w:szCs w:val="20"/>
                              </w:rPr>
                              <w:t>3</w:t>
                            </w:r>
                            <w:r w:rsidRPr="00EA7FD5">
                              <w:rPr>
                                <w:b w:val="0"/>
                                <w:bCs w:val="0"/>
                                <w:color w:val="auto"/>
                                <w:sz w:val="20"/>
                                <w:szCs w:val="20"/>
                              </w:rPr>
                              <w:fldChar w:fldCharType="end"/>
                            </w:r>
                            <w:r w:rsidRPr="00EA7FD5">
                              <w:rPr>
                                <w:b w:val="0"/>
                                <w:bCs w:val="0"/>
                                <w:color w:val="auto"/>
                                <w:sz w:val="20"/>
                                <w:szCs w:val="20"/>
                              </w:rPr>
                              <w:t xml:space="preserve">: </w:t>
                            </w:r>
                            <w:r>
                              <w:rPr>
                                <w:b w:val="0"/>
                                <w:bCs w:val="0"/>
                                <w:color w:val="auto"/>
                                <w:sz w:val="20"/>
                                <w:szCs w:val="20"/>
                              </w:rPr>
                              <w:t>Cité Climat de France</w:t>
                            </w:r>
                            <w:r w:rsidRPr="00EA7FD5">
                              <w:rPr>
                                <w:b w:val="0"/>
                                <w:bCs w:val="0"/>
                                <w:color w:val="auto"/>
                                <w:sz w:val="20"/>
                                <w:szCs w:val="20"/>
                              </w:rPr>
                              <w:t xml:space="preserve"> 1957 source : www.publishing.cdlib.org</w:t>
                            </w:r>
                            <w:bookmarkEnd w:id="51"/>
                            <w:bookmarkEnd w:id="52"/>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2" o:spid="_x0000_s1028" type="#_x0000_t202" style="position:absolute;left:0;text-align:left;margin-left:0;margin-top:281.3pt;width:322.5pt;height:21.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" stroked="f">
                <v:textbox style="mso-fit-shape-to-text:t" inset="0,0,0,0">
                  <w:txbxContent>
                    <w:p w:rsidR="00EB0D2E" w:rsidRPr="00EA7FD5" w:rsidRDefault="00EB0D2E" w:rsidP="00EA7FD5">
                      <w:pPr>
                        <w:pStyle w:val="Lgende"/>
                        <w:rPr>
                          <w:rFonts w:asciiTheme="majorBidi" w:hAnsiTheme="majorBidi"/>
                          <w:b w:val="0"/>
                          <w:bCs w:val="0"/>
                          <w:noProof/>
                          <w:color w:val="auto"/>
                          <w:sz w:val="28"/>
                          <w:szCs w:val="28"/>
                        </w:rPr>
                      </w:pPr>
                      <w:bookmarkStart w:id="56" w:name="_Toc353044792"/>
                      <w:bookmarkStart w:id="57" w:name="_Toc353044909"/>
                      <w:r w:rsidRPr="00EA7FD5">
                        <w:rPr>
                          <w:b w:val="0"/>
                          <w:bCs w:val="0"/>
                          <w:color w:val="auto"/>
                          <w:sz w:val="20"/>
                          <w:szCs w:val="20"/>
                        </w:rPr>
                        <w:t xml:space="preserve">Figure </w:t>
                      </w:r>
                      <w:r w:rsidRPr="00EA7FD5">
                        <w:rPr>
                          <w:b w:val="0"/>
                          <w:bCs w:val="0"/>
                          <w:color w:val="auto"/>
                          <w:sz w:val="20"/>
                          <w:szCs w:val="20"/>
                        </w:rPr>
                        <w:fldChar w:fldCharType="begin"/>
                      </w:r>
                      <w:r w:rsidRPr="00EA7FD5">
                        <w:rPr>
                          <w:b w:val="0"/>
                          <w:bCs w:val="0"/>
                          <w:color w:val="auto"/>
                          <w:sz w:val="20"/>
                          <w:szCs w:val="20"/>
                        </w:rPr>
                        <w:instrText xml:space="preserve"> SEQ Figure \* ARABIC </w:instrText>
                      </w:r>
                      <w:r w:rsidRPr="00EA7FD5">
                        <w:rPr>
                          <w:b w:val="0"/>
                          <w:bCs w:val="0"/>
                          <w:color w:val="auto"/>
                          <w:sz w:val="20"/>
                          <w:szCs w:val="20"/>
                        </w:rPr>
                        <w:fldChar w:fldCharType="separate"/>
                      </w:r>
                      <w:r w:rsidR="00B75787">
                        <w:rPr>
                          <w:b w:val="0"/>
                          <w:bCs w:val="0"/>
                          <w:noProof/>
                          <w:color w:val="auto"/>
                          <w:sz w:val="20"/>
                          <w:szCs w:val="20"/>
                        </w:rPr>
                        <w:t>3</w:t>
                      </w:r>
                      <w:r w:rsidRPr="00EA7FD5">
                        <w:rPr>
                          <w:b w:val="0"/>
                          <w:bCs w:val="0"/>
                          <w:color w:val="auto"/>
                          <w:sz w:val="20"/>
                          <w:szCs w:val="20"/>
                        </w:rPr>
                        <w:fldChar w:fldCharType="end"/>
                      </w:r>
                      <w:r w:rsidRPr="00EA7FD5">
                        <w:rPr>
                          <w:b w:val="0"/>
                          <w:bCs w:val="0"/>
                          <w:color w:val="auto"/>
                          <w:sz w:val="20"/>
                          <w:szCs w:val="20"/>
                        </w:rPr>
                        <w:t xml:space="preserve">: </w:t>
                      </w:r>
                      <w:r>
                        <w:rPr>
                          <w:b w:val="0"/>
                          <w:bCs w:val="0"/>
                          <w:color w:val="auto"/>
                          <w:sz w:val="20"/>
                          <w:szCs w:val="20"/>
                        </w:rPr>
                        <w:t>Cité Climat de France</w:t>
                      </w:r>
                      <w:r w:rsidRPr="00EA7FD5">
                        <w:rPr>
                          <w:b w:val="0"/>
                          <w:bCs w:val="0"/>
                          <w:color w:val="auto"/>
                          <w:sz w:val="20"/>
                          <w:szCs w:val="20"/>
                        </w:rPr>
                        <w:t xml:space="preserve"> 1957 source : www.publishing.cdlib.org</w:t>
                      </w:r>
                      <w:bookmarkEnd w:id="56"/>
                      <w:bookmarkEnd w:id="57"/>
                    </w:p>
                  </w:txbxContent>
                </v:textbox>
                <w10:wrap type="through"/>
              </v:shape>
            </w:pict>
          </mc:Fallback>
        </mc:AlternateContent>
      </w:r>
      <w:r w:rsidR="00CF112D" w:rsidRPr="000855DF">
        <w:rPr>
          <w:rFonts w:asciiTheme="majorBidi" w:hAnsiTheme="majorBidi"/>
          <w:noProof/>
          <w:sz w:val="24"/>
          <w:szCs w:val="24"/>
        </w:rPr>
        <w:drawing>
          <wp:anchor distT="0" distB="0" distL="114300" distR="114300" simplePos="0" relativeHeight="251649536" behindDoc="1" locked="0" layoutInCell="1" allowOverlap="1" wp14:anchorId="4916AC78" wp14:editId="05E3533C">
            <wp:simplePos x="0" y="0"/>
            <wp:positionH relativeFrom="column">
              <wp:posOffset>0</wp:posOffset>
            </wp:positionH>
            <wp:positionV relativeFrom="paragraph">
              <wp:posOffset>800735</wp:posOffset>
            </wp:positionV>
            <wp:extent cx="4095750" cy="2714625"/>
            <wp:effectExtent l="0" t="0" r="0" b="0"/>
            <wp:wrapThrough wrapText="bothSides">
              <wp:wrapPolygon edited="0">
                <wp:start x="0" y="0"/>
                <wp:lineTo x="0" y="21524"/>
                <wp:lineTo x="21500" y="21524"/>
                <wp:lineTo x="21500" y="0"/>
                <wp:lineTo x="0" y="0"/>
              </wp:wrapPolygon>
            </wp:wrapThrough>
            <wp:docPr id="4" name="Image 4" descr="C:\Documents and Settings\Administrateur\Mes documents\Downloads\ft8c6009jk_000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teur\Mes documents\Downloads\ft8c6009jk_00073.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095750" cy="2714625"/>
                    </a:xfrm>
                    <a:prstGeom prst="rect">
                      <a:avLst/>
                    </a:prstGeom>
                    <a:noFill/>
                    <a:ln>
                      <a:noFill/>
                    </a:ln>
                  </pic:spPr>
                </pic:pic>
              </a:graphicData>
            </a:graphic>
          </wp:anchor>
        </w:drawing>
      </w:r>
    </w:p>
    <w:p w:rsidR="00725CBE" w:rsidRPr="000855DF" w:rsidRDefault="00725CBE" w:rsidP="00725CBE">
      <w:pPr>
        <w:keepNext/>
        <w:jc w:val="both"/>
      </w:pPr>
    </w:p>
    <w:p w:rsidR="000A4BE0" w:rsidRPr="000855DF" w:rsidRDefault="007C19DD" w:rsidP="000A4BE0">
      <w:pPr>
        <w:keepNext/>
        <w:jc w:val="both"/>
        <w:rPr>
          <w:rFonts w:asciiTheme="majorBidi" w:hAnsiTheme="majorBidi"/>
          <w:sz w:val="24"/>
          <w:szCs w:val="24"/>
        </w:rPr>
      </w:pPr>
      <w:r w:rsidRPr="000855DF">
        <w:rPr>
          <w:rFonts w:asciiTheme="majorBidi" w:hAnsiTheme="majorBidi"/>
          <w:sz w:val="24"/>
          <w:szCs w:val="24"/>
        </w:rPr>
        <w:t xml:space="preserve">Cité </w:t>
      </w:r>
      <w:r w:rsidR="00AE5ED6" w:rsidRPr="000855DF">
        <w:rPr>
          <w:rFonts w:asciiTheme="majorBidi" w:hAnsiTheme="majorBidi"/>
          <w:sz w:val="24"/>
          <w:szCs w:val="24"/>
        </w:rPr>
        <w:t xml:space="preserve">climat de France </w:t>
      </w:r>
      <w:r w:rsidRPr="000855DF">
        <w:rPr>
          <w:rFonts w:asciiTheme="majorBidi" w:hAnsiTheme="majorBidi"/>
          <w:sz w:val="24"/>
          <w:szCs w:val="24"/>
        </w:rPr>
        <w:t xml:space="preserve"> (cité </w:t>
      </w:r>
      <w:r w:rsidR="00AE5ED6" w:rsidRPr="000855DF">
        <w:rPr>
          <w:rFonts w:asciiTheme="majorBidi" w:hAnsiTheme="majorBidi"/>
          <w:sz w:val="24"/>
          <w:szCs w:val="24"/>
        </w:rPr>
        <w:t>200 colonnes</w:t>
      </w:r>
      <w:r w:rsidRPr="000855DF">
        <w:rPr>
          <w:rFonts w:asciiTheme="majorBidi" w:hAnsiTheme="majorBidi"/>
          <w:sz w:val="24"/>
          <w:szCs w:val="24"/>
        </w:rPr>
        <w:t xml:space="preserve">) à </w:t>
      </w:r>
      <w:r w:rsidR="000A4BE0" w:rsidRPr="000855DF">
        <w:rPr>
          <w:rFonts w:asciiTheme="majorBidi" w:hAnsiTheme="majorBidi"/>
          <w:sz w:val="24"/>
          <w:szCs w:val="24"/>
        </w:rPr>
        <w:t>Oued Koriche</w:t>
      </w:r>
    </w:p>
    <w:p w:rsidR="007C19DD" w:rsidRPr="000855DF" w:rsidRDefault="007C19DD" w:rsidP="000A4BE0">
      <w:pPr>
        <w:keepNext/>
        <w:jc w:val="both"/>
        <w:rPr>
          <w:rFonts w:asciiTheme="majorBidi" w:hAnsiTheme="majorBidi"/>
          <w:sz w:val="24"/>
          <w:szCs w:val="24"/>
        </w:rPr>
      </w:pPr>
      <w:r w:rsidRPr="000855DF">
        <w:rPr>
          <w:rFonts w:asciiTheme="majorBidi" w:hAnsiTheme="majorBidi"/>
          <w:sz w:val="24"/>
          <w:szCs w:val="24"/>
        </w:rPr>
        <w:t>Réalisée en 195</w:t>
      </w:r>
      <w:r w:rsidR="000A4BE0" w:rsidRPr="000855DF">
        <w:rPr>
          <w:rFonts w:asciiTheme="majorBidi" w:hAnsiTheme="majorBidi"/>
          <w:sz w:val="24"/>
          <w:szCs w:val="24"/>
        </w:rPr>
        <w:t>7</w:t>
      </w:r>
    </w:p>
    <w:p w:rsidR="007C19DD" w:rsidRPr="000855DF" w:rsidRDefault="000A4BE0" w:rsidP="000A4BE0">
      <w:pPr>
        <w:keepNext/>
        <w:jc w:val="both"/>
        <w:rPr>
          <w:rFonts w:asciiTheme="majorBidi" w:hAnsiTheme="majorBidi"/>
          <w:sz w:val="24"/>
          <w:szCs w:val="24"/>
        </w:rPr>
      </w:pPr>
      <w:r w:rsidRPr="000855DF">
        <w:rPr>
          <w:rFonts w:asciiTheme="majorBidi" w:hAnsiTheme="majorBidi"/>
          <w:sz w:val="24"/>
          <w:szCs w:val="24"/>
        </w:rPr>
        <w:t xml:space="preserve">Nombre de logement : 5000 </w:t>
      </w:r>
    </w:p>
    <w:p w:rsidR="007C19DD" w:rsidRPr="000855DF" w:rsidRDefault="007C19DD" w:rsidP="007C19DD">
      <w:pPr>
        <w:keepNext/>
        <w:jc w:val="both"/>
        <w:rPr>
          <w:rFonts w:asciiTheme="majorBidi" w:hAnsiTheme="majorBidi"/>
          <w:sz w:val="24"/>
          <w:szCs w:val="24"/>
        </w:rPr>
      </w:pPr>
      <w:r w:rsidRPr="000855DF">
        <w:rPr>
          <w:rFonts w:asciiTheme="majorBidi" w:hAnsiTheme="majorBidi"/>
          <w:sz w:val="24"/>
          <w:szCs w:val="24"/>
        </w:rPr>
        <w:t xml:space="preserve">Architecte : Pouillon Fernand   </w:t>
      </w:r>
    </w:p>
    <w:p w:rsidR="007C19DD" w:rsidRPr="000855DF" w:rsidRDefault="007C19DD" w:rsidP="007C19DD"/>
    <w:p w:rsidR="00CB4963" w:rsidRPr="00CB4963" w:rsidRDefault="00CB4963" w:rsidP="00CB4963">
      <w:pPr>
        <w:pStyle w:val="Paragraphedeliste"/>
        <w:numPr>
          <w:ilvl w:val="0"/>
          <w:numId w:val="25"/>
        </w:numPr>
        <w:spacing w:before="200" w:after="0" w:line="271" w:lineRule="auto"/>
        <w:contextualSpacing w:val="0"/>
        <w:outlineLvl w:val="2"/>
        <w:rPr>
          <w:rFonts w:asciiTheme="majorHAnsi" w:eastAsiaTheme="majorEastAsia" w:hAnsiTheme="majorHAnsi" w:cstheme="majorBidi"/>
          <w:b/>
          <w:bCs/>
          <w:vanish/>
          <w:sz w:val="26"/>
          <w:szCs w:val="26"/>
        </w:rPr>
      </w:pPr>
      <w:bookmarkStart w:id="53" w:name="_Toc351605086"/>
      <w:bookmarkStart w:id="54" w:name="_Toc351609983"/>
      <w:bookmarkStart w:id="55" w:name="_Toc352808797"/>
      <w:bookmarkStart w:id="56" w:name="_Toc353017215"/>
      <w:bookmarkStart w:id="57" w:name="_Toc353017279"/>
      <w:bookmarkStart w:id="58" w:name="_Toc353017457"/>
      <w:bookmarkStart w:id="59" w:name="_Toc353086261"/>
      <w:bookmarkStart w:id="60" w:name="_Toc368380987"/>
      <w:bookmarkStart w:id="61" w:name="_Toc368381054"/>
      <w:bookmarkStart w:id="62" w:name="_Toc368381060"/>
      <w:bookmarkEnd w:id="53"/>
      <w:bookmarkEnd w:id="54"/>
      <w:bookmarkEnd w:id="55"/>
      <w:bookmarkEnd w:id="56"/>
      <w:bookmarkEnd w:id="57"/>
      <w:bookmarkEnd w:id="58"/>
      <w:bookmarkEnd w:id="59"/>
      <w:bookmarkEnd w:id="60"/>
      <w:bookmarkEnd w:id="61"/>
    </w:p>
    <w:p w:rsidR="00CB4963" w:rsidRPr="00CB4963" w:rsidRDefault="00CB4963" w:rsidP="00CB4963">
      <w:pPr>
        <w:pStyle w:val="Paragraphedeliste"/>
        <w:numPr>
          <w:ilvl w:val="1"/>
          <w:numId w:val="25"/>
        </w:numPr>
        <w:spacing w:before="200" w:after="0" w:line="271" w:lineRule="auto"/>
        <w:contextualSpacing w:val="0"/>
        <w:outlineLvl w:val="2"/>
        <w:rPr>
          <w:rFonts w:asciiTheme="majorHAnsi" w:eastAsiaTheme="majorEastAsia" w:hAnsiTheme="majorHAnsi" w:cstheme="majorBidi"/>
          <w:b/>
          <w:bCs/>
          <w:vanish/>
          <w:sz w:val="26"/>
          <w:szCs w:val="26"/>
        </w:rPr>
      </w:pPr>
    </w:p>
    <w:p w:rsidR="00CB4963" w:rsidRPr="00CB4963" w:rsidRDefault="00CB4963" w:rsidP="00CB4963">
      <w:pPr>
        <w:pStyle w:val="Paragraphedeliste"/>
        <w:numPr>
          <w:ilvl w:val="1"/>
          <w:numId w:val="25"/>
        </w:numPr>
        <w:spacing w:before="200" w:after="0" w:line="271" w:lineRule="auto"/>
        <w:contextualSpacing w:val="0"/>
        <w:outlineLvl w:val="2"/>
        <w:rPr>
          <w:rFonts w:asciiTheme="majorHAnsi" w:eastAsiaTheme="majorEastAsia" w:hAnsiTheme="majorHAnsi" w:cstheme="majorBidi"/>
          <w:b/>
          <w:bCs/>
          <w:vanish/>
          <w:sz w:val="26"/>
          <w:szCs w:val="26"/>
        </w:rPr>
      </w:pPr>
    </w:p>
    <w:p w:rsidR="00CB4963" w:rsidRPr="00CB4963" w:rsidRDefault="00CB4963" w:rsidP="00CB4963">
      <w:pPr>
        <w:pStyle w:val="Paragraphedeliste"/>
        <w:numPr>
          <w:ilvl w:val="1"/>
          <w:numId w:val="25"/>
        </w:numPr>
        <w:spacing w:before="200" w:after="0" w:line="271" w:lineRule="auto"/>
        <w:contextualSpacing w:val="0"/>
        <w:outlineLvl w:val="2"/>
        <w:rPr>
          <w:rFonts w:asciiTheme="majorHAnsi" w:eastAsiaTheme="majorEastAsia" w:hAnsiTheme="majorHAnsi" w:cstheme="majorBidi"/>
          <w:b/>
          <w:bCs/>
          <w:vanish/>
          <w:sz w:val="26"/>
          <w:szCs w:val="26"/>
        </w:rPr>
      </w:pPr>
    </w:p>
    <w:p w:rsidR="00CB4963" w:rsidRPr="00CB4963" w:rsidRDefault="00CB4963" w:rsidP="00CB4963">
      <w:pPr>
        <w:pStyle w:val="Paragraphedeliste"/>
        <w:numPr>
          <w:ilvl w:val="1"/>
          <w:numId w:val="25"/>
        </w:numPr>
        <w:spacing w:before="200" w:after="0" w:line="271" w:lineRule="auto"/>
        <w:contextualSpacing w:val="0"/>
        <w:outlineLvl w:val="2"/>
        <w:rPr>
          <w:rFonts w:asciiTheme="majorHAnsi" w:eastAsiaTheme="majorEastAsia" w:hAnsiTheme="majorHAnsi" w:cstheme="majorBidi"/>
          <w:b/>
          <w:bCs/>
          <w:vanish/>
          <w:sz w:val="26"/>
          <w:szCs w:val="26"/>
        </w:rPr>
      </w:pPr>
    </w:p>
    <w:p w:rsidR="00CB4963" w:rsidRPr="00CB4963" w:rsidRDefault="00CB4963" w:rsidP="00CB4963">
      <w:pPr>
        <w:pStyle w:val="Paragraphedeliste"/>
        <w:numPr>
          <w:ilvl w:val="1"/>
          <w:numId w:val="25"/>
        </w:numPr>
        <w:spacing w:before="200" w:after="0" w:line="271" w:lineRule="auto"/>
        <w:contextualSpacing w:val="0"/>
        <w:outlineLvl w:val="2"/>
        <w:rPr>
          <w:rFonts w:asciiTheme="majorHAnsi" w:eastAsiaTheme="majorEastAsia" w:hAnsiTheme="majorHAnsi" w:cstheme="majorBidi"/>
          <w:b/>
          <w:bCs/>
          <w:vanish/>
          <w:sz w:val="26"/>
          <w:szCs w:val="26"/>
        </w:rPr>
      </w:pPr>
    </w:p>
    <w:p w:rsidR="00CB4963" w:rsidRPr="00CB4963" w:rsidRDefault="00CB4963" w:rsidP="00CB4963">
      <w:pPr>
        <w:pStyle w:val="Paragraphedeliste"/>
        <w:numPr>
          <w:ilvl w:val="1"/>
          <w:numId w:val="25"/>
        </w:numPr>
        <w:spacing w:before="200" w:after="0" w:line="271" w:lineRule="auto"/>
        <w:contextualSpacing w:val="0"/>
        <w:outlineLvl w:val="2"/>
        <w:rPr>
          <w:rFonts w:asciiTheme="majorHAnsi" w:eastAsiaTheme="majorEastAsia" w:hAnsiTheme="majorHAnsi" w:cstheme="majorBidi"/>
          <w:b/>
          <w:bCs/>
          <w:vanish/>
          <w:sz w:val="26"/>
          <w:szCs w:val="26"/>
        </w:rPr>
      </w:pPr>
    </w:p>
    <w:p w:rsidR="007614D4" w:rsidRPr="000855DF" w:rsidRDefault="00DA5C65" w:rsidP="00CB4963">
      <w:pPr>
        <w:pStyle w:val="Titre3"/>
        <w:numPr>
          <w:ilvl w:val="2"/>
          <w:numId w:val="25"/>
        </w:numPr>
        <w:rPr>
          <w:sz w:val="26"/>
          <w:szCs w:val="26"/>
        </w:rPr>
      </w:pPr>
      <w:r w:rsidRPr="000855DF">
        <w:rPr>
          <w:sz w:val="26"/>
          <w:szCs w:val="26"/>
        </w:rPr>
        <w:t>Cité simple confort</w:t>
      </w:r>
      <w:bookmarkEnd w:id="50"/>
      <w:bookmarkEnd w:id="62"/>
      <w:r w:rsidRPr="000855DF">
        <w:rPr>
          <w:sz w:val="26"/>
          <w:szCs w:val="26"/>
        </w:rPr>
        <w:t xml:space="preserve"> </w:t>
      </w:r>
    </w:p>
    <w:p w:rsidR="007614D4" w:rsidRPr="000855DF" w:rsidRDefault="00B4499E" w:rsidP="007F1EB4">
      <w:pPr>
        <w:ind w:firstLine="567"/>
        <w:jc w:val="both"/>
        <w:rPr>
          <w:rFonts w:asciiTheme="majorBidi" w:hAnsiTheme="majorBidi"/>
          <w:sz w:val="24"/>
          <w:szCs w:val="24"/>
        </w:rPr>
      </w:pPr>
      <w:r w:rsidRPr="000855DF">
        <w:rPr>
          <w:rFonts w:asciiTheme="majorBidi" w:hAnsiTheme="majorBidi"/>
          <w:sz w:val="24"/>
          <w:szCs w:val="24"/>
        </w:rPr>
        <w:t>Les c</w:t>
      </w:r>
      <w:r w:rsidR="00DE1D8C" w:rsidRPr="000855DF">
        <w:rPr>
          <w:rFonts w:asciiTheme="majorBidi" w:hAnsiTheme="majorBidi"/>
          <w:sz w:val="24"/>
          <w:szCs w:val="24"/>
        </w:rPr>
        <w:t>ité</w:t>
      </w:r>
      <w:r w:rsidRPr="000855DF">
        <w:rPr>
          <w:rFonts w:asciiTheme="majorBidi" w:hAnsiTheme="majorBidi"/>
          <w:sz w:val="24"/>
          <w:szCs w:val="24"/>
        </w:rPr>
        <w:t>s</w:t>
      </w:r>
      <w:r w:rsidR="00DE1D8C" w:rsidRPr="000855DF">
        <w:rPr>
          <w:rFonts w:asciiTheme="majorBidi" w:hAnsiTheme="majorBidi"/>
          <w:sz w:val="24"/>
          <w:szCs w:val="24"/>
        </w:rPr>
        <w:t xml:space="preserve"> dite</w:t>
      </w:r>
      <w:r w:rsidRPr="000855DF">
        <w:rPr>
          <w:rFonts w:asciiTheme="majorBidi" w:hAnsiTheme="majorBidi"/>
          <w:sz w:val="24"/>
          <w:szCs w:val="24"/>
        </w:rPr>
        <w:t>s</w:t>
      </w:r>
      <w:r w:rsidR="00DE1D8C" w:rsidRPr="000855DF">
        <w:rPr>
          <w:rFonts w:asciiTheme="majorBidi" w:hAnsiTheme="majorBidi"/>
          <w:sz w:val="24"/>
          <w:szCs w:val="24"/>
        </w:rPr>
        <w:t xml:space="preserve"> </w:t>
      </w:r>
      <w:r w:rsidRPr="000855DF">
        <w:rPr>
          <w:rFonts w:asciiTheme="majorBidi" w:hAnsiTheme="majorBidi"/>
          <w:sz w:val="24"/>
          <w:szCs w:val="24"/>
        </w:rPr>
        <w:t>« </w:t>
      </w:r>
      <w:r w:rsidR="00DE1D8C" w:rsidRPr="000855DF">
        <w:rPr>
          <w:rFonts w:asciiTheme="majorBidi" w:hAnsiTheme="majorBidi"/>
          <w:sz w:val="24"/>
          <w:szCs w:val="24"/>
        </w:rPr>
        <w:t>Simple confort</w:t>
      </w:r>
      <w:r w:rsidRPr="000855DF">
        <w:rPr>
          <w:rFonts w:asciiTheme="majorBidi" w:hAnsiTheme="majorBidi"/>
          <w:sz w:val="24"/>
          <w:szCs w:val="24"/>
        </w:rPr>
        <w:t xml:space="preserve"> » ont été </w:t>
      </w:r>
      <w:r w:rsidR="00DE1D8C" w:rsidRPr="000855DF">
        <w:rPr>
          <w:rFonts w:asciiTheme="majorBidi" w:hAnsiTheme="majorBidi"/>
          <w:sz w:val="24"/>
          <w:szCs w:val="24"/>
        </w:rPr>
        <w:t>construite</w:t>
      </w:r>
      <w:r w:rsidRPr="000855DF">
        <w:rPr>
          <w:rFonts w:asciiTheme="majorBidi" w:hAnsiTheme="majorBidi"/>
          <w:sz w:val="24"/>
          <w:szCs w:val="24"/>
        </w:rPr>
        <w:t xml:space="preserve">s </w:t>
      </w:r>
      <w:r w:rsidR="00DE1D8C" w:rsidRPr="000855DF">
        <w:rPr>
          <w:rFonts w:asciiTheme="majorBidi" w:hAnsiTheme="majorBidi"/>
          <w:sz w:val="24"/>
          <w:szCs w:val="24"/>
        </w:rPr>
        <w:t>pour la population algérienne avec des normes considérablement réduites</w:t>
      </w:r>
      <w:r w:rsidRPr="000855DF">
        <w:rPr>
          <w:rFonts w:asciiTheme="majorBidi" w:hAnsiTheme="majorBidi"/>
          <w:sz w:val="24"/>
          <w:szCs w:val="24"/>
        </w:rPr>
        <w:t xml:space="preserve"> à leur </w:t>
      </w:r>
      <w:r w:rsidR="00260758" w:rsidRPr="000855DF">
        <w:rPr>
          <w:rFonts w:asciiTheme="majorBidi" w:hAnsiTheme="majorBidi"/>
          <w:sz w:val="24"/>
          <w:szCs w:val="24"/>
        </w:rPr>
        <w:t>minimum, sous</w:t>
      </w:r>
      <w:r w:rsidR="008F161D" w:rsidRPr="000855DF">
        <w:rPr>
          <w:rFonts w:asciiTheme="majorBidi" w:hAnsiTheme="majorBidi"/>
          <w:sz w:val="24"/>
          <w:szCs w:val="24"/>
        </w:rPr>
        <w:t xml:space="preserve"> </w:t>
      </w:r>
      <w:r w:rsidR="00260758" w:rsidRPr="000855DF">
        <w:rPr>
          <w:rFonts w:asciiTheme="majorBidi" w:hAnsiTheme="majorBidi"/>
          <w:sz w:val="24"/>
          <w:szCs w:val="24"/>
        </w:rPr>
        <w:t>équipées</w:t>
      </w:r>
      <w:r w:rsidR="00DE1D8C" w:rsidRPr="000855DF">
        <w:rPr>
          <w:rFonts w:asciiTheme="majorBidi" w:hAnsiTheme="majorBidi"/>
          <w:sz w:val="24"/>
          <w:szCs w:val="24"/>
        </w:rPr>
        <w:t xml:space="preserve"> </w:t>
      </w:r>
      <w:r w:rsidRPr="000855DF">
        <w:rPr>
          <w:rFonts w:asciiTheme="majorBidi" w:hAnsiTheme="majorBidi"/>
          <w:sz w:val="24"/>
          <w:szCs w:val="24"/>
        </w:rPr>
        <w:t xml:space="preserve">et </w:t>
      </w:r>
      <w:r w:rsidR="00DE1D8C" w:rsidRPr="000855DF">
        <w:rPr>
          <w:rFonts w:asciiTheme="majorBidi" w:hAnsiTheme="majorBidi"/>
          <w:sz w:val="24"/>
          <w:szCs w:val="24"/>
        </w:rPr>
        <w:t xml:space="preserve">implantées </w:t>
      </w:r>
      <w:r w:rsidRPr="000855DF">
        <w:rPr>
          <w:rFonts w:asciiTheme="majorBidi" w:hAnsiTheme="majorBidi"/>
          <w:sz w:val="24"/>
          <w:szCs w:val="24"/>
        </w:rPr>
        <w:t>sur des</w:t>
      </w:r>
      <w:r w:rsidR="00DE1D8C" w:rsidRPr="000855DF">
        <w:rPr>
          <w:rFonts w:asciiTheme="majorBidi" w:hAnsiTheme="majorBidi"/>
          <w:sz w:val="24"/>
          <w:szCs w:val="24"/>
        </w:rPr>
        <w:t xml:space="preserve"> sites </w:t>
      </w:r>
      <w:r w:rsidR="007F1EB4" w:rsidRPr="000855DF">
        <w:rPr>
          <w:rFonts w:asciiTheme="majorBidi" w:hAnsiTheme="majorBidi"/>
          <w:sz w:val="24"/>
          <w:szCs w:val="24"/>
        </w:rPr>
        <w:t>défavorisés sur</w:t>
      </w:r>
      <w:r w:rsidRPr="000855DF">
        <w:rPr>
          <w:rFonts w:asciiTheme="majorBidi" w:hAnsiTheme="majorBidi"/>
          <w:sz w:val="24"/>
          <w:szCs w:val="24"/>
        </w:rPr>
        <w:t xml:space="preserve"> le plan climatique, accessibilité, vues</w:t>
      </w:r>
      <w:r w:rsidR="00DE1D8C" w:rsidRPr="000855DF">
        <w:rPr>
          <w:rFonts w:asciiTheme="majorBidi" w:hAnsiTheme="majorBidi"/>
          <w:sz w:val="24"/>
          <w:szCs w:val="24"/>
        </w:rPr>
        <w:t>.</w:t>
      </w:r>
      <w:r w:rsidR="007F1EB4" w:rsidRPr="007F1EB4">
        <w:rPr>
          <w:rFonts w:asciiTheme="majorBidi" w:hAnsiTheme="majorBidi"/>
          <w:sz w:val="24"/>
          <w:szCs w:val="24"/>
        </w:rPr>
        <w:t xml:space="preserve"> </w:t>
      </w:r>
      <w:r w:rsidR="007F1EB4" w:rsidRPr="000855DF">
        <w:rPr>
          <w:rFonts w:asciiTheme="majorBidi" w:hAnsiTheme="majorBidi"/>
          <w:sz w:val="24"/>
          <w:szCs w:val="24"/>
        </w:rPr>
        <w:t>[J. J. DELUZ, 1988]</w:t>
      </w:r>
    </w:p>
    <w:p w:rsidR="007614D4" w:rsidRPr="000855DF" w:rsidRDefault="00DA5C65" w:rsidP="00CF730C">
      <w:pPr>
        <w:pStyle w:val="Titre3"/>
        <w:numPr>
          <w:ilvl w:val="2"/>
          <w:numId w:val="25"/>
        </w:numPr>
        <w:rPr>
          <w:sz w:val="26"/>
          <w:szCs w:val="26"/>
        </w:rPr>
      </w:pPr>
      <w:bookmarkStart w:id="63" w:name="_Toc351449067"/>
      <w:bookmarkStart w:id="64" w:name="_Toc368381061"/>
      <w:r w:rsidRPr="000855DF">
        <w:rPr>
          <w:sz w:val="26"/>
          <w:szCs w:val="26"/>
        </w:rPr>
        <w:t>Cité confort normal</w:t>
      </w:r>
      <w:bookmarkEnd w:id="63"/>
      <w:bookmarkEnd w:id="64"/>
    </w:p>
    <w:p w:rsidR="007614D4" w:rsidRPr="000855DF" w:rsidRDefault="00B4499E" w:rsidP="007F1EB4">
      <w:pPr>
        <w:ind w:firstLine="567"/>
        <w:jc w:val="both"/>
        <w:rPr>
          <w:rFonts w:asciiTheme="majorBidi" w:hAnsiTheme="majorBidi"/>
          <w:sz w:val="24"/>
          <w:szCs w:val="24"/>
          <w:highlight w:val="cyan"/>
        </w:rPr>
      </w:pPr>
      <w:r w:rsidRPr="000855DF">
        <w:rPr>
          <w:rFonts w:asciiTheme="majorBidi" w:hAnsiTheme="majorBidi"/>
          <w:sz w:val="24"/>
          <w:szCs w:val="24"/>
        </w:rPr>
        <w:t xml:space="preserve">Les </w:t>
      </w:r>
      <w:r w:rsidR="00DE1D8C" w:rsidRPr="000855DF">
        <w:rPr>
          <w:rFonts w:asciiTheme="majorBidi" w:hAnsiTheme="majorBidi"/>
          <w:sz w:val="24"/>
          <w:szCs w:val="24"/>
        </w:rPr>
        <w:t>Cité</w:t>
      </w:r>
      <w:r w:rsidRPr="000855DF">
        <w:rPr>
          <w:rFonts w:asciiTheme="majorBidi" w:hAnsiTheme="majorBidi"/>
          <w:sz w:val="24"/>
          <w:szCs w:val="24"/>
        </w:rPr>
        <w:t xml:space="preserve">s dites « confort normal » ont été </w:t>
      </w:r>
      <w:r w:rsidR="00DE1D8C" w:rsidRPr="000855DF">
        <w:rPr>
          <w:rFonts w:asciiTheme="majorBidi" w:hAnsiTheme="majorBidi"/>
          <w:sz w:val="24"/>
          <w:szCs w:val="24"/>
        </w:rPr>
        <w:t>conçue</w:t>
      </w:r>
      <w:r w:rsidRPr="000855DF">
        <w:rPr>
          <w:rFonts w:asciiTheme="majorBidi" w:hAnsiTheme="majorBidi"/>
          <w:sz w:val="24"/>
          <w:szCs w:val="24"/>
        </w:rPr>
        <w:t>s</w:t>
      </w:r>
      <w:r w:rsidR="00DE1D8C" w:rsidRPr="000855DF">
        <w:rPr>
          <w:rFonts w:asciiTheme="majorBidi" w:hAnsiTheme="majorBidi"/>
          <w:sz w:val="24"/>
          <w:szCs w:val="24"/>
        </w:rPr>
        <w:t xml:space="preserve"> pour les populations</w:t>
      </w:r>
      <w:r w:rsidR="00351E24" w:rsidRPr="000855DF">
        <w:rPr>
          <w:rFonts w:asciiTheme="majorBidi" w:hAnsiTheme="majorBidi"/>
          <w:sz w:val="24"/>
          <w:szCs w:val="24"/>
        </w:rPr>
        <w:t xml:space="preserve"> européennes</w:t>
      </w:r>
      <w:r w:rsidR="00DE1D8C" w:rsidRPr="000855DF">
        <w:rPr>
          <w:rFonts w:asciiTheme="majorBidi" w:hAnsiTheme="majorBidi"/>
          <w:sz w:val="24"/>
          <w:szCs w:val="24"/>
        </w:rPr>
        <w:t xml:space="preserve"> </w:t>
      </w:r>
      <w:r w:rsidRPr="000855DF">
        <w:rPr>
          <w:rFonts w:asciiTheme="majorBidi" w:hAnsiTheme="majorBidi"/>
          <w:sz w:val="24"/>
          <w:szCs w:val="24"/>
        </w:rPr>
        <w:t>et aux normes d’HLM</w:t>
      </w:r>
      <w:r w:rsidR="00351E24" w:rsidRPr="000855DF">
        <w:rPr>
          <w:rFonts w:asciiTheme="majorBidi" w:hAnsiTheme="majorBidi"/>
          <w:sz w:val="24"/>
          <w:szCs w:val="24"/>
        </w:rPr>
        <w:t xml:space="preserve"> </w:t>
      </w:r>
      <w:r w:rsidR="008F161D" w:rsidRPr="000855DF">
        <w:rPr>
          <w:rFonts w:asciiTheme="majorBidi" w:hAnsiTheme="majorBidi"/>
          <w:sz w:val="24"/>
          <w:szCs w:val="24"/>
        </w:rPr>
        <w:t>(Habitation</w:t>
      </w:r>
      <w:r w:rsidR="00351E24" w:rsidRPr="000855DF">
        <w:rPr>
          <w:rFonts w:asciiTheme="majorBidi" w:hAnsiTheme="majorBidi"/>
          <w:sz w:val="24"/>
          <w:szCs w:val="24"/>
        </w:rPr>
        <w:t xml:space="preserve"> à Loyer Modéré</w:t>
      </w:r>
      <w:r w:rsidR="007F1EB4" w:rsidRPr="000855DF">
        <w:rPr>
          <w:rFonts w:asciiTheme="majorBidi" w:hAnsiTheme="majorBidi"/>
          <w:sz w:val="24"/>
          <w:szCs w:val="24"/>
        </w:rPr>
        <w:t>) courantes</w:t>
      </w:r>
      <w:r w:rsidRPr="000855DF">
        <w:rPr>
          <w:rFonts w:asciiTheme="majorBidi" w:hAnsiTheme="majorBidi"/>
          <w:sz w:val="24"/>
          <w:szCs w:val="24"/>
        </w:rPr>
        <w:t xml:space="preserve"> </w:t>
      </w:r>
      <w:r w:rsidR="00DE1D8C" w:rsidRPr="000855DF">
        <w:rPr>
          <w:rFonts w:asciiTheme="majorBidi" w:hAnsiTheme="majorBidi"/>
          <w:sz w:val="24"/>
          <w:szCs w:val="24"/>
        </w:rPr>
        <w:t xml:space="preserve">européennes sur les terrains </w:t>
      </w:r>
      <w:r w:rsidRPr="000855DF">
        <w:rPr>
          <w:rFonts w:asciiTheme="majorBidi" w:hAnsiTheme="majorBidi"/>
          <w:sz w:val="24"/>
          <w:szCs w:val="24"/>
        </w:rPr>
        <w:t xml:space="preserve">généralement </w:t>
      </w:r>
      <w:r w:rsidR="007F1EB4" w:rsidRPr="000855DF">
        <w:rPr>
          <w:rFonts w:asciiTheme="majorBidi" w:hAnsiTheme="majorBidi"/>
          <w:sz w:val="24"/>
          <w:szCs w:val="24"/>
        </w:rPr>
        <w:t>favorisés organisation</w:t>
      </w:r>
      <w:r w:rsidR="008F161D" w:rsidRPr="000855DF">
        <w:rPr>
          <w:rFonts w:asciiTheme="majorBidi" w:hAnsiTheme="majorBidi"/>
          <w:sz w:val="24"/>
          <w:szCs w:val="24"/>
        </w:rPr>
        <w:t xml:space="preserve"> intégrant les espaces urbains et des équipements, </w:t>
      </w:r>
      <w:r w:rsidR="005141ED" w:rsidRPr="000855DF">
        <w:rPr>
          <w:rFonts w:asciiTheme="majorBidi" w:hAnsiTheme="majorBidi"/>
          <w:sz w:val="24"/>
          <w:szCs w:val="24"/>
        </w:rPr>
        <w:t>bien exposées au soleil, vent, vues, et d’accessibilité facile</w:t>
      </w:r>
      <w:r w:rsidR="00DE1D8C" w:rsidRPr="000855DF">
        <w:rPr>
          <w:rFonts w:asciiTheme="majorBidi" w:hAnsiTheme="majorBidi"/>
          <w:sz w:val="24"/>
          <w:szCs w:val="24"/>
        </w:rPr>
        <w:t>.</w:t>
      </w:r>
      <w:r w:rsidR="007F1EB4" w:rsidRPr="007F1EB4">
        <w:rPr>
          <w:rFonts w:asciiTheme="majorBidi" w:hAnsiTheme="majorBidi"/>
          <w:sz w:val="24"/>
          <w:szCs w:val="24"/>
        </w:rPr>
        <w:t xml:space="preserve"> </w:t>
      </w:r>
      <w:r w:rsidR="007F1EB4" w:rsidRPr="000855DF">
        <w:rPr>
          <w:rFonts w:asciiTheme="majorBidi" w:hAnsiTheme="majorBidi"/>
          <w:sz w:val="24"/>
          <w:szCs w:val="24"/>
        </w:rPr>
        <w:t>[J. J. DELUZ, 1988]</w:t>
      </w:r>
    </w:p>
    <w:p w:rsidR="007614D4" w:rsidRPr="000855DF" w:rsidRDefault="00705EEB" w:rsidP="000A4F4A">
      <w:pPr>
        <w:jc w:val="both"/>
        <w:rPr>
          <w:rFonts w:asciiTheme="majorBidi" w:hAnsiTheme="majorBidi"/>
          <w:sz w:val="24"/>
          <w:szCs w:val="24"/>
        </w:rPr>
      </w:pPr>
      <w:r w:rsidRPr="000855DF">
        <w:rPr>
          <w:rFonts w:asciiTheme="majorBidi" w:hAnsiTheme="majorBidi"/>
          <w:sz w:val="24"/>
          <w:szCs w:val="24"/>
        </w:rPr>
        <w:br w:type="page"/>
      </w:r>
    </w:p>
    <w:p w:rsidR="007614D4" w:rsidRPr="000855DF" w:rsidRDefault="00715297" w:rsidP="00194A95">
      <w:pPr>
        <w:pStyle w:val="Titre1"/>
        <w:rPr>
          <w:rFonts w:asciiTheme="majorBidi" w:hAnsiTheme="majorBidi"/>
          <w:sz w:val="32"/>
          <w:szCs w:val="32"/>
        </w:rPr>
      </w:pPr>
      <w:bookmarkStart w:id="65" w:name="_Toc351449068"/>
      <w:bookmarkStart w:id="66" w:name="_Toc368381062"/>
      <w:r w:rsidRPr="000855DF">
        <w:rPr>
          <w:rFonts w:asciiTheme="majorBidi" w:hAnsiTheme="majorBidi"/>
          <w:sz w:val="32"/>
          <w:szCs w:val="32"/>
        </w:rPr>
        <w:lastRenderedPageBreak/>
        <w:t xml:space="preserve">CHAPITRE </w:t>
      </w:r>
      <w:bookmarkEnd w:id="65"/>
      <w:r w:rsidR="00183A91" w:rsidRPr="000855DF">
        <w:rPr>
          <w:rFonts w:asciiTheme="majorBidi" w:hAnsiTheme="majorBidi"/>
          <w:sz w:val="32"/>
          <w:szCs w:val="32"/>
        </w:rPr>
        <w:t>2 :</w:t>
      </w:r>
      <w:r w:rsidRPr="000855DF">
        <w:rPr>
          <w:rFonts w:asciiTheme="majorBidi" w:hAnsiTheme="majorBidi"/>
          <w:sz w:val="32"/>
          <w:szCs w:val="32"/>
        </w:rPr>
        <w:t xml:space="preserve"> « LA CONCORDE </w:t>
      </w:r>
      <w:r w:rsidR="006E75A6" w:rsidRPr="000855DF">
        <w:rPr>
          <w:rFonts w:asciiTheme="majorBidi" w:hAnsiTheme="majorBidi"/>
          <w:sz w:val="32"/>
          <w:szCs w:val="32"/>
        </w:rPr>
        <w:t>» DANS</w:t>
      </w:r>
      <w:r w:rsidRPr="000855DF">
        <w:rPr>
          <w:rFonts w:asciiTheme="majorBidi" w:hAnsiTheme="majorBidi"/>
          <w:sz w:val="32"/>
          <w:szCs w:val="32"/>
        </w:rPr>
        <w:t xml:space="preserve"> SON CONTEXTE</w:t>
      </w:r>
      <w:bookmarkEnd w:id="66"/>
      <w:r w:rsidRPr="000855DF">
        <w:rPr>
          <w:rFonts w:asciiTheme="majorBidi" w:hAnsiTheme="majorBidi"/>
          <w:sz w:val="32"/>
          <w:szCs w:val="32"/>
        </w:rPr>
        <w:t xml:space="preserve">   </w:t>
      </w:r>
    </w:p>
    <w:p w:rsidR="007614D4" w:rsidRPr="000855DF" w:rsidRDefault="007614D4" w:rsidP="000A4F4A">
      <w:pPr>
        <w:jc w:val="both"/>
        <w:rPr>
          <w:rFonts w:asciiTheme="majorBidi" w:hAnsiTheme="majorBidi"/>
          <w:sz w:val="24"/>
          <w:szCs w:val="24"/>
        </w:rPr>
      </w:pPr>
    </w:p>
    <w:p w:rsidR="007614D4" w:rsidRPr="000855DF" w:rsidRDefault="002B5C9D" w:rsidP="00791267">
      <w:pPr>
        <w:ind w:firstLine="567"/>
        <w:jc w:val="both"/>
        <w:rPr>
          <w:rFonts w:asciiTheme="majorBidi" w:hAnsiTheme="majorBidi"/>
          <w:sz w:val="24"/>
          <w:szCs w:val="24"/>
        </w:rPr>
      </w:pPr>
      <w:r w:rsidRPr="000855DF">
        <w:rPr>
          <w:rFonts w:asciiTheme="majorBidi" w:hAnsiTheme="majorBidi"/>
          <w:sz w:val="24"/>
          <w:szCs w:val="24"/>
        </w:rPr>
        <w:t xml:space="preserve">L’objectif de ce chapitre est de comprendre le contexte global dans lequel a vu le jour et a évolué la cité de </w:t>
      </w:r>
      <w:r w:rsidR="00194A95" w:rsidRPr="000855DF">
        <w:rPr>
          <w:rFonts w:asciiTheme="majorBidi" w:hAnsiTheme="majorBidi"/>
          <w:sz w:val="24"/>
          <w:szCs w:val="24"/>
        </w:rPr>
        <w:t>« La concorde »</w:t>
      </w:r>
      <w:r w:rsidR="00E65A77">
        <w:rPr>
          <w:rFonts w:asciiTheme="majorBidi" w:hAnsiTheme="majorBidi"/>
          <w:sz w:val="24"/>
          <w:szCs w:val="24"/>
        </w:rPr>
        <w:t xml:space="preserve"> et par la suite, la conception et l’évolution de la cité elle-même </w:t>
      </w:r>
      <w:r w:rsidR="000D5328">
        <w:rPr>
          <w:rFonts w:asciiTheme="majorBidi" w:hAnsiTheme="majorBidi"/>
          <w:sz w:val="24"/>
          <w:szCs w:val="24"/>
        </w:rPr>
        <w:t>dans Bir Mourad Rais.</w:t>
      </w:r>
    </w:p>
    <w:p w:rsidR="00654D8A" w:rsidRPr="000855DF" w:rsidRDefault="00654D8A" w:rsidP="00CF730C">
      <w:pPr>
        <w:pStyle w:val="Paragraphedeliste"/>
        <w:numPr>
          <w:ilvl w:val="0"/>
          <w:numId w:val="25"/>
        </w:numPr>
        <w:spacing w:before="200" w:after="0"/>
        <w:contextualSpacing w:val="0"/>
        <w:outlineLvl w:val="1"/>
        <w:rPr>
          <w:rFonts w:asciiTheme="majorBidi" w:eastAsiaTheme="majorEastAsia" w:hAnsiTheme="majorBidi" w:cstheme="majorBidi"/>
          <w:b/>
          <w:bCs/>
          <w:vanish/>
          <w:sz w:val="28"/>
          <w:szCs w:val="28"/>
        </w:rPr>
      </w:pPr>
      <w:bookmarkStart w:id="67" w:name="_Toc351605095"/>
      <w:bookmarkStart w:id="68" w:name="_Toc351609992"/>
      <w:bookmarkStart w:id="69" w:name="_Toc352808806"/>
      <w:bookmarkStart w:id="70" w:name="_Toc353017224"/>
      <w:bookmarkStart w:id="71" w:name="_Toc353017288"/>
      <w:bookmarkStart w:id="72" w:name="_Toc353017466"/>
      <w:bookmarkStart w:id="73" w:name="_Toc353086270"/>
      <w:bookmarkStart w:id="74" w:name="_Toc368380996"/>
      <w:bookmarkStart w:id="75" w:name="_Toc368381063"/>
      <w:bookmarkStart w:id="76" w:name="_Toc351449069"/>
      <w:bookmarkEnd w:id="67"/>
      <w:bookmarkEnd w:id="68"/>
      <w:bookmarkEnd w:id="69"/>
      <w:bookmarkEnd w:id="70"/>
      <w:bookmarkEnd w:id="71"/>
      <w:bookmarkEnd w:id="72"/>
      <w:bookmarkEnd w:id="73"/>
      <w:bookmarkEnd w:id="74"/>
      <w:bookmarkEnd w:id="75"/>
    </w:p>
    <w:p w:rsidR="007614D4" w:rsidRDefault="00104B0D" w:rsidP="00CF730C">
      <w:pPr>
        <w:pStyle w:val="Titre2"/>
        <w:numPr>
          <w:ilvl w:val="1"/>
          <w:numId w:val="25"/>
        </w:numPr>
        <w:rPr>
          <w:rFonts w:asciiTheme="majorBidi" w:hAnsiTheme="majorBidi"/>
          <w:sz w:val="28"/>
          <w:szCs w:val="28"/>
        </w:rPr>
      </w:pPr>
      <w:bookmarkStart w:id="77" w:name="_Toc368381064"/>
      <w:r w:rsidRPr="000855DF">
        <w:rPr>
          <w:rFonts w:asciiTheme="majorBidi" w:hAnsiTheme="majorBidi"/>
          <w:sz w:val="28"/>
          <w:szCs w:val="28"/>
        </w:rPr>
        <w:t>Présentation de Bir Mourad Raïs</w:t>
      </w:r>
      <w:bookmarkEnd w:id="76"/>
      <w:bookmarkEnd w:id="77"/>
      <w:r w:rsidRPr="000855DF">
        <w:rPr>
          <w:rFonts w:asciiTheme="majorBidi" w:hAnsiTheme="majorBidi"/>
          <w:sz w:val="28"/>
          <w:szCs w:val="28"/>
        </w:rPr>
        <w:t> </w:t>
      </w:r>
    </w:p>
    <w:p w:rsidR="00791267" w:rsidRPr="00791267" w:rsidRDefault="00791267" w:rsidP="00791267">
      <w:pPr>
        <w:rPr>
          <w:sz w:val="24"/>
          <w:szCs w:val="24"/>
        </w:rPr>
      </w:pPr>
      <w:r w:rsidRPr="00791267">
        <w:rPr>
          <w:sz w:val="24"/>
          <w:szCs w:val="24"/>
        </w:rPr>
        <w:t>Cette présentation se concentrera sur Bir Mourad Raïs, sa situation et son histoire.</w:t>
      </w:r>
    </w:p>
    <w:p w:rsidR="007614D4" w:rsidRPr="000855DF" w:rsidRDefault="00104B0D" w:rsidP="00CF730C">
      <w:pPr>
        <w:pStyle w:val="Titre3"/>
        <w:numPr>
          <w:ilvl w:val="2"/>
          <w:numId w:val="25"/>
        </w:numPr>
        <w:rPr>
          <w:rFonts w:asciiTheme="majorBidi" w:hAnsiTheme="majorBidi"/>
          <w:sz w:val="26"/>
          <w:szCs w:val="26"/>
        </w:rPr>
      </w:pPr>
      <w:bookmarkStart w:id="78" w:name="_Toc351449070"/>
      <w:bookmarkStart w:id="79" w:name="_Toc368381065"/>
      <w:r w:rsidRPr="000855DF">
        <w:rPr>
          <w:rFonts w:asciiTheme="majorBidi" w:hAnsiTheme="majorBidi"/>
          <w:sz w:val="26"/>
          <w:szCs w:val="26"/>
        </w:rPr>
        <w:t>Situation</w:t>
      </w:r>
      <w:bookmarkEnd w:id="78"/>
      <w:bookmarkEnd w:id="79"/>
      <w:r w:rsidRPr="000855DF">
        <w:rPr>
          <w:rFonts w:asciiTheme="majorBidi" w:hAnsiTheme="majorBidi"/>
          <w:sz w:val="26"/>
          <w:szCs w:val="26"/>
        </w:rPr>
        <w:t> </w:t>
      </w:r>
    </w:p>
    <w:p w:rsidR="007614D4" w:rsidRPr="000855DF" w:rsidRDefault="00FB2F4C" w:rsidP="00C31849">
      <w:pPr>
        <w:ind w:firstLine="567"/>
        <w:jc w:val="both"/>
        <w:rPr>
          <w:rFonts w:asciiTheme="majorBidi" w:hAnsiTheme="majorBidi"/>
          <w:sz w:val="24"/>
          <w:szCs w:val="24"/>
        </w:rPr>
      </w:pPr>
      <w:r w:rsidRPr="000855DF">
        <w:rPr>
          <w:rFonts w:asciiTheme="majorBidi" w:hAnsiTheme="majorBidi"/>
          <w:sz w:val="24"/>
          <w:szCs w:val="24"/>
        </w:rPr>
        <w:t xml:space="preserve">Bir Mourad Raïs se situe </w:t>
      </w:r>
      <w:r w:rsidR="00EC274F" w:rsidRPr="000855DF">
        <w:rPr>
          <w:rFonts w:asciiTheme="majorBidi" w:hAnsiTheme="majorBidi"/>
          <w:sz w:val="24"/>
          <w:szCs w:val="24"/>
        </w:rPr>
        <w:t xml:space="preserve">à </w:t>
      </w:r>
      <w:r w:rsidRPr="000855DF">
        <w:rPr>
          <w:rFonts w:asciiTheme="majorBidi" w:hAnsiTheme="majorBidi"/>
          <w:sz w:val="24"/>
          <w:szCs w:val="24"/>
        </w:rPr>
        <w:t>4 km au sud d’Alger</w:t>
      </w:r>
      <w:r w:rsidR="005207EC" w:rsidRPr="000855DF">
        <w:rPr>
          <w:rFonts w:asciiTheme="majorBidi" w:hAnsiTheme="majorBidi"/>
          <w:sz w:val="24"/>
          <w:szCs w:val="24"/>
        </w:rPr>
        <w:t xml:space="preserve"> représentant ainsi à une </w:t>
      </w:r>
      <w:r w:rsidR="00EC274F" w:rsidRPr="000855DF">
        <w:rPr>
          <w:rFonts w:asciiTheme="majorBidi" w:hAnsiTheme="majorBidi"/>
          <w:sz w:val="24"/>
          <w:szCs w:val="24"/>
        </w:rPr>
        <w:t xml:space="preserve">certaine </w:t>
      </w:r>
      <w:r w:rsidR="005207EC" w:rsidRPr="000855DF">
        <w:rPr>
          <w:rFonts w:asciiTheme="majorBidi" w:hAnsiTheme="majorBidi"/>
          <w:sz w:val="24"/>
          <w:szCs w:val="24"/>
        </w:rPr>
        <w:t xml:space="preserve">époque la porte de la médina d’Alger et </w:t>
      </w:r>
      <w:r w:rsidR="003A6444" w:rsidRPr="000855DF">
        <w:rPr>
          <w:rFonts w:asciiTheme="majorBidi" w:hAnsiTheme="majorBidi"/>
          <w:sz w:val="24"/>
          <w:szCs w:val="24"/>
        </w:rPr>
        <w:t xml:space="preserve">par la suite </w:t>
      </w:r>
      <w:r w:rsidR="00DF26E3" w:rsidRPr="000855DF">
        <w:rPr>
          <w:rFonts w:asciiTheme="majorBidi" w:hAnsiTheme="majorBidi"/>
          <w:sz w:val="24"/>
          <w:szCs w:val="24"/>
        </w:rPr>
        <w:t>la proche banlieue</w:t>
      </w:r>
      <w:r w:rsidR="00EC274F" w:rsidRPr="000855DF">
        <w:rPr>
          <w:rFonts w:asciiTheme="majorBidi" w:hAnsiTheme="majorBidi"/>
          <w:sz w:val="24"/>
          <w:szCs w:val="24"/>
        </w:rPr>
        <w:t>.</w:t>
      </w:r>
    </w:p>
    <w:p w:rsidR="007614D4" w:rsidRPr="000855DF" w:rsidRDefault="00FB2F4C" w:rsidP="00C31849">
      <w:pPr>
        <w:ind w:firstLine="567"/>
        <w:jc w:val="both"/>
        <w:rPr>
          <w:rFonts w:asciiTheme="majorBidi" w:hAnsiTheme="majorBidi"/>
          <w:sz w:val="24"/>
          <w:szCs w:val="24"/>
        </w:rPr>
      </w:pPr>
      <w:r w:rsidRPr="000855DF">
        <w:rPr>
          <w:rFonts w:asciiTheme="majorBidi" w:hAnsiTheme="majorBidi"/>
          <w:sz w:val="24"/>
          <w:szCs w:val="24"/>
        </w:rPr>
        <w:t>En 1997, elle fut intégrée au gouvernorat d’Alger comme neuvième arrondissement</w:t>
      </w:r>
      <w:r w:rsidR="00183A91" w:rsidRPr="000855DF">
        <w:rPr>
          <w:rFonts w:asciiTheme="majorBidi" w:hAnsiTheme="majorBidi"/>
          <w:sz w:val="24"/>
          <w:szCs w:val="24"/>
        </w:rPr>
        <w:t>, et</w:t>
      </w:r>
      <w:r w:rsidR="008B4545" w:rsidRPr="000855DF">
        <w:rPr>
          <w:rFonts w:asciiTheme="majorBidi" w:hAnsiTheme="majorBidi"/>
          <w:sz w:val="24"/>
          <w:szCs w:val="24"/>
        </w:rPr>
        <w:t xml:space="preserve"> </w:t>
      </w:r>
      <w:r w:rsidRPr="000855DF">
        <w:rPr>
          <w:rFonts w:asciiTheme="majorBidi" w:hAnsiTheme="majorBidi"/>
          <w:sz w:val="24"/>
          <w:szCs w:val="24"/>
        </w:rPr>
        <w:t>après que celui-ci fut dissout en 2000, elle est promue circonscription administrative avec 5 communes : Bir Mourad Raïs, Hydra</w:t>
      </w:r>
      <w:r w:rsidR="005141ED" w:rsidRPr="000855DF">
        <w:rPr>
          <w:rFonts w:asciiTheme="majorBidi" w:hAnsiTheme="majorBidi"/>
          <w:sz w:val="24"/>
          <w:szCs w:val="24"/>
        </w:rPr>
        <w:t>, Birkhadem, Saoula et Gué de Constantine</w:t>
      </w:r>
      <w:r w:rsidRPr="000855DF">
        <w:rPr>
          <w:rFonts w:asciiTheme="majorBidi" w:hAnsiTheme="majorBidi"/>
          <w:sz w:val="24"/>
          <w:szCs w:val="24"/>
        </w:rPr>
        <w:t>.</w:t>
      </w:r>
      <w:r w:rsidR="007364E1" w:rsidRPr="000855DF">
        <w:rPr>
          <w:rFonts w:asciiTheme="majorBidi" w:hAnsiTheme="majorBidi"/>
          <w:sz w:val="24"/>
          <w:szCs w:val="24"/>
        </w:rPr>
        <w:t xml:space="preserve"> </w:t>
      </w:r>
    </w:p>
    <w:p w:rsidR="007614D4" w:rsidRPr="000855DF" w:rsidRDefault="007364E1" w:rsidP="006E7655">
      <w:pPr>
        <w:jc w:val="both"/>
        <w:rPr>
          <w:rFonts w:asciiTheme="majorBidi" w:hAnsiTheme="majorBidi"/>
          <w:sz w:val="24"/>
          <w:szCs w:val="24"/>
        </w:rPr>
      </w:pPr>
      <w:r w:rsidRPr="000855DF">
        <w:rPr>
          <w:rFonts w:asciiTheme="majorBidi" w:hAnsiTheme="majorBidi"/>
          <w:sz w:val="24"/>
          <w:szCs w:val="24"/>
        </w:rPr>
        <w:t>Elle</w:t>
      </w:r>
      <w:r w:rsidR="008B4545" w:rsidRPr="000855DF">
        <w:rPr>
          <w:rFonts w:asciiTheme="majorBidi" w:hAnsiTheme="majorBidi"/>
          <w:sz w:val="24"/>
          <w:szCs w:val="24"/>
        </w:rPr>
        <w:t>,</w:t>
      </w:r>
      <w:r w:rsidR="006858C2" w:rsidRPr="000855DF">
        <w:rPr>
          <w:rFonts w:asciiTheme="majorBidi" w:hAnsiTheme="majorBidi"/>
          <w:sz w:val="24"/>
          <w:szCs w:val="24"/>
        </w:rPr>
        <w:t xml:space="preserve"> </w:t>
      </w:r>
      <w:r w:rsidR="00FB2F4C" w:rsidRPr="000855DF">
        <w:rPr>
          <w:rFonts w:asciiTheme="majorBidi" w:hAnsiTheme="majorBidi"/>
          <w:sz w:val="24"/>
          <w:szCs w:val="24"/>
        </w:rPr>
        <w:t xml:space="preserve">s’étale sur 415 hectares </w:t>
      </w:r>
      <w:r w:rsidR="005141ED" w:rsidRPr="000855DF">
        <w:rPr>
          <w:rFonts w:asciiTheme="majorBidi" w:hAnsiTheme="majorBidi"/>
          <w:sz w:val="24"/>
          <w:szCs w:val="24"/>
        </w:rPr>
        <w:t xml:space="preserve">et </w:t>
      </w:r>
      <w:r w:rsidR="00FB2F4C" w:rsidRPr="000855DF">
        <w:rPr>
          <w:rFonts w:asciiTheme="majorBidi" w:hAnsiTheme="majorBidi"/>
          <w:sz w:val="24"/>
          <w:szCs w:val="24"/>
        </w:rPr>
        <w:t>compt</w:t>
      </w:r>
      <w:r w:rsidR="005141ED" w:rsidRPr="000855DF">
        <w:rPr>
          <w:rFonts w:asciiTheme="majorBidi" w:hAnsiTheme="majorBidi"/>
          <w:sz w:val="24"/>
          <w:szCs w:val="24"/>
        </w:rPr>
        <w:t xml:space="preserve">e </w:t>
      </w:r>
      <w:r w:rsidR="00FB2F4C" w:rsidRPr="000855DF">
        <w:rPr>
          <w:rFonts w:asciiTheme="majorBidi" w:hAnsiTheme="majorBidi"/>
          <w:sz w:val="24"/>
          <w:szCs w:val="24"/>
        </w:rPr>
        <w:t>45345 habitants</w:t>
      </w:r>
      <w:r w:rsidR="008F02D9" w:rsidRPr="000855DF">
        <w:rPr>
          <w:rStyle w:val="Appelnotedebasdep"/>
          <w:rFonts w:asciiTheme="majorBidi" w:hAnsiTheme="majorBidi"/>
          <w:sz w:val="24"/>
          <w:szCs w:val="24"/>
        </w:rPr>
        <w:footnoteReference w:id="2"/>
      </w:r>
      <w:r w:rsidR="008B4545" w:rsidRPr="000855DF">
        <w:rPr>
          <w:rFonts w:asciiTheme="majorBidi" w:hAnsiTheme="majorBidi"/>
          <w:sz w:val="24"/>
          <w:szCs w:val="24"/>
        </w:rPr>
        <w:t xml:space="preserve"> et </w:t>
      </w:r>
      <w:r w:rsidR="006858C2" w:rsidRPr="000855DF">
        <w:rPr>
          <w:rFonts w:asciiTheme="majorBidi" w:hAnsiTheme="majorBidi"/>
          <w:sz w:val="24"/>
          <w:szCs w:val="24"/>
        </w:rPr>
        <w:t xml:space="preserve">est </w:t>
      </w:r>
      <w:r w:rsidR="00FB2F4C" w:rsidRPr="000855DF">
        <w:rPr>
          <w:rFonts w:asciiTheme="majorBidi" w:hAnsiTheme="majorBidi"/>
          <w:sz w:val="24"/>
          <w:szCs w:val="24"/>
        </w:rPr>
        <w:t xml:space="preserve">limitée par : </w:t>
      </w:r>
    </w:p>
    <w:p w:rsidR="007614D4" w:rsidRPr="000855DF" w:rsidRDefault="00FB2F4C" w:rsidP="006E7655">
      <w:pPr>
        <w:jc w:val="both"/>
        <w:rPr>
          <w:rFonts w:asciiTheme="majorBidi" w:hAnsiTheme="majorBidi"/>
          <w:sz w:val="24"/>
          <w:szCs w:val="24"/>
        </w:rPr>
      </w:pPr>
      <w:r w:rsidRPr="000855DF">
        <w:rPr>
          <w:rFonts w:asciiTheme="majorBidi" w:hAnsiTheme="majorBidi"/>
          <w:sz w:val="24"/>
          <w:szCs w:val="24"/>
        </w:rPr>
        <w:t>•</w:t>
      </w:r>
      <w:r w:rsidRPr="000855DF">
        <w:rPr>
          <w:rFonts w:asciiTheme="majorBidi" w:hAnsiTheme="majorBidi"/>
          <w:sz w:val="24"/>
          <w:szCs w:val="24"/>
        </w:rPr>
        <w:tab/>
        <w:t>Les communes d’El Mouradia et El Madania au nord</w:t>
      </w:r>
    </w:p>
    <w:p w:rsidR="007614D4" w:rsidRPr="000855DF" w:rsidRDefault="00FB2F4C" w:rsidP="006E7655">
      <w:pPr>
        <w:jc w:val="both"/>
        <w:rPr>
          <w:rFonts w:asciiTheme="majorBidi" w:hAnsiTheme="majorBidi"/>
          <w:color w:val="FFC000"/>
          <w:sz w:val="24"/>
          <w:szCs w:val="24"/>
        </w:rPr>
      </w:pPr>
      <w:r w:rsidRPr="000855DF">
        <w:rPr>
          <w:rFonts w:asciiTheme="majorBidi" w:hAnsiTheme="majorBidi"/>
          <w:sz w:val="24"/>
          <w:szCs w:val="24"/>
        </w:rPr>
        <w:t>•</w:t>
      </w:r>
      <w:r w:rsidR="006858C2" w:rsidRPr="000855DF">
        <w:rPr>
          <w:rFonts w:asciiTheme="majorBidi" w:hAnsiTheme="majorBidi"/>
          <w:sz w:val="24"/>
          <w:szCs w:val="24"/>
        </w:rPr>
        <w:tab/>
        <w:t>La commune de Birkhadem au sud.</w:t>
      </w:r>
    </w:p>
    <w:p w:rsidR="007614D4" w:rsidRPr="000855DF" w:rsidRDefault="00FB2F4C" w:rsidP="006E7655">
      <w:pPr>
        <w:jc w:val="both"/>
        <w:rPr>
          <w:rFonts w:asciiTheme="majorBidi" w:hAnsiTheme="majorBidi"/>
          <w:sz w:val="24"/>
          <w:szCs w:val="24"/>
        </w:rPr>
      </w:pPr>
      <w:r w:rsidRPr="000855DF">
        <w:rPr>
          <w:rFonts w:asciiTheme="majorBidi" w:hAnsiTheme="majorBidi"/>
          <w:sz w:val="24"/>
          <w:szCs w:val="24"/>
        </w:rPr>
        <w:t>•</w:t>
      </w:r>
      <w:r w:rsidRPr="000855DF">
        <w:rPr>
          <w:rFonts w:asciiTheme="majorBidi" w:hAnsiTheme="majorBidi"/>
          <w:sz w:val="24"/>
          <w:szCs w:val="24"/>
        </w:rPr>
        <w:tab/>
        <w:t xml:space="preserve">La commune de Kouba à </w:t>
      </w:r>
      <w:r w:rsidR="006858C2" w:rsidRPr="000855DF">
        <w:rPr>
          <w:rFonts w:asciiTheme="majorBidi" w:hAnsiTheme="majorBidi"/>
          <w:sz w:val="24"/>
          <w:szCs w:val="24"/>
        </w:rPr>
        <w:t>l’ouest.</w:t>
      </w:r>
    </w:p>
    <w:p w:rsidR="007614D4" w:rsidRPr="000855DF" w:rsidRDefault="006858C2" w:rsidP="006E7655">
      <w:pPr>
        <w:jc w:val="both"/>
        <w:rPr>
          <w:rFonts w:asciiTheme="majorBidi" w:hAnsiTheme="majorBidi"/>
          <w:color w:val="FFC000"/>
          <w:sz w:val="24"/>
          <w:szCs w:val="24"/>
        </w:rPr>
      </w:pPr>
      <w:r w:rsidRPr="000855DF">
        <w:rPr>
          <w:rFonts w:asciiTheme="majorBidi" w:hAnsiTheme="majorBidi"/>
          <w:sz w:val="24"/>
          <w:szCs w:val="24"/>
        </w:rPr>
        <w:t>•</w:t>
      </w:r>
      <w:r w:rsidRPr="000855DF">
        <w:rPr>
          <w:rFonts w:asciiTheme="majorBidi" w:hAnsiTheme="majorBidi"/>
          <w:sz w:val="24"/>
          <w:szCs w:val="24"/>
        </w:rPr>
        <w:tab/>
        <w:t>La commune d’ Hydra à l’est.</w:t>
      </w:r>
    </w:p>
    <w:p w:rsidR="007614D4" w:rsidRPr="000855DF" w:rsidRDefault="009A0013" w:rsidP="006E7655">
      <w:pPr>
        <w:keepNext/>
        <w:jc w:val="both"/>
        <w:rPr>
          <w:rFonts w:asciiTheme="majorBidi" w:hAnsiTheme="majorBidi"/>
          <w:sz w:val="24"/>
          <w:szCs w:val="24"/>
        </w:rPr>
      </w:pPr>
      <w:r w:rsidRPr="000855DF">
        <w:rPr>
          <w:rFonts w:asciiTheme="majorBidi" w:hAnsiTheme="majorBidi"/>
          <w:noProof/>
          <w:sz w:val="24"/>
          <w:szCs w:val="24"/>
        </w:rPr>
        <w:lastRenderedPageBreak/>
        <w:drawing>
          <wp:anchor distT="0" distB="0" distL="114300" distR="114300" simplePos="0" relativeHeight="251652608" behindDoc="1" locked="0" layoutInCell="1" allowOverlap="1">
            <wp:simplePos x="0" y="0"/>
            <wp:positionH relativeFrom="column">
              <wp:posOffset>-467360</wp:posOffset>
            </wp:positionH>
            <wp:positionV relativeFrom="paragraph">
              <wp:posOffset>19050</wp:posOffset>
            </wp:positionV>
            <wp:extent cx="6286500" cy="4000500"/>
            <wp:effectExtent l="19050" t="19050" r="0" b="0"/>
            <wp:wrapTight wrapText="bothSides">
              <wp:wrapPolygon edited="0">
                <wp:start x="-65" y="-103"/>
                <wp:lineTo x="-65" y="21600"/>
                <wp:lineTo x="21600" y="21600"/>
                <wp:lineTo x="21600" y="-103"/>
                <wp:lineTo x="-65" y="-103"/>
              </wp:wrapPolygon>
            </wp:wrapTight>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cstate="print">
                      <a:extLst>
                        <a:ext uri="{28A0092B-C50C-407E-A947-70E740481C1C}">
                          <a14:useLocalDpi xmlns:a14="http://schemas.microsoft.com/office/drawing/2010/main" val="0"/>
                        </a:ext>
                      </a:extLst>
                    </a:blip>
                    <a:srcRect l="21723" t="14939" r="5868" b="15549"/>
                    <a:stretch/>
                  </pic:blipFill>
                  <pic:spPr bwMode="auto">
                    <a:xfrm>
                      <a:off x="0" y="0"/>
                      <a:ext cx="6286500" cy="4000500"/>
                    </a:xfrm>
                    <a:prstGeom prst="rect">
                      <a:avLst/>
                    </a:prstGeom>
                    <a:ln w="12700">
                      <a:solidFill>
                        <a:schemeClr val="tx1"/>
                      </a:solidFill>
                    </a:ln>
                    <a:extLst>
                      <a:ext uri="{53640926-AAD7-44D8-BBD7-CCE9431645EC}">
                        <a14:shadowObscured xmlns:a14="http://schemas.microsoft.com/office/drawing/2010/main"/>
                      </a:ext>
                    </a:extLst>
                  </pic:spPr>
                </pic:pic>
              </a:graphicData>
            </a:graphic>
          </wp:anchor>
        </w:drawing>
      </w:r>
    </w:p>
    <w:p w:rsidR="0087239C" w:rsidRPr="000855DF" w:rsidRDefault="009A0013" w:rsidP="0087239C">
      <w:pPr>
        <w:rPr>
          <w:sz w:val="24"/>
          <w:szCs w:val="24"/>
        </w:rPr>
      </w:pPr>
      <w:bookmarkStart w:id="80" w:name="_Toc353044910"/>
      <w:r w:rsidRPr="000855DF">
        <w:rPr>
          <w:sz w:val="20"/>
          <w:szCs w:val="20"/>
        </w:rPr>
        <w:t xml:space="preserve">Figure </w:t>
      </w:r>
      <w:r w:rsidR="005C3E48" w:rsidRPr="000855DF">
        <w:rPr>
          <w:sz w:val="20"/>
          <w:szCs w:val="20"/>
        </w:rPr>
        <w:fldChar w:fldCharType="begin"/>
      </w:r>
      <w:r w:rsidRPr="000855DF">
        <w:rPr>
          <w:sz w:val="20"/>
          <w:szCs w:val="20"/>
        </w:rPr>
        <w:instrText xml:space="preserve"> SEQ Figure \* ARABIC </w:instrText>
      </w:r>
      <w:r w:rsidR="005C3E48" w:rsidRPr="000855DF">
        <w:rPr>
          <w:sz w:val="20"/>
          <w:szCs w:val="20"/>
        </w:rPr>
        <w:fldChar w:fldCharType="separate"/>
      </w:r>
      <w:r w:rsidR="00B75787">
        <w:rPr>
          <w:noProof/>
          <w:sz w:val="20"/>
          <w:szCs w:val="20"/>
        </w:rPr>
        <w:t>4</w:t>
      </w:r>
      <w:r w:rsidR="005C3E48" w:rsidRPr="000855DF">
        <w:rPr>
          <w:sz w:val="20"/>
          <w:szCs w:val="20"/>
        </w:rPr>
        <w:fldChar w:fldCharType="end"/>
      </w:r>
      <w:r w:rsidRPr="000855DF">
        <w:rPr>
          <w:sz w:val="20"/>
          <w:szCs w:val="20"/>
        </w:rPr>
        <w:t xml:space="preserve"> Découpage administratif de la circonscription de Bir Mourad Raïs (2000) carte </w:t>
      </w:r>
      <w:r w:rsidR="00883AEE" w:rsidRPr="000855DF">
        <w:rPr>
          <w:sz w:val="20"/>
          <w:szCs w:val="20"/>
        </w:rPr>
        <w:t xml:space="preserve">travaillée </w:t>
      </w:r>
      <w:r w:rsidRPr="000855DF">
        <w:rPr>
          <w:sz w:val="20"/>
          <w:szCs w:val="20"/>
        </w:rPr>
        <w:t>par l'auteur</w:t>
      </w:r>
      <w:bookmarkEnd w:id="80"/>
    </w:p>
    <w:p w:rsidR="00215F75" w:rsidRDefault="00883AEE" w:rsidP="00CF730C">
      <w:pPr>
        <w:pStyle w:val="Titre3"/>
        <w:numPr>
          <w:ilvl w:val="2"/>
          <w:numId w:val="26"/>
        </w:numPr>
        <w:rPr>
          <w:sz w:val="26"/>
          <w:szCs w:val="26"/>
        </w:rPr>
      </w:pPr>
      <w:r w:rsidRPr="000855DF">
        <w:rPr>
          <w:sz w:val="20"/>
          <w:szCs w:val="20"/>
        </w:rPr>
        <w:t xml:space="preserve"> </w:t>
      </w:r>
      <w:bookmarkStart w:id="81" w:name="_Toc351449071"/>
      <w:bookmarkStart w:id="82" w:name="_Toc368381066"/>
      <w:r w:rsidR="00104B0D" w:rsidRPr="000855DF">
        <w:rPr>
          <w:sz w:val="26"/>
          <w:szCs w:val="26"/>
        </w:rPr>
        <w:t>Aperçu historique : d’une escale à une circonscription</w:t>
      </w:r>
      <w:bookmarkEnd w:id="81"/>
      <w:bookmarkEnd w:id="82"/>
      <w:r w:rsidR="00104B0D" w:rsidRPr="000855DF">
        <w:rPr>
          <w:sz w:val="26"/>
          <w:szCs w:val="26"/>
        </w:rPr>
        <w:t xml:space="preserve"> </w:t>
      </w:r>
    </w:p>
    <w:p w:rsidR="00C00955" w:rsidRPr="000855DF" w:rsidRDefault="00E47256" w:rsidP="00E47256">
      <w:pPr>
        <w:ind w:firstLine="567"/>
        <w:jc w:val="both"/>
        <w:rPr>
          <w:rFonts w:asciiTheme="majorBidi" w:hAnsiTheme="majorBidi"/>
          <w:sz w:val="24"/>
          <w:szCs w:val="24"/>
        </w:rPr>
      </w:pPr>
      <w:r>
        <w:rPr>
          <w:rFonts w:asciiTheme="majorBidi" w:hAnsiTheme="majorBidi"/>
          <w:sz w:val="24"/>
          <w:szCs w:val="24"/>
        </w:rPr>
        <w:t xml:space="preserve">Nous </w:t>
      </w:r>
      <w:r w:rsidR="00C00955" w:rsidRPr="000855DF">
        <w:rPr>
          <w:rFonts w:asciiTheme="majorBidi" w:hAnsiTheme="majorBidi"/>
          <w:sz w:val="24"/>
          <w:szCs w:val="24"/>
        </w:rPr>
        <w:t>aborder</w:t>
      </w:r>
      <w:r>
        <w:rPr>
          <w:rFonts w:asciiTheme="majorBidi" w:hAnsiTheme="majorBidi"/>
          <w:sz w:val="24"/>
          <w:szCs w:val="24"/>
        </w:rPr>
        <w:t>ons</w:t>
      </w:r>
      <w:r w:rsidR="00C00955" w:rsidRPr="000855DF">
        <w:rPr>
          <w:rFonts w:asciiTheme="majorBidi" w:hAnsiTheme="majorBidi"/>
          <w:sz w:val="24"/>
          <w:szCs w:val="24"/>
        </w:rPr>
        <w:t xml:space="preserve"> selon un ordre chronologique les trois périodes </w:t>
      </w:r>
      <w:r w:rsidR="00C00955">
        <w:rPr>
          <w:rFonts w:asciiTheme="majorBidi" w:hAnsiTheme="majorBidi"/>
          <w:sz w:val="24"/>
          <w:szCs w:val="24"/>
        </w:rPr>
        <w:t>ottomane</w:t>
      </w:r>
      <w:r w:rsidR="00C00955" w:rsidRPr="000855DF">
        <w:rPr>
          <w:rFonts w:asciiTheme="majorBidi" w:hAnsiTheme="majorBidi"/>
          <w:sz w:val="24"/>
          <w:szCs w:val="24"/>
        </w:rPr>
        <w:t>, coloniale et postcoloniale, ayant marqué l’histoire urbaine de Bir Mourad Raïs.</w:t>
      </w:r>
    </w:p>
    <w:p w:rsidR="00104B0D" w:rsidRPr="000855DF" w:rsidRDefault="00104B0D" w:rsidP="00CF730C">
      <w:pPr>
        <w:pStyle w:val="Titre4"/>
        <w:numPr>
          <w:ilvl w:val="3"/>
          <w:numId w:val="26"/>
        </w:numPr>
        <w:rPr>
          <w:i w:val="0"/>
          <w:iCs w:val="0"/>
          <w:sz w:val="26"/>
          <w:szCs w:val="26"/>
        </w:rPr>
      </w:pPr>
      <w:r w:rsidRPr="000855DF">
        <w:rPr>
          <w:i w:val="0"/>
          <w:iCs w:val="0"/>
        </w:rPr>
        <w:t xml:space="preserve">Bir Mourad Raïs à l’époque </w:t>
      </w:r>
      <w:r w:rsidR="00E47256" w:rsidRPr="000855DF">
        <w:rPr>
          <w:i w:val="0"/>
          <w:iCs w:val="0"/>
        </w:rPr>
        <w:t>ottomane :</w:t>
      </w:r>
      <w:r w:rsidR="000F3584" w:rsidRPr="000855DF">
        <w:rPr>
          <w:i w:val="0"/>
          <w:iCs w:val="0"/>
        </w:rPr>
        <w:t xml:space="preserve"> </w:t>
      </w:r>
      <w:r w:rsidRPr="000855DF">
        <w:rPr>
          <w:i w:val="0"/>
          <w:iCs w:val="0"/>
        </w:rPr>
        <w:t xml:space="preserve">une escale de la médina d’Alger </w:t>
      </w:r>
    </w:p>
    <w:p w:rsidR="00104B0D" w:rsidRPr="000855DF" w:rsidRDefault="00692B9F" w:rsidP="00C45700">
      <w:pPr>
        <w:ind w:firstLine="567"/>
        <w:jc w:val="both"/>
        <w:rPr>
          <w:rFonts w:asciiTheme="majorBidi" w:hAnsiTheme="majorBidi"/>
          <w:sz w:val="24"/>
          <w:szCs w:val="24"/>
        </w:rPr>
      </w:pPr>
      <w:r w:rsidRPr="000855DF">
        <w:rPr>
          <w:rFonts w:asciiTheme="majorBidi" w:hAnsiTheme="majorBidi"/>
          <w:sz w:val="24"/>
          <w:szCs w:val="24"/>
        </w:rPr>
        <w:t xml:space="preserve">A l’époque ottomane </w:t>
      </w:r>
      <w:r w:rsidR="00B6552D" w:rsidRPr="000855DF">
        <w:rPr>
          <w:rFonts w:asciiTheme="majorBidi" w:hAnsiTheme="majorBidi"/>
          <w:sz w:val="24"/>
          <w:szCs w:val="24"/>
        </w:rPr>
        <w:t xml:space="preserve">Bir </w:t>
      </w:r>
      <w:r w:rsidRPr="000855DF">
        <w:rPr>
          <w:rFonts w:asciiTheme="majorBidi" w:hAnsiTheme="majorBidi"/>
          <w:sz w:val="24"/>
          <w:szCs w:val="24"/>
        </w:rPr>
        <w:t>Mourad</w:t>
      </w:r>
      <w:r w:rsidR="00B6552D" w:rsidRPr="000855DF">
        <w:rPr>
          <w:rFonts w:asciiTheme="majorBidi" w:hAnsiTheme="majorBidi"/>
          <w:sz w:val="24"/>
          <w:szCs w:val="24"/>
        </w:rPr>
        <w:t xml:space="preserve"> </w:t>
      </w:r>
      <w:r w:rsidR="003866B1" w:rsidRPr="000855DF">
        <w:rPr>
          <w:rFonts w:asciiTheme="majorBidi" w:hAnsiTheme="majorBidi"/>
          <w:sz w:val="24"/>
          <w:szCs w:val="24"/>
        </w:rPr>
        <w:t>Raïs, porte de la médina d’Alger, se trouvait à une journée de marche d</w:t>
      </w:r>
      <w:r w:rsidR="005141ED" w:rsidRPr="000855DF">
        <w:rPr>
          <w:rFonts w:asciiTheme="majorBidi" w:hAnsiTheme="majorBidi"/>
          <w:sz w:val="24"/>
          <w:szCs w:val="24"/>
        </w:rPr>
        <w:t>e c</w:t>
      </w:r>
      <w:r w:rsidR="003866B1" w:rsidRPr="000855DF">
        <w:rPr>
          <w:rFonts w:asciiTheme="majorBidi" w:hAnsiTheme="majorBidi"/>
          <w:sz w:val="24"/>
          <w:szCs w:val="24"/>
        </w:rPr>
        <w:t>elle</w:t>
      </w:r>
      <w:r w:rsidR="005141ED" w:rsidRPr="000855DF">
        <w:rPr>
          <w:rFonts w:asciiTheme="majorBidi" w:hAnsiTheme="majorBidi"/>
          <w:sz w:val="24"/>
          <w:szCs w:val="24"/>
        </w:rPr>
        <w:t>-ci</w:t>
      </w:r>
      <w:r w:rsidRPr="000855DF">
        <w:rPr>
          <w:rFonts w:asciiTheme="majorBidi" w:hAnsiTheme="majorBidi"/>
          <w:sz w:val="24"/>
          <w:szCs w:val="24"/>
        </w:rPr>
        <w:t xml:space="preserve">, et très vite </w:t>
      </w:r>
      <w:r w:rsidR="005A3E92" w:rsidRPr="000855DF">
        <w:rPr>
          <w:rFonts w:asciiTheme="majorBidi" w:hAnsiTheme="majorBidi"/>
          <w:sz w:val="24"/>
          <w:szCs w:val="24"/>
        </w:rPr>
        <w:t xml:space="preserve">elle est </w:t>
      </w:r>
      <w:r w:rsidRPr="000855DF">
        <w:rPr>
          <w:rFonts w:asciiTheme="majorBidi" w:hAnsiTheme="majorBidi"/>
          <w:sz w:val="24"/>
          <w:szCs w:val="24"/>
        </w:rPr>
        <w:t>devenue une escale pour les caravaniers qui se rendai</w:t>
      </w:r>
      <w:r w:rsidR="005141ED" w:rsidRPr="000855DF">
        <w:rPr>
          <w:rFonts w:asciiTheme="majorBidi" w:hAnsiTheme="majorBidi"/>
          <w:sz w:val="24"/>
          <w:szCs w:val="24"/>
        </w:rPr>
        <w:t>en</w:t>
      </w:r>
      <w:r w:rsidRPr="000855DF">
        <w:rPr>
          <w:rFonts w:asciiTheme="majorBidi" w:hAnsiTheme="majorBidi"/>
          <w:sz w:val="24"/>
          <w:szCs w:val="24"/>
        </w:rPr>
        <w:t xml:space="preserve">t à la médina </w:t>
      </w:r>
      <w:r w:rsidR="003866B1" w:rsidRPr="000855DF">
        <w:rPr>
          <w:rFonts w:asciiTheme="majorBidi" w:hAnsiTheme="majorBidi"/>
          <w:sz w:val="24"/>
          <w:szCs w:val="24"/>
        </w:rPr>
        <w:t>venants de Laghouat</w:t>
      </w:r>
      <w:r w:rsidR="00B64425" w:rsidRPr="000855DF">
        <w:rPr>
          <w:rFonts w:asciiTheme="majorBidi" w:hAnsiTheme="majorBidi"/>
          <w:sz w:val="24"/>
          <w:szCs w:val="24"/>
        </w:rPr>
        <w:t xml:space="preserve"> [G. Bouchet, </w:t>
      </w:r>
      <w:r w:rsidR="00C45700" w:rsidRPr="000855DF">
        <w:rPr>
          <w:rFonts w:asciiTheme="majorBidi" w:hAnsiTheme="majorBidi"/>
          <w:sz w:val="24"/>
          <w:szCs w:val="24"/>
        </w:rPr>
        <w:t>in www.alger</w:t>
      </w:r>
      <w:r w:rsidR="00355DD3" w:rsidRPr="000855DF">
        <w:rPr>
          <w:rFonts w:asciiTheme="majorBidi" w:hAnsiTheme="majorBidi"/>
          <w:sz w:val="24"/>
          <w:szCs w:val="24"/>
        </w:rPr>
        <w:t>-roi.fr</w:t>
      </w:r>
      <w:r w:rsidR="005D144D" w:rsidRPr="000855DF">
        <w:rPr>
          <w:rFonts w:asciiTheme="majorBidi" w:hAnsiTheme="majorBidi"/>
          <w:sz w:val="24"/>
          <w:szCs w:val="24"/>
        </w:rPr>
        <w:t>]</w:t>
      </w:r>
      <w:r w:rsidR="00AD6833" w:rsidRPr="000855DF">
        <w:rPr>
          <w:rFonts w:asciiTheme="majorBidi" w:hAnsiTheme="majorBidi"/>
          <w:sz w:val="24"/>
          <w:szCs w:val="24"/>
        </w:rPr>
        <w:t>.</w:t>
      </w:r>
    </w:p>
    <w:p w:rsidR="0003782B" w:rsidRPr="000855DF" w:rsidRDefault="00AD6833" w:rsidP="005B2665">
      <w:pPr>
        <w:jc w:val="both"/>
        <w:rPr>
          <w:rFonts w:asciiTheme="majorBidi" w:hAnsiTheme="majorBidi"/>
          <w:sz w:val="24"/>
          <w:szCs w:val="24"/>
        </w:rPr>
      </w:pPr>
      <w:r w:rsidRPr="000855DF">
        <w:rPr>
          <w:rFonts w:asciiTheme="majorBidi" w:hAnsiTheme="majorBidi"/>
          <w:sz w:val="24"/>
          <w:szCs w:val="24"/>
        </w:rPr>
        <w:t xml:space="preserve">Les premières traces d’implantation concernaient celles d’un </w:t>
      </w:r>
      <w:r w:rsidRPr="00183A91">
        <w:rPr>
          <w:rFonts w:asciiTheme="majorBidi" w:hAnsiTheme="majorBidi"/>
          <w:i/>
          <w:iCs/>
          <w:sz w:val="24"/>
          <w:szCs w:val="24"/>
        </w:rPr>
        <w:t>fahs</w:t>
      </w:r>
      <w:r w:rsidR="005A3E92" w:rsidRPr="000855DF">
        <w:rPr>
          <w:rFonts w:asciiTheme="majorBidi" w:hAnsiTheme="majorBidi"/>
          <w:sz w:val="24"/>
          <w:szCs w:val="24"/>
        </w:rPr>
        <w:t xml:space="preserve"> </w:t>
      </w:r>
      <w:r w:rsidR="005141ED" w:rsidRPr="000855DF">
        <w:rPr>
          <w:rFonts w:asciiTheme="majorBidi" w:hAnsiTheme="majorBidi"/>
          <w:sz w:val="24"/>
          <w:szCs w:val="24"/>
        </w:rPr>
        <w:t xml:space="preserve">et ce </w:t>
      </w:r>
      <w:r w:rsidR="00A849F2" w:rsidRPr="000855DF">
        <w:rPr>
          <w:rFonts w:asciiTheme="majorBidi" w:hAnsiTheme="majorBidi"/>
          <w:sz w:val="24"/>
          <w:szCs w:val="24"/>
        </w:rPr>
        <w:t xml:space="preserve">tout comme à el </w:t>
      </w:r>
      <w:r w:rsidR="00CC7511" w:rsidRPr="000855DF">
        <w:rPr>
          <w:rFonts w:asciiTheme="majorBidi" w:hAnsiTheme="majorBidi"/>
          <w:sz w:val="24"/>
          <w:szCs w:val="24"/>
        </w:rPr>
        <w:t>B</w:t>
      </w:r>
      <w:r w:rsidR="005141ED" w:rsidRPr="000855DF">
        <w:rPr>
          <w:rFonts w:asciiTheme="majorBidi" w:hAnsiTheme="majorBidi"/>
          <w:sz w:val="24"/>
          <w:szCs w:val="24"/>
        </w:rPr>
        <w:t>ia</w:t>
      </w:r>
      <w:r w:rsidR="00A849F2" w:rsidRPr="000855DF">
        <w:rPr>
          <w:rFonts w:asciiTheme="majorBidi" w:hAnsiTheme="majorBidi"/>
          <w:sz w:val="24"/>
          <w:szCs w:val="24"/>
        </w:rPr>
        <w:t xml:space="preserve">r, </w:t>
      </w:r>
      <w:r w:rsidR="00CC7511" w:rsidRPr="000855DF">
        <w:rPr>
          <w:rFonts w:asciiTheme="majorBidi" w:hAnsiTheme="majorBidi"/>
          <w:sz w:val="24"/>
          <w:szCs w:val="24"/>
        </w:rPr>
        <w:t>B</w:t>
      </w:r>
      <w:r w:rsidR="00A849F2" w:rsidRPr="000855DF">
        <w:rPr>
          <w:rFonts w:asciiTheme="majorBidi" w:hAnsiTheme="majorBidi"/>
          <w:sz w:val="24"/>
          <w:szCs w:val="24"/>
        </w:rPr>
        <w:t>ouzareah.</w:t>
      </w:r>
      <w:r w:rsidR="00692B9F" w:rsidRPr="000855DF">
        <w:rPr>
          <w:rFonts w:asciiTheme="majorBidi" w:hAnsiTheme="majorBidi"/>
          <w:sz w:val="24"/>
          <w:szCs w:val="24"/>
        </w:rPr>
        <w:t xml:space="preserve">  </w:t>
      </w:r>
    </w:p>
    <w:p w:rsidR="00491059" w:rsidRPr="000855DF" w:rsidRDefault="005141ED" w:rsidP="005B2665">
      <w:pPr>
        <w:jc w:val="both"/>
        <w:rPr>
          <w:rFonts w:asciiTheme="majorBidi" w:hAnsiTheme="majorBidi"/>
          <w:sz w:val="24"/>
          <w:szCs w:val="24"/>
        </w:rPr>
      </w:pPr>
      <w:r w:rsidRPr="000855DF">
        <w:rPr>
          <w:rFonts w:asciiTheme="majorBidi" w:hAnsiTheme="majorBidi"/>
          <w:sz w:val="24"/>
          <w:szCs w:val="24"/>
        </w:rPr>
        <w:t xml:space="preserve">Pour confirmer </w:t>
      </w:r>
      <w:r w:rsidR="0051662B" w:rsidRPr="000855DF">
        <w:rPr>
          <w:rFonts w:asciiTheme="majorBidi" w:hAnsiTheme="majorBidi"/>
          <w:sz w:val="24"/>
          <w:szCs w:val="24"/>
        </w:rPr>
        <w:t>son statut d’escale, l</w:t>
      </w:r>
      <w:r w:rsidR="00AD6833" w:rsidRPr="000855DF">
        <w:rPr>
          <w:rFonts w:asciiTheme="majorBidi" w:hAnsiTheme="majorBidi"/>
          <w:sz w:val="24"/>
          <w:szCs w:val="24"/>
        </w:rPr>
        <w:t>e</w:t>
      </w:r>
      <w:r w:rsidR="00692B9F" w:rsidRPr="000855DF">
        <w:rPr>
          <w:rFonts w:asciiTheme="majorBidi" w:hAnsiTheme="majorBidi"/>
          <w:sz w:val="24"/>
          <w:szCs w:val="24"/>
        </w:rPr>
        <w:t xml:space="preserve"> corsaire </w:t>
      </w:r>
      <w:r w:rsidR="0051662B" w:rsidRPr="000855DF">
        <w:rPr>
          <w:rFonts w:asciiTheme="majorBidi" w:hAnsiTheme="majorBidi"/>
          <w:sz w:val="24"/>
          <w:szCs w:val="24"/>
        </w:rPr>
        <w:t xml:space="preserve">flamand </w:t>
      </w:r>
      <w:r w:rsidR="00AD6833" w:rsidRPr="000855DF">
        <w:rPr>
          <w:rFonts w:asciiTheme="majorBidi" w:hAnsiTheme="majorBidi"/>
          <w:sz w:val="24"/>
          <w:szCs w:val="24"/>
        </w:rPr>
        <w:t xml:space="preserve">Raïs </w:t>
      </w:r>
      <w:r w:rsidR="0051662B" w:rsidRPr="000855DF">
        <w:rPr>
          <w:rFonts w:asciiTheme="majorBidi" w:hAnsiTheme="majorBidi"/>
          <w:sz w:val="24"/>
          <w:szCs w:val="24"/>
        </w:rPr>
        <w:t>Mourad</w:t>
      </w:r>
      <w:r w:rsidR="00F569D5" w:rsidRPr="000855DF">
        <w:rPr>
          <w:rStyle w:val="Appelnotedebasdep"/>
          <w:rFonts w:asciiTheme="majorBidi" w:hAnsiTheme="majorBidi"/>
          <w:sz w:val="24"/>
          <w:szCs w:val="24"/>
        </w:rPr>
        <w:footnoteReference w:id="3"/>
      </w:r>
      <w:r w:rsidR="0051662B" w:rsidRPr="000855DF">
        <w:rPr>
          <w:rFonts w:asciiTheme="majorBidi" w:hAnsiTheme="majorBidi"/>
          <w:sz w:val="24"/>
          <w:szCs w:val="24"/>
        </w:rPr>
        <w:t xml:space="preserve"> </w:t>
      </w:r>
      <w:r w:rsidR="00AD6833" w:rsidRPr="000855DF">
        <w:rPr>
          <w:rFonts w:asciiTheme="majorBidi" w:hAnsiTheme="majorBidi"/>
          <w:sz w:val="24"/>
          <w:szCs w:val="24"/>
        </w:rPr>
        <w:t>bâti</w:t>
      </w:r>
      <w:r w:rsidR="00B6552D" w:rsidRPr="000855DF">
        <w:rPr>
          <w:rFonts w:asciiTheme="majorBidi" w:hAnsiTheme="majorBidi"/>
          <w:sz w:val="24"/>
          <w:szCs w:val="24"/>
        </w:rPr>
        <w:t xml:space="preserve"> un </w:t>
      </w:r>
      <w:r w:rsidR="00AD6833" w:rsidRPr="000855DF">
        <w:rPr>
          <w:rFonts w:asciiTheme="majorBidi" w:hAnsiTheme="majorBidi"/>
          <w:sz w:val="24"/>
          <w:szCs w:val="24"/>
        </w:rPr>
        <w:t>puits</w:t>
      </w:r>
      <w:r w:rsidR="00B6552D" w:rsidRPr="000855DF">
        <w:rPr>
          <w:rFonts w:asciiTheme="majorBidi" w:hAnsiTheme="majorBidi"/>
          <w:sz w:val="24"/>
          <w:szCs w:val="24"/>
        </w:rPr>
        <w:t xml:space="preserve"> </w:t>
      </w:r>
      <w:r w:rsidR="0051662B" w:rsidRPr="000855DF">
        <w:rPr>
          <w:rFonts w:asciiTheme="majorBidi" w:hAnsiTheme="majorBidi"/>
          <w:sz w:val="24"/>
          <w:szCs w:val="24"/>
        </w:rPr>
        <w:t>qui donnera</w:t>
      </w:r>
      <w:r w:rsidR="009A08A5" w:rsidRPr="000855DF">
        <w:rPr>
          <w:rFonts w:asciiTheme="majorBidi" w:hAnsiTheme="majorBidi"/>
          <w:sz w:val="24"/>
          <w:szCs w:val="24"/>
        </w:rPr>
        <w:t xml:space="preserve"> par la suite</w:t>
      </w:r>
      <w:r w:rsidR="00AE66A0" w:rsidRPr="000855DF">
        <w:rPr>
          <w:rFonts w:asciiTheme="majorBidi" w:hAnsiTheme="majorBidi"/>
          <w:sz w:val="24"/>
          <w:szCs w:val="24"/>
        </w:rPr>
        <w:t xml:space="preserve"> son nom à la commune.</w:t>
      </w:r>
      <w:r w:rsidR="005A3E92" w:rsidRPr="000855DF">
        <w:rPr>
          <w:rFonts w:asciiTheme="majorBidi" w:hAnsiTheme="majorBidi"/>
          <w:sz w:val="24"/>
          <w:szCs w:val="24"/>
        </w:rPr>
        <w:t xml:space="preserve"> </w:t>
      </w:r>
      <w:r w:rsidR="00B6552D" w:rsidRPr="000855DF">
        <w:rPr>
          <w:rFonts w:asciiTheme="majorBidi" w:hAnsiTheme="majorBidi"/>
          <w:sz w:val="24"/>
          <w:szCs w:val="24"/>
        </w:rPr>
        <w:t xml:space="preserve">En </w:t>
      </w:r>
      <w:r w:rsidR="00AD6833" w:rsidRPr="000855DF">
        <w:rPr>
          <w:rFonts w:asciiTheme="majorBidi" w:hAnsiTheme="majorBidi"/>
          <w:sz w:val="24"/>
          <w:szCs w:val="24"/>
        </w:rPr>
        <w:t>1724,</w:t>
      </w:r>
      <w:r w:rsidR="00B6552D" w:rsidRPr="000855DF">
        <w:rPr>
          <w:rFonts w:asciiTheme="majorBidi" w:hAnsiTheme="majorBidi"/>
          <w:sz w:val="24"/>
          <w:szCs w:val="24"/>
        </w:rPr>
        <w:t xml:space="preserve"> </w:t>
      </w:r>
      <w:r w:rsidR="00AD6833" w:rsidRPr="000855DF">
        <w:rPr>
          <w:rFonts w:asciiTheme="majorBidi" w:hAnsiTheme="majorBidi"/>
          <w:sz w:val="24"/>
          <w:szCs w:val="24"/>
        </w:rPr>
        <w:t xml:space="preserve">un oratoire fut construit </w:t>
      </w:r>
      <w:r w:rsidR="00B6552D" w:rsidRPr="000855DF">
        <w:rPr>
          <w:rFonts w:asciiTheme="majorBidi" w:hAnsiTheme="majorBidi"/>
          <w:sz w:val="24"/>
          <w:szCs w:val="24"/>
        </w:rPr>
        <w:t xml:space="preserve">sous l’ordre du pacha </w:t>
      </w:r>
      <w:r w:rsidR="00AD6833" w:rsidRPr="000855DF">
        <w:rPr>
          <w:rFonts w:asciiTheme="majorBidi" w:hAnsiTheme="majorBidi"/>
          <w:sz w:val="24"/>
          <w:szCs w:val="24"/>
        </w:rPr>
        <w:t>Abdi</w:t>
      </w:r>
      <w:r w:rsidR="00B6552D" w:rsidRPr="000855DF">
        <w:rPr>
          <w:rFonts w:asciiTheme="majorBidi" w:hAnsiTheme="majorBidi"/>
          <w:sz w:val="24"/>
          <w:szCs w:val="24"/>
        </w:rPr>
        <w:t xml:space="preserve">, </w:t>
      </w:r>
      <w:r w:rsidR="0002458F" w:rsidRPr="000855DF">
        <w:rPr>
          <w:rFonts w:asciiTheme="majorBidi" w:hAnsiTheme="majorBidi"/>
          <w:sz w:val="24"/>
          <w:szCs w:val="24"/>
        </w:rPr>
        <w:t xml:space="preserve">et </w:t>
      </w:r>
      <w:r w:rsidR="00AD6833" w:rsidRPr="000855DF">
        <w:rPr>
          <w:rFonts w:asciiTheme="majorBidi" w:hAnsiTheme="majorBidi"/>
          <w:sz w:val="24"/>
          <w:szCs w:val="24"/>
        </w:rPr>
        <w:t>Hassan</w:t>
      </w:r>
      <w:r w:rsidR="00B6552D" w:rsidRPr="000855DF">
        <w:rPr>
          <w:rFonts w:asciiTheme="majorBidi" w:hAnsiTheme="majorBidi"/>
          <w:sz w:val="24"/>
          <w:szCs w:val="24"/>
        </w:rPr>
        <w:t xml:space="preserve"> pacha y </w:t>
      </w:r>
      <w:r w:rsidR="00491059" w:rsidRPr="000855DF">
        <w:rPr>
          <w:rFonts w:asciiTheme="majorBidi" w:hAnsiTheme="majorBidi"/>
          <w:sz w:val="24"/>
          <w:szCs w:val="24"/>
        </w:rPr>
        <w:t xml:space="preserve">intégra </w:t>
      </w:r>
      <w:r w:rsidR="00B6552D" w:rsidRPr="000855DF">
        <w:rPr>
          <w:rFonts w:asciiTheme="majorBidi" w:hAnsiTheme="majorBidi"/>
          <w:sz w:val="24"/>
          <w:szCs w:val="24"/>
        </w:rPr>
        <w:t xml:space="preserve">une fontaine </w:t>
      </w:r>
      <w:r w:rsidR="00AD6833" w:rsidRPr="000855DF">
        <w:rPr>
          <w:rFonts w:asciiTheme="majorBidi" w:hAnsiTheme="majorBidi"/>
          <w:sz w:val="24"/>
          <w:szCs w:val="24"/>
        </w:rPr>
        <w:t>en 1793</w:t>
      </w:r>
      <w:r w:rsidR="00B64425" w:rsidRPr="000855DF">
        <w:rPr>
          <w:rFonts w:asciiTheme="majorBidi" w:hAnsiTheme="majorBidi"/>
          <w:sz w:val="24"/>
          <w:szCs w:val="24"/>
        </w:rPr>
        <w:t xml:space="preserve"> [H. Klein, 1937].</w:t>
      </w:r>
    </w:p>
    <w:p w:rsidR="005B2665" w:rsidRDefault="00491059" w:rsidP="00C45700">
      <w:pPr>
        <w:jc w:val="both"/>
        <w:rPr>
          <w:rFonts w:asciiTheme="majorBidi" w:hAnsiTheme="majorBidi"/>
          <w:sz w:val="24"/>
          <w:szCs w:val="24"/>
        </w:rPr>
      </w:pPr>
      <w:r w:rsidRPr="000855DF">
        <w:rPr>
          <w:rFonts w:asciiTheme="majorBidi" w:hAnsiTheme="majorBidi"/>
          <w:sz w:val="24"/>
          <w:szCs w:val="24"/>
        </w:rPr>
        <w:lastRenderedPageBreak/>
        <w:t>Ces</w:t>
      </w:r>
      <w:r w:rsidR="001021A8" w:rsidRPr="000855DF">
        <w:rPr>
          <w:rFonts w:asciiTheme="majorBidi" w:hAnsiTheme="majorBidi"/>
          <w:sz w:val="24"/>
          <w:szCs w:val="24"/>
        </w:rPr>
        <w:t xml:space="preserve"> constructions</w:t>
      </w:r>
      <w:r w:rsidR="005A3E92" w:rsidRPr="000855DF">
        <w:rPr>
          <w:rFonts w:asciiTheme="majorBidi" w:hAnsiTheme="majorBidi"/>
          <w:sz w:val="24"/>
          <w:szCs w:val="24"/>
        </w:rPr>
        <w:t xml:space="preserve"> </w:t>
      </w:r>
      <w:r w:rsidR="001021A8" w:rsidRPr="000855DF">
        <w:rPr>
          <w:rFonts w:asciiTheme="majorBidi" w:hAnsiTheme="majorBidi"/>
          <w:sz w:val="24"/>
          <w:szCs w:val="24"/>
        </w:rPr>
        <w:t xml:space="preserve">existent </w:t>
      </w:r>
      <w:r w:rsidR="005A3E92" w:rsidRPr="000855DF">
        <w:rPr>
          <w:rFonts w:asciiTheme="majorBidi" w:hAnsiTheme="majorBidi"/>
          <w:sz w:val="24"/>
          <w:szCs w:val="24"/>
        </w:rPr>
        <w:t>toujours</w:t>
      </w:r>
      <w:r w:rsidR="001021A8" w:rsidRPr="000855DF">
        <w:rPr>
          <w:rFonts w:asciiTheme="majorBidi" w:hAnsiTheme="majorBidi"/>
          <w:sz w:val="24"/>
          <w:szCs w:val="24"/>
        </w:rPr>
        <w:t> :</w:t>
      </w:r>
      <w:r w:rsidR="007A409E" w:rsidRPr="000855DF">
        <w:rPr>
          <w:rFonts w:asciiTheme="majorBidi" w:hAnsiTheme="majorBidi"/>
          <w:sz w:val="24"/>
          <w:szCs w:val="24"/>
        </w:rPr>
        <w:t xml:space="preserve"> l</w:t>
      </w:r>
      <w:r w:rsidR="001021A8" w:rsidRPr="000855DF">
        <w:rPr>
          <w:rFonts w:asciiTheme="majorBidi" w:hAnsiTheme="majorBidi"/>
          <w:sz w:val="24"/>
          <w:szCs w:val="24"/>
        </w:rPr>
        <w:t xml:space="preserve">e puits est muré sur ses quatre côtés, </w:t>
      </w:r>
      <w:r w:rsidR="0003782B" w:rsidRPr="000855DF">
        <w:rPr>
          <w:rFonts w:asciiTheme="majorBidi" w:hAnsiTheme="majorBidi"/>
          <w:sz w:val="24"/>
          <w:szCs w:val="24"/>
        </w:rPr>
        <w:t>l’oratoire est devenu une bibliothèque municipale</w:t>
      </w:r>
      <w:r w:rsidR="001021A8" w:rsidRPr="000855DF">
        <w:rPr>
          <w:rFonts w:asciiTheme="majorBidi" w:hAnsiTheme="majorBidi"/>
          <w:sz w:val="24"/>
          <w:szCs w:val="24"/>
        </w:rPr>
        <w:t xml:space="preserve"> actuellement fermée</w:t>
      </w:r>
      <w:r w:rsidR="00C45700">
        <w:rPr>
          <w:rFonts w:asciiTheme="majorBidi" w:hAnsiTheme="majorBidi"/>
          <w:sz w:val="24"/>
          <w:szCs w:val="24"/>
        </w:rPr>
        <w:t>. Ils font</w:t>
      </w:r>
      <w:r w:rsidR="001021A8" w:rsidRPr="000855DF">
        <w:rPr>
          <w:rFonts w:asciiTheme="majorBidi" w:hAnsiTheme="majorBidi"/>
          <w:sz w:val="24"/>
          <w:szCs w:val="24"/>
        </w:rPr>
        <w:t xml:space="preserve"> </w:t>
      </w:r>
      <w:r w:rsidR="005A3E92" w:rsidRPr="000855DF">
        <w:rPr>
          <w:rFonts w:asciiTheme="majorBidi" w:hAnsiTheme="majorBidi"/>
          <w:sz w:val="24"/>
          <w:szCs w:val="24"/>
        </w:rPr>
        <w:t xml:space="preserve">partie intégrante de la place de Bir Mourad </w:t>
      </w:r>
      <w:r w:rsidR="00FC4A87" w:rsidRPr="000855DF">
        <w:rPr>
          <w:rFonts w:asciiTheme="majorBidi" w:hAnsiTheme="majorBidi"/>
          <w:sz w:val="24"/>
          <w:szCs w:val="24"/>
        </w:rPr>
        <w:t>Raïs</w:t>
      </w:r>
      <w:r w:rsidR="005A3E92" w:rsidRPr="000855DF">
        <w:rPr>
          <w:rFonts w:asciiTheme="majorBidi" w:hAnsiTheme="majorBidi"/>
          <w:sz w:val="24"/>
          <w:szCs w:val="24"/>
        </w:rPr>
        <w:t>.</w:t>
      </w:r>
    </w:p>
    <w:p w:rsidR="005B6EE7" w:rsidRDefault="006A619F" w:rsidP="005B6EE7">
      <w:pPr>
        <w:keepNext/>
        <w:jc w:val="both"/>
      </w:pPr>
      <w:r>
        <w:rPr>
          <w:rFonts w:asciiTheme="majorBidi" w:hAnsiTheme="majorBidi"/>
          <w:noProof/>
          <w:sz w:val="24"/>
          <w:szCs w:val="24"/>
        </w:rPr>
        <w:drawing>
          <wp:inline distT="0" distB="0" distL="0" distR="0">
            <wp:extent cx="4271827" cy="2880000"/>
            <wp:effectExtent l="19050" t="0" r="0" b="0"/>
            <wp:docPr id="86" name="Imag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20" cstate="print"/>
                    <a:srcRect/>
                    <a:stretch>
                      <a:fillRect/>
                    </a:stretch>
                  </pic:blipFill>
                  <pic:spPr bwMode="auto">
                    <a:xfrm>
                      <a:off x="0" y="0"/>
                      <a:ext cx="4271827" cy="2880000"/>
                    </a:xfrm>
                    <a:prstGeom prst="rect">
                      <a:avLst/>
                    </a:prstGeom>
                    <a:noFill/>
                  </pic:spPr>
                </pic:pic>
              </a:graphicData>
            </a:graphic>
          </wp:inline>
        </w:drawing>
      </w:r>
    </w:p>
    <w:p w:rsidR="006A619F" w:rsidRPr="005B6EE7" w:rsidRDefault="005B6EE7" w:rsidP="00263C93">
      <w:pPr>
        <w:pStyle w:val="Lgende"/>
        <w:jc w:val="both"/>
        <w:rPr>
          <w:rFonts w:asciiTheme="majorBidi" w:hAnsiTheme="majorBidi"/>
          <w:b w:val="0"/>
          <w:bCs w:val="0"/>
          <w:color w:val="auto"/>
          <w:sz w:val="28"/>
          <w:szCs w:val="28"/>
        </w:rPr>
      </w:pPr>
      <w:bookmarkStart w:id="83" w:name="_Toc353044911"/>
      <w:r w:rsidRPr="005B6EE7">
        <w:rPr>
          <w:b w:val="0"/>
          <w:bCs w:val="0"/>
          <w:color w:val="auto"/>
          <w:sz w:val="20"/>
          <w:szCs w:val="20"/>
        </w:rPr>
        <w:t xml:space="preserve">Figure </w:t>
      </w:r>
      <w:r w:rsidR="005C3E48" w:rsidRPr="005B6EE7">
        <w:rPr>
          <w:b w:val="0"/>
          <w:bCs w:val="0"/>
          <w:color w:val="auto"/>
          <w:sz w:val="20"/>
          <w:szCs w:val="20"/>
        </w:rPr>
        <w:fldChar w:fldCharType="begin"/>
      </w:r>
      <w:r w:rsidRPr="005B6EE7">
        <w:rPr>
          <w:b w:val="0"/>
          <w:bCs w:val="0"/>
          <w:color w:val="auto"/>
          <w:sz w:val="20"/>
          <w:szCs w:val="20"/>
        </w:rPr>
        <w:instrText xml:space="preserve"> SEQ Figure \* ARABIC </w:instrText>
      </w:r>
      <w:r w:rsidR="005C3E48" w:rsidRPr="005B6EE7">
        <w:rPr>
          <w:b w:val="0"/>
          <w:bCs w:val="0"/>
          <w:color w:val="auto"/>
          <w:sz w:val="20"/>
          <w:szCs w:val="20"/>
        </w:rPr>
        <w:fldChar w:fldCharType="separate"/>
      </w:r>
      <w:r w:rsidR="00B75787">
        <w:rPr>
          <w:b w:val="0"/>
          <w:bCs w:val="0"/>
          <w:noProof/>
          <w:color w:val="auto"/>
          <w:sz w:val="20"/>
          <w:szCs w:val="20"/>
        </w:rPr>
        <w:t>5</w:t>
      </w:r>
      <w:r w:rsidR="005C3E48" w:rsidRPr="005B6EE7">
        <w:rPr>
          <w:b w:val="0"/>
          <w:bCs w:val="0"/>
          <w:color w:val="auto"/>
          <w:sz w:val="20"/>
          <w:szCs w:val="20"/>
        </w:rPr>
        <w:fldChar w:fldCharType="end"/>
      </w:r>
      <w:r w:rsidRPr="005B6EE7">
        <w:rPr>
          <w:b w:val="0"/>
          <w:bCs w:val="0"/>
          <w:color w:val="auto"/>
          <w:sz w:val="20"/>
          <w:szCs w:val="20"/>
        </w:rPr>
        <w:t>: le puits et l'oratoire encadre</w:t>
      </w:r>
      <w:r w:rsidR="001A59F6">
        <w:rPr>
          <w:b w:val="0"/>
          <w:bCs w:val="0"/>
          <w:color w:val="auto"/>
          <w:sz w:val="20"/>
          <w:szCs w:val="20"/>
        </w:rPr>
        <w:t>nt</w:t>
      </w:r>
      <w:r w:rsidRPr="005B6EE7">
        <w:rPr>
          <w:b w:val="0"/>
          <w:bCs w:val="0"/>
          <w:color w:val="auto"/>
          <w:sz w:val="20"/>
          <w:szCs w:val="20"/>
        </w:rPr>
        <w:t xml:space="preserve"> la place de Bir Mourad Rais</w:t>
      </w:r>
      <w:r w:rsidR="00263C93">
        <w:rPr>
          <w:b w:val="0"/>
          <w:bCs w:val="0"/>
          <w:color w:val="auto"/>
          <w:sz w:val="20"/>
          <w:szCs w:val="20"/>
        </w:rPr>
        <w:t xml:space="preserve"> 1900</w:t>
      </w:r>
      <w:r w:rsidRPr="005B6EE7">
        <w:rPr>
          <w:b w:val="0"/>
          <w:bCs w:val="0"/>
          <w:color w:val="auto"/>
          <w:sz w:val="20"/>
          <w:szCs w:val="20"/>
        </w:rPr>
        <w:t xml:space="preserve">. </w:t>
      </w:r>
      <w:r w:rsidR="003E0AEA" w:rsidRPr="005B6EE7">
        <w:rPr>
          <w:b w:val="0"/>
          <w:bCs w:val="0"/>
          <w:color w:val="auto"/>
          <w:sz w:val="20"/>
          <w:szCs w:val="20"/>
        </w:rPr>
        <w:t>Source :</w:t>
      </w:r>
      <w:r w:rsidR="00A21899">
        <w:rPr>
          <w:rFonts w:ascii="Arial" w:hAnsi="Arial" w:cs="Arial"/>
          <w:b w:val="0"/>
          <w:bCs w:val="0"/>
          <w:color w:val="009933"/>
          <w:sz w:val="23"/>
          <w:szCs w:val="23"/>
          <w:shd w:val="clear" w:color="auto" w:fill="FFFFFF"/>
        </w:rPr>
        <w:t xml:space="preserve"> </w:t>
      </w:r>
      <w:r w:rsidR="00A21899" w:rsidRPr="00A21899">
        <w:rPr>
          <w:b w:val="0"/>
          <w:bCs w:val="0"/>
          <w:color w:val="auto"/>
          <w:sz w:val="20"/>
          <w:szCs w:val="20"/>
        </w:rPr>
        <w:t>www.sigoise.free.fr</w:t>
      </w:r>
      <w:bookmarkEnd w:id="83"/>
    </w:p>
    <w:p w:rsidR="0023231F" w:rsidRDefault="0023231F" w:rsidP="00C45700">
      <w:pPr>
        <w:jc w:val="both"/>
        <w:rPr>
          <w:rFonts w:asciiTheme="majorBidi" w:hAnsiTheme="majorBidi"/>
          <w:sz w:val="24"/>
          <w:szCs w:val="24"/>
        </w:rPr>
      </w:pPr>
    </w:p>
    <w:p w:rsidR="005B2665" w:rsidRDefault="005B2665">
      <w:pPr>
        <w:rPr>
          <w:rFonts w:asciiTheme="majorBidi" w:hAnsiTheme="majorBidi"/>
          <w:sz w:val="24"/>
          <w:szCs w:val="24"/>
        </w:rPr>
      </w:pPr>
      <w:r>
        <w:rPr>
          <w:rFonts w:asciiTheme="majorBidi" w:hAnsiTheme="majorBidi"/>
          <w:sz w:val="24"/>
          <w:szCs w:val="24"/>
        </w:rPr>
        <w:br w:type="page"/>
      </w:r>
    </w:p>
    <w:p w:rsidR="005B2665" w:rsidRDefault="005B2665">
      <w:pPr>
        <w:rPr>
          <w:rFonts w:asciiTheme="majorBidi" w:hAnsiTheme="majorBidi"/>
          <w:sz w:val="24"/>
          <w:szCs w:val="24"/>
        </w:rPr>
      </w:pPr>
    </w:p>
    <w:p w:rsidR="005A3E92" w:rsidRPr="000855DF" w:rsidRDefault="005A3E92" w:rsidP="005B2665">
      <w:pPr>
        <w:jc w:val="both"/>
        <w:rPr>
          <w:rFonts w:asciiTheme="majorBidi" w:hAnsiTheme="majorBidi"/>
          <w:sz w:val="24"/>
          <w:szCs w:val="24"/>
        </w:rPr>
      </w:pPr>
    </w:p>
    <w:p w:rsidR="0001784C" w:rsidRPr="000855DF" w:rsidRDefault="009907E4" w:rsidP="00ED3EE8">
      <w:pPr>
        <w:keepNext/>
        <w:jc w:val="center"/>
      </w:pPr>
      <w:r w:rsidRPr="000855DF">
        <w:rPr>
          <w:rFonts w:asciiTheme="majorBidi" w:hAnsiTheme="majorBidi"/>
          <w:noProof/>
          <w:sz w:val="24"/>
          <w:szCs w:val="24"/>
        </w:rPr>
        <w:lastRenderedPageBreak/>
        <w:drawing>
          <wp:inline distT="0" distB="0" distL="0" distR="0">
            <wp:extent cx="6275650" cy="3149914"/>
            <wp:effectExtent l="0" t="1562100" r="0" b="1536700"/>
            <wp:docPr id="5"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16200000">
                      <a:off x="0" y="0"/>
                      <a:ext cx="6275650" cy="3149914"/>
                    </a:xfrm>
                    <a:prstGeom prst="rect">
                      <a:avLst/>
                    </a:prstGeom>
                    <a:noFill/>
                  </pic:spPr>
                </pic:pic>
              </a:graphicData>
            </a:graphic>
          </wp:inline>
        </w:drawing>
      </w:r>
    </w:p>
    <w:p w:rsidR="009907E4" w:rsidRPr="00ED3EE8" w:rsidRDefault="0001784C" w:rsidP="0001784C">
      <w:pPr>
        <w:pStyle w:val="Lgende"/>
        <w:rPr>
          <w:b w:val="0"/>
          <w:bCs w:val="0"/>
          <w:color w:val="auto"/>
          <w:sz w:val="20"/>
          <w:szCs w:val="20"/>
        </w:rPr>
      </w:pPr>
      <w:bookmarkStart w:id="84" w:name="_Toc353044912"/>
      <w:r w:rsidRPr="00ED3EE8">
        <w:rPr>
          <w:b w:val="0"/>
          <w:bCs w:val="0"/>
          <w:color w:val="auto"/>
          <w:sz w:val="20"/>
          <w:szCs w:val="20"/>
        </w:rPr>
        <w:lastRenderedPageBreak/>
        <w:t xml:space="preserve">Figure </w:t>
      </w:r>
      <w:r w:rsidR="005C3E48" w:rsidRPr="00ED3EE8">
        <w:rPr>
          <w:b w:val="0"/>
          <w:bCs w:val="0"/>
          <w:color w:val="auto"/>
          <w:sz w:val="20"/>
          <w:szCs w:val="20"/>
        </w:rPr>
        <w:fldChar w:fldCharType="begin"/>
      </w:r>
      <w:r w:rsidR="00F632C2" w:rsidRPr="00ED3EE8">
        <w:rPr>
          <w:b w:val="0"/>
          <w:bCs w:val="0"/>
          <w:color w:val="auto"/>
          <w:sz w:val="20"/>
          <w:szCs w:val="20"/>
        </w:rPr>
        <w:instrText xml:space="preserve"> SEQ Figure \* ARABIC </w:instrText>
      </w:r>
      <w:r w:rsidR="005C3E48" w:rsidRPr="00ED3EE8">
        <w:rPr>
          <w:b w:val="0"/>
          <w:bCs w:val="0"/>
          <w:color w:val="auto"/>
          <w:sz w:val="20"/>
          <w:szCs w:val="20"/>
        </w:rPr>
        <w:fldChar w:fldCharType="separate"/>
      </w:r>
      <w:r w:rsidR="00B75787">
        <w:rPr>
          <w:b w:val="0"/>
          <w:bCs w:val="0"/>
          <w:noProof/>
          <w:color w:val="auto"/>
          <w:sz w:val="20"/>
          <w:szCs w:val="20"/>
        </w:rPr>
        <w:t>6</w:t>
      </w:r>
      <w:r w:rsidR="005C3E48" w:rsidRPr="00ED3EE8">
        <w:rPr>
          <w:b w:val="0"/>
          <w:bCs w:val="0"/>
          <w:noProof/>
          <w:color w:val="auto"/>
          <w:sz w:val="20"/>
          <w:szCs w:val="20"/>
        </w:rPr>
        <w:fldChar w:fldCharType="end"/>
      </w:r>
      <w:r w:rsidRPr="00ED3EE8">
        <w:rPr>
          <w:b w:val="0"/>
          <w:bCs w:val="0"/>
          <w:color w:val="auto"/>
          <w:sz w:val="20"/>
          <w:szCs w:val="20"/>
        </w:rPr>
        <w:t>:</w:t>
      </w:r>
      <w:r w:rsidR="00307D89" w:rsidRPr="00ED3EE8">
        <w:rPr>
          <w:b w:val="0"/>
          <w:bCs w:val="0"/>
          <w:color w:val="auto"/>
          <w:sz w:val="20"/>
          <w:szCs w:val="20"/>
        </w:rPr>
        <w:t xml:space="preserve"> </w:t>
      </w:r>
      <w:r w:rsidRPr="00ED3EE8">
        <w:rPr>
          <w:b w:val="0"/>
          <w:bCs w:val="0"/>
          <w:color w:val="auto"/>
          <w:sz w:val="20"/>
          <w:szCs w:val="20"/>
        </w:rPr>
        <w:t>évolution chronologique de Bir Mourad raïs à l’époque ottomane élaborée par l'auteur</w:t>
      </w:r>
      <w:bookmarkEnd w:id="84"/>
    </w:p>
    <w:p w:rsidR="005E320A" w:rsidRPr="000855DF" w:rsidRDefault="005E320A" w:rsidP="00CF733D">
      <w:pPr>
        <w:ind w:firstLine="709"/>
        <w:jc w:val="both"/>
        <w:rPr>
          <w:rFonts w:asciiTheme="majorBidi" w:hAnsiTheme="majorBidi"/>
          <w:sz w:val="24"/>
          <w:szCs w:val="24"/>
        </w:rPr>
      </w:pPr>
    </w:p>
    <w:p w:rsidR="003866B1" w:rsidRPr="000855DF" w:rsidRDefault="003866B1" w:rsidP="00CF733D">
      <w:pPr>
        <w:jc w:val="both"/>
        <w:rPr>
          <w:rFonts w:asciiTheme="majorBidi" w:hAnsiTheme="majorBidi"/>
          <w:sz w:val="24"/>
          <w:szCs w:val="24"/>
        </w:rPr>
      </w:pPr>
    </w:p>
    <w:p w:rsidR="00643FEF" w:rsidRPr="000855DF" w:rsidRDefault="003866B1" w:rsidP="00CF733D">
      <w:pPr>
        <w:tabs>
          <w:tab w:val="left" w:pos="6705"/>
        </w:tabs>
        <w:jc w:val="both"/>
        <w:rPr>
          <w:rFonts w:asciiTheme="majorBidi" w:hAnsiTheme="majorBidi"/>
          <w:sz w:val="24"/>
          <w:szCs w:val="24"/>
        </w:rPr>
      </w:pPr>
      <w:r w:rsidRPr="000855DF">
        <w:rPr>
          <w:rFonts w:asciiTheme="majorBidi" w:hAnsiTheme="majorBidi"/>
          <w:sz w:val="24"/>
          <w:szCs w:val="24"/>
        </w:rPr>
        <w:tab/>
      </w:r>
    </w:p>
    <w:p w:rsidR="0001784C" w:rsidRPr="000855DF" w:rsidRDefault="0001784C">
      <w:pPr>
        <w:rPr>
          <w:rFonts w:asciiTheme="majorBidi" w:hAnsiTheme="majorBidi"/>
          <w:sz w:val="24"/>
          <w:szCs w:val="24"/>
        </w:rPr>
      </w:pPr>
      <w:r w:rsidRPr="000855DF">
        <w:rPr>
          <w:rFonts w:asciiTheme="majorBidi" w:hAnsiTheme="majorBidi"/>
          <w:sz w:val="24"/>
          <w:szCs w:val="24"/>
        </w:rPr>
        <w:br w:type="page"/>
      </w:r>
    </w:p>
    <w:p w:rsidR="009A2C0A" w:rsidRPr="000855DF" w:rsidRDefault="009A2C0A" w:rsidP="00CF730C">
      <w:pPr>
        <w:pStyle w:val="Paragraphedeliste"/>
        <w:numPr>
          <w:ilvl w:val="0"/>
          <w:numId w:val="27"/>
        </w:numPr>
        <w:spacing w:before="200" w:after="0"/>
        <w:contextualSpacing w:val="0"/>
        <w:outlineLvl w:val="3"/>
        <w:rPr>
          <w:rFonts w:asciiTheme="majorHAnsi" w:eastAsiaTheme="majorEastAsia" w:hAnsiTheme="majorHAnsi" w:cstheme="majorBidi"/>
          <w:b/>
          <w:bCs/>
          <w:vanish/>
          <w:sz w:val="24"/>
          <w:szCs w:val="24"/>
        </w:rPr>
      </w:pPr>
    </w:p>
    <w:p w:rsidR="009A2C0A" w:rsidRPr="000855DF" w:rsidRDefault="009A2C0A" w:rsidP="00CF730C">
      <w:pPr>
        <w:pStyle w:val="Paragraphedeliste"/>
        <w:numPr>
          <w:ilvl w:val="0"/>
          <w:numId w:val="27"/>
        </w:numPr>
        <w:spacing w:before="200" w:after="0"/>
        <w:contextualSpacing w:val="0"/>
        <w:outlineLvl w:val="3"/>
        <w:rPr>
          <w:rFonts w:asciiTheme="majorHAnsi" w:eastAsiaTheme="majorEastAsia" w:hAnsiTheme="majorHAnsi" w:cstheme="majorBidi"/>
          <w:b/>
          <w:bCs/>
          <w:vanish/>
          <w:sz w:val="24"/>
          <w:szCs w:val="24"/>
        </w:rPr>
      </w:pPr>
    </w:p>
    <w:p w:rsidR="009A2C0A" w:rsidRPr="000855DF" w:rsidRDefault="009A2C0A" w:rsidP="00CF730C">
      <w:pPr>
        <w:pStyle w:val="Paragraphedeliste"/>
        <w:numPr>
          <w:ilvl w:val="1"/>
          <w:numId w:val="27"/>
        </w:numPr>
        <w:spacing w:before="200" w:after="0"/>
        <w:contextualSpacing w:val="0"/>
        <w:outlineLvl w:val="3"/>
        <w:rPr>
          <w:rFonts w:asciiTheme="majorHAnsi" w:eastAsiaTheme="majorEastAsia" w:hAnsiTheme="majorHAnsi" w:cstheme="majorBidi"/>
          <w:b/>
          <w:bCs/>
          <w:vanish/>
          <w:sz w:val="24"/>
          <w:szCs w:val="24"/>
        </w:rPr>
      </w:pPr>
    </w:p>
    <w:p w:rsidR="009A2C0A" w:rsidRPr="000855DF" w:rsidRDefault="009A2C0A" w:rsidP="00CF730C">
      <w:pPr>
        <w:pStyle w:val="Paragraphedeliste"/>
        <w:numPr>
          <w:ilvl w:val="2"/>
          <w:numId w:val="27"/>
        </w:numPr>
        <w:spacing w:before="200" w:after="0"/>
        <w:contextualSpacing w:val="0"/>
        <w:outlineLvl w:val="3"/>
        <w:rPr>
          <w:rFonts w:asciiTheme="majorHAnsi" w:eastAsiaTheme="majorEastAsia" w:hAnsiTheme="majorHAnsi" w:cstheme="majorBidi"/>
          <w:b/>
          <w:bCs/>
          <w:vanish/>
          <w:sz w:val="24"/>
          <w:szCs w:val="24"/>
        </w:rPr>
      </w:pPr>
    </w:p>
    <w:p w:rsidR="009A2C0A" w:rsidRPr="000855DF" w:rsidRDefault="009A2C0A" w:rsidP="00CF730C">
      <w:pPr>
        <w:pStyle w:val="Paragraphedeliste"/>
        <w:numPr>
          <w:ilvl w:val="2"/>
          <w:numId w:val="27"/>
        </w:numPr>
        <w:spacing w:before="200" w:after="0"/>
        <w:contextualSpacing w:val="0"/>
        <w:outlineLvl w:val="3"/>
        <w:rPr>
          <w:rFonts w:asciiTheme="majorHAnsi" w:eastAsiaTheme="majorEastAsia" w:hAnsiTheme="majorHAnsi" w:cstheme="majorBidi"/>
          <w:b/>
          <w:bCs/>
          <w:vanish/>
          <w:sz w:val="24"/>
          <w:szCs w:val="24"/>
        </w:rPr>
      </w:pPr>
    </w:p>
    <w:p w:rsidR="009A2C0A" w:rsidRPr="000855DF" w:rsidRDefault="009A2C0A" w:rsidP="00CF730C">
      <w:pPr>
        <w:pStyle w:val="Paragraphedeliste"/>
        <w:numPr>
          <w:ilvl w:val="3"/>
          <w:numId w:val="27"/>
        </w:numPr>
        <w:spacing w:before="200" w:after="0"/>
        <w:contextualSpacing w:val="0"/>
        <w:outlineLvl w:val="3"/>
        <w:rPr>
          <w:rFonts w:asciiTheme="majorHAnsi" w:eastAsiaTheme="majorEastAsia" w:hAnsiTheme="majorHAnsi" w:cstheme="majorBidi"/>
          <w:b/>
          <w:bCs/>
          <w:vanish/>
          <w:sz w:val="24"/>
          <w:szCs w:val="24"/>
        </w:rPr>
      </w:pPr>
    </w:p>
    <w:p w:rsidR="00244A6B" w:rsidRDefault="000F3584" w:rsidP="00CF730C">
      <w:pPr>
        <w:pStyle w:val="Titre4"/>
        <w:numPr>
          <w:ilvl w:val="3"/>
          <w:numId w:val="27"/>
        </w:numPr>
        <w:rPr>
          <w:i w:val="0"/>
          <w:iCs w:val="0"/>
          <w:sz w:val="24"/>
          <w:szCs w:val="24"/>
        </w:rPr>
      </w:pPr>
      <w:r w:rsidRPr="000855DF">
        <w:rPr>
          <w:i w:val="0"/>
          <w:iCs w:val="0"/>
          <w:sz w:val="24"/>
          <w:szCs w:val="24"/>
        </w:rPr>
        <w:t xml:space="preserve">Bir Mourad </w:t>
      </w:r>
      <w:r w:rsidR="00E726D2" w:rsidRPr="000855DF">
        <w:rPr>
          <w:i w:val="0"/>
          <w:iCs w:val="0"/>
          <w:sz w:val="24"/>
          <w:szCs w:val="24"/>
        </w:rPr>
        <w:t>Raïs</w:t>
      </w:r>
      <w:r w:rsidR="00BE3290" w:rsidRPr="000855DF">
        <w:rPr>
          <w:rStyle w:val="Appelnotedebasdep"/>
          <w:i w:val="0"/>
          <w:iCs w:val="0"/>
          <w:sz w:val="24"/>
          <w:szCs w:val="24"/>
        </w:rPr>
        <w:footnoteReference w:id="4"/>
      </w:r>
      <w:r w:rsidR="00B910F8" w:rsidRPr="000855DF">
        <w:rPr>
          <w:i w:val="0"/>
          <w:iCs w:val="0"/>
          <w:sz w:val="24"/>
          <w:szCs w:val="24"/>
        </w:rPr>
        <w:t xml:space="preserve"> à l’époque </w:t>
      </w:r>
      <w:r w:rsidR="00E81A19" w:rsidRPr="000855DF">
        <w:rPr>
          <w:i w:val="0"/>
          <w:iCs w:val="0"/>
          <w:sz w:val="24"/>
          <w:szCs w:val="24"/>
        </w:rPr>
        <w:t>coloniale :</w:t>
      </w:r>
      <w:r w:rsidRPr="000855DF">
        <w:rPr>
          <w:i w:val="0"/>
          <w:iCs w:val="0"/>
          <w:sz w:val="24"/>
          <w:szCs w:val="24"/>
        </w:rPr>
        <w:t xml:space="preserve"> d’</w:t>
      </w:r>
      <w:r w:rsidR="00B910F8" w:rsidRPr="000855DF">
        <w:rPr>
          <w:i w:val="0"/>
          <w:iCs w:val="0"/>
          <w:sz w:val="24"/>
          <w:szCs w:val="24"/>
        </w:rPr>
        <w:t xml:space="preserve">un village agricole </w:t>
      </w:r>
      <w:r w:rsidRPr="000855DF">
        <w:rPr>
          <w:i w:val="0"/>
          <w:iCs w:val="0"/>
          <w:sz w:val="24"/>
          <w:szCs w:val="24"/>
        </w:rPr>
        <w:t>à</w:t>
      </w:r>
      <w:r w:rsidR="00EC274F" w:rsidRPr="000855DF">
        <w:rPr>
          <w:i w:val="0"/>
          <w:iCs w:val="0"/>
          <w:sz w:val="24"/>
          <w:szCs w:val="24"/>
        </w:rPr>
        <w:t xml:space="preserve"> </w:t>
      </w:r>
      <w:r w:rsidR="00B910F8" w:rsidRPr="000855DF">
        <w:rPr>
          <w:i w:val="0"/>
          <w:iCs w:val="0"/>
          <w:sz w:val="24"/>
          <w:szCs w:val="24"/>
        </w:rPr>
        <w:t>un arrondissement du grand Alger</w:t>
      </w:r>
    </w:p>
    <w:p w:rsidR="00B910F8" w:rsidRPr="000855DF" w:rsidRDefault="00B910F8" w:rsidP="006E55BB">
      <w:pPr>
        <w:pStyle w:val="Titre5"/>
      </w:pPr>
      <w:r w:rsidRPr="000855DF">
        <w:t>Un village agricole</w:t>
      </w:r>
      <w:r w:rsidR="00E23F35" w:rsidRPr="000855DF">
        <w:t> :</w:t>
      </w:r>
    </w:p>
    <w:p w:rsidR="00F32328" w:rsidRPr="000855DF" w:rsidRDefault="00012BCE" w:rsidP="00D72492">
      <w:pPr>
        <w:ind w:firstLine="567"/>
        <w:jc w:val="both"/>
        <w:rPr>
          <w:rFonts w:asciiTheme="majorBidi" w:hAnsiTheme="majorBidi"/>
          <w:sz w:val="24"/>
          <w:szCs w:val="24"/>
        </w:rPr>
      </w:pPr>
      <w:r w:rsidRPr="000855DF">
        <w:rPr>
          <w:rFonts w:asciiTheme="majorBidi" w:hAnsiTheme="majorBidi"/>
          <w:sz w:val="24"/>
          <w:szCs w:val="24"/>
        </w:rPr>
        <w:t>Avec l</w:t>
      </w:r>
      <w:r w:rsidR="00B6552D" w:rsidRPr="000855DF">
        <w:rPr>
          <w:rFonts w:asciiTheme="majorBidi" w:hAnsiTheme="majorBidi"/>
          <w:sz w:val="24"/>
          <w:szCs w:val="24"/>
        </w:rPr>
        <w:t xml:space="preserve">a colonisation française, </w:t>
      </w:r>
      <w:r w:rsidR="00E726D2" w:rsidRPr="000855DF">
        <w:rPr>
          <w:rFonts w:asciiTheme="majorBidi" w:hAnsiTheme="majorBidi"/>
          <w:sz w:val="24"/>
          <w:szCs w:val="24"/>
        </w:rPr>
        <w:t xml:space="preserve">Bir Mourad Raïs </w:t>
      </w:r>
      <w:r w:rsidR="00B6552D" w:rsidRPr="000855DF">
        <w:rPr>
          <w:rFonts w:asciiTheme="majorBidi" w:hAnsiTheme="majorBidi"/>
          <w:sz w:val="24"/>
          <w:szCs w:val="24"/>
        </w:rPr>
        <w:t>est devenue un village agricole</w:t>
      </w:r>
      <w:r w:rsidR="003B7716" w:rsidRPr="000855DF">
        <w:rPr>
          <w:rFonts w:asciiTheme="majorBidi" w:hAnsiTheme="majorBidi"/>
          <w:sz w:val="24"/>
          <w:szCs w:val="24"/>
        </w:rPr>
        <w:t xml:space="preserve"> cultivant les terres sur les collines environnantes </w:t>
      </w:r>
      <w:r w:rsidRPr="000855DF">
        <w:rPr>
          <w:rFonts w:asciiTheme="majorBidi" w:hAnsiTheme="majorBidi"/>
          <w:sz w:val="24"/>
          <w:szCs w:val="24"/>
        </w:rPr>
        <w:t>et ce jusqu'à 1867</w:t>
      </w:r>
      <w:r w:rsidR="00B64425" w:rsidRPr="000855DF">
        <w:rPr>
          <w:rFonts w:asciiTheme="majorBidi" w:hAnsiTheme="majorBidi"/>
          <w:sz w:val="24"/>
          <w:szCs w:val="24"/>
        </w:rPr>
        <w:t xml:space="preserve"> où elle est devenue commune à part entière.</w:t>
      </w:r>
      <w:r w:rsidRPr="000855DF">
        <w:rPr>
          <w:rFonts w:asciiTheme="majorBidi" w:hAnsiTheme="majorBidi"/>
          <w:sz w:val="24"/>
          <w:szCs w:val="24"/>
        </w:rPr>
        <w:t xml:space="preserve"> </w:t>
      </w:r>
      <w:r w:rsidR="00B6552D" w:rsidRPr="000855DF">
        <w:rPr>
          <w:rFonts w:asciiTheme="majorBidi" w:hAnsiTheme="majorBidi"/>
          <w:sz w:val="24"/>
          <w:szCs w:val="24"/>
        </w:rPr>
        <w:t xml:space="preserve"> </w:t>
      </w:r>
    </w:p>
    <w:p w:rsidR="005B5A82" w:rsidRPr="000855DF" w:rsidRDefault="00B6552D" w:rsidP="00F15AC2">
      <w:pPr>
        <w:jc w:val="both"/>
        <w:rPr>
          <w:rFonts w:asciiTheme="majorBidi" w:hAnsiTheme="majorBidi"/>
          <w:sz w:val="24"/>
          <w:szCs w:val="24"/>
        </w:rPr>
      </w:pPr>
      <w:r w:rsidRPr="000855DF">
        <w:rPr>
          <w:rFonts w:asciiTheme="majorBidi" w:hAnsiTheme="majorBidi"/>
          <w:sz w:val="24"/>
          <w:szCs w:val="24"/>
        </w:rPr>
        <w:t xml:space="preserve">En 1834, la route de la colonne </w:t>
      </w:r>
      <w:r w:rsidR="00EF3421" w:rsidRPr="000855DF">
        <w:rPr>
          <w:rFonts w:asciiTheme="majorBidi" w:hAnsiTheme="majorBidi"/>
          <w:sz w:val="24"/>
          <w:szCs w:val="24"/>
        </w:rPr>
        <w:t>Voirol</w:t>
      </w:r>
      <w:r w:rsidR="004D21E5" w:rsidRPr="000855DF">
        <w:rPr>
          <w:rFonts w:asciiTheme="majorBidi" w:hAnsiTheme="majorBidi"/>
          <w:sz w:val="24"/>
          <w:szCs w:val="24"/>
        </w:rPr>
        <w:t xml:space="preserve"> fut construite, elle joignait Hydra à Birkhadem et </w:t>
      </w:r>
      <w:r w:rsidR="009D15D1" w:rsidRPr="000855DF">
        <w:rPr>
          <w:rFonts w:asciiTheme="majorBidi" w:hAnsiTheme="majorBidi"/>
          <w:sz w:val="24"/>
          <w:szCs w:val="24"/>
        </w:rPr>
        <w:t xml:space="preserve">à </w:t>
      </w:r>
      <w:r w:rsidR="00E726D2" w:rsidRPr="000855DF">
        <w:rPr>
          <w:rFonts w:asciiTheme="majorBidi" w:hAnsiTheme="majorBidi"/>
          <w:sz w:val="24"/>
          <w:szCs w:val="24"/>
        </w:rPr>
        <w:t>Bir Mourad Raïs</w:t>
      </w:r>
      <w:r w:rsidR="00D86822" w:rsidRPr="000855DF">
        <w:rPr>
          <w:rFonts w:asciiTheme="majorBidi" w:hAnsiTheme="majorBidi"/>
          <w:sz w:val="24"/>
          <w:szCs w:val="24"/>
        </w:rPr>
        <w:t>.</w:t>
      </w:r>
      <w:r w:rsidR="0043758D" w:rsidRPr="000855DF">
        <w:rPr>
          <w:rFonts w:asciiTheme="majorBidi" w:hAnsiTheme="majorBidi"/>
          <w:sz w:val="24"/>
          <w:szCs w:val="24"/>
        </w:rPr>
        <w:t xml:space="preserve"> </w:t>
      </w:r>
      <w:r w:rsidR="00D86822" w:rsidRPr="000855DF">
        <w:rPr>
          <w:rFonts w:asciiTheme="majorBidi" w:hAnsiTheme="majorBidi"/>
          <w:sz w:val="24"/>
          <w:szCs w:val="24"/>
        </w:rPr>
        <w:t xml:space="preserve">Cette route a </w:t>
      </w:r>
      <w:r w:rsidR="00EF32E7" w:rsidRPr="000855DF">
        <w:rPr>
          <w:rFonts w:asciiTheme="majorBidi" w:hAnsiTheme="majorBidi"/>
          <w:sz w:val="24"/>
          <w:szCs w:val="24"/>
        </w:rPr>
        <w:t>permis</w:t>
      </w:r>
      <w:r w:rsidR="00A2241C" w:rsidRPr="000855DF">
        <w:rPr>
          <w:rFonts w:asciiTheme="majorBidi" w:hAnsiTheme="majorBidi"/>
          <w:sz w:val="24"/>
          <w:szCs w:val="24"/>
        </w:rPr>
        <w:t xml:space="preserve"> </w:t>
      </w:r>
      <w:r w:rsidR="00D86822" w:rsidRPr="000855DF">
        <w:rPr>
          <w:rFonts w:asciiTheme="majorBidi" w:hAnsiTheme="majorBidi"/>
          <w:sz w:val="24"/>
          <w:szCs w:val="24"/>
        </w:rPr>
        <w:t xml:space="preserve">à </w:t>
      </w:r>
      <w:r w:rsidR="00A2241C" w:rsidRPr="000855DF">
        <w:rPr>
          <w:rFonts w:asciiTheme="majorBidi" w:hAnsiTheme="majorBidi"/>
          <w:sz w:val="24"/>
          <w:szCs w:val="24"/>
        </w:rPr>
        <w:t xml:space="preserve">l’urbanisation de la </w:t>
      </w:r>
      <w:r w:rsidR="00D86822" w:rsidRPr="000855DF">
        <w:rPr>
          <w:rFonts w:asciiTheme="majorBidi" w:hAnsiTheme="majorBidi"/>
          <w:sz w:val="24"/>
          <w:szCs w:val="24"/>
        </w:rPr>
        <w:t>zone de se développer</w:t>
      </w:r>
      <w:r w:rsidR="005505E0" w:rsidRPr="000855DF">
        <w:rPr>
          <w:rFonts w:asciiTheme="majorBidi" w:hAnsiTheme="majorBidi"/>
          <w:sz w:val="24"/>
          <w:szCs w:val="24"/>
        </w:rPr>
        <w:t xml:space="preserve"> [G. Bouchet, </w:t>
      </w:r>
      <w:r w:rsidR="00183A91" w:rsidRPr="000855DF">
        <w:rPr>
          <w:rFonts w:asciiTheme="majorBidi" w:hAnsiTheme="majorBidi"/>
          <w:sz w:val="24"/>
          <w:szCs w:val="24"/>
        </w:rPr>
        <w:t>in www.alger</w:t>
      </w:r>
      <w:r w:rsidR="005505E0" w:rsidRPr="000855DF">
        <w:rPr>
          <w:rFonts w:asciiTheme="majorBidi" w:hAnsiTheme="majorBidi"/>
          <w:sz w:val="24"/>
          <w:szCs w:val="24"/>
        </w:rPr>
        <w:t>-roi.fr].</w:t>
      </w:r>
      <w:r w:rsidR="00A2241C" w:rsidRPr="000855DF">
        <w:rPr>
          <w:rFonts w:asciiTheme="majorBidi" w:hAnsiTheme="majorBidi"/>
          <w:sz w:val="24"/>
          <w:szCs w:val="24"/>
        </w:rPr>
        <w:t xml:space="preserve"> </w:t>
      </w:r>
    </w:p>
    <w:p w:rsidR="00B910F8" w:rsidRPr="000855DF" w:rsidRDefault="00B910F8" w:rsidP="006E55BB">
      <w:pPr>
        <w:pStyle w:val="Titre5"/>
      </w:pPr>
      <w:r w:rsidRPr="000855DF">
        <w:t xml:space="preserve">Une commune de la proche banlieue </w:t>
      </w:r>
    </w:p>
    <w:p w:rsidR="00B6552D" w:rsidRPr="000855DF" w:rsidRDefault="008733E0" w:rsidP="00F356CC">
      <w:pPr>
        <w:ind w:firstLine="567"/>
        <w:jc w:val="both"/>
        <w:rPr>
          <w:rFonts w:asciiTheme="majorBidi" w:hAnsiTheme="majorBidi"/>
          <w:sz w:val="24"/>
          <w:szCs w:val="24"/>
        </w:rPr>
      </w:pPr>
      <w:r w:rsidRPr="000855DF">
        <w:rPr>
          <w:rFonts w:asciiTheme="majorBidi" w:hAnsiTheme="majorBidi"/>
          <w:sz w:val="24"/>
          <w:szCs w:val="24"/>
        </w:rPr>
        <w:t>La</w:t>
      </w:r>
      <w:r w:rsidR="009B599A" w:rsidRPr="000855DF">
        <w:rPr>
          <w:rFonts w:asciiTheme="majorBidi" w:hAnsiTheme="majorBidi"/>
          <w:sz w:val="24"/>
          <w:szCs w:val="24"/>
        </w:rPr>
        <w:t xml:space="preserve"> morphologie </w:t>
      </w:r>
      <w:r w:rsidR="008C6CF7" w:rsidRPr="000855DF">
        <w:rPr>
          <w:rFonts w:asciiTheme="majorBidi" w:hAnsiTheme="majorBidi"/>
          <w:sz w:val="24"/>
          <w:szCs w:val="24"/>
        </w:rPr>
        <w:t>accidentée du site</w:t>
      </w:r>
      <w:r w:rsidRPr="000855DF">
        <w:rPr>
          <w:rFonts w:asciiTheme="majorBidi" w:hAnsiTheme="majorBidi"/>
          <w:sz w:val="24"/>
          <w:szCs w:val="24"/>
        </w:rPr>
        <w:t xml:space="preserve"> a ralenti </w:t>
      </w:r>
      <w:r w:rsidR="00B6552D" w:rsidRPr="000855DF">
        <w:rPr>
          <w:rFonts w:asciiTheme="majorBidi" w:hAnsiTheme="majorBidi"/>
          <w:sz w:val="24"/>
          <w:szCs w:val="24"/>
        </w:rPr>
        <w:t>l’urbanisation</w:t>
      </w:r>
      <w:r w:rsidRPr="000855DF">
        <w:rPr>
          <w:rFonts w:asciiTheme="majorBidi" w:hAnsiTheme="majorBidi"/>
          <w:sz w:val="24"/>
          <w:szCs w:val="24"/>
        </w:rPr>
        <w:t xml:space="preserve"> du village</w:t>
      </w:r>
      <w:r w:rsidR="009B599A" w:rsidRPr="000855DF">
        <w:rPr>
          <w:rFonts w:asciiTheme="majorBidi" w:hAnsiTheme="majorBidi"/>
          <w:sz w:val="24"/>
          <w:szCs w:val="24"/>
        </w:rPr>
        <w:t xml:space="preserve"> et c</w:t>
      </w:r>
      <w:r w:rsidR="00B6552D" w:rsidRPr="000855DF">
        <w:rPr>
          <w:rFonts w:asciiTheme="majorBidi" w:hAnsiTheme="majorBidi"/>
          <w:sz w:val="24"/>
          <w:szCs w:val="24"/>
        </w:rPr>
        <w:t xml:space="preserve">e n’est qu’en 1920 qu’on </w:t>
      </w:r>
      <w:r w:rsidR="00183A91" w:rsidRPr="000855DF">
        <w:rPr>
          <w:rFonts w:asciiTheme="majorBidi" w:hAnsiTheme="majorBidi"/>
          <w:sz w:val="24"/>
          <w:szCs w:val="24"/>
        </w:rPr>
        <w:t>implanta à</w:t>
      </w:r>
      <w:r w:rsidR="008B4545" w:rsidRPr="000855DF">
        <w:rPr>
          <w:rFonts w:asciiTheme="majorBidi" w:hAnsiTheme="majorBidi"/>
          <w:sz w:val="24"/>
          <w:szCs w:val="24"/>
        </w:rPr>
        <w:t xml:space="preserve"> l’intersection de la colonne Voirol et de </w:t>
      </w:r>
      <w:r w:rsidRPr="000855DF">
        <w:rPr>
          <w:rFonts w:asciiTheme="majorBidi" w:hAnsiTheme="majorBidi"/>
          <w:sz w:val="24"/>
          <w:szCs w:val="24"/>
        </w:rPr>
        <w:t xml:space="preserve">la route de </w:t>
      </w:r>
      <w:r w:rsidR="00CE75EE" w:rsidRPr="000855DF">
        <w:rPr>
          <w:rFonts w:asciiTheme="majorBidi" w:hAnsiTheme="majorBidi"/>
          <w:sz w:val="24"/>
          <w:szCs w:val="24"/>
        </w:rPr>
        <w:t>du ravin de la femme sauvage</w:t>
      </w:r>
      <w:r w:rsidR="008B4545" w:rsidRPr="000855DF">
        <w:rPr>
          <w:rFonts w:asciiTheme="majorBidi" w:hAnsiTheme="majorBidi"/>
          <w:sz w:val="24"/>
          <w:szCs w:val="24"/>
        </w:rPr>
        <w:t xml:space="preserve"> </w:t>
      </w:r>
      <w:r w:rsidR="00B6552D" w:rsidRPr="000855DF">
        <w:rPr>
          <w:rFonts w:asciiTheme="majorBidi" w:hAnsiTheme="majorBidi"/>
          <w:sz w:val="24"/>
          <w:szCs w:val="24"/>
        </w:rPr>
        <w:t xml:space="preserve">une place, </w:t>
      </w:r>
      <w:r w:rsidR="008B4545" w:rsidRPr="000855DF">
        <w:rPr>
          <w:rFonts w:asciiTheme="majorBidi" w:hAnsiTheme="majorBidi"/>
          <w:sz w:val="24"/>
          <w:szCs w:val="24"/>
        </w:rPr>
        <w:t xml:space="preserve">bordée par </w:t>
      </w:r>
      <w:r w:rsidR="00B6552D" w:rsidRPr="000855DF">
        <w:rPr>
          <w:rFonts w:asciiTheme="majorBidi" w:hAnsiTheme="majorBidi"/>
          <w:sz w:val="24"/>
          <w:szCs w:val="24"/>
        </w:rPr>
        <w:t xml:space="preserve">une </w:t>
      </w:r>
      <w:r w:rsidR="009B599A" w:rsidRPr="000855DF">
        <w:rPr>
          <w:rFonts w:asciiTheme="majorBidi" w:hAnsiTheme="majorBidi"/>
          <w:sz w:val="24"/>
          <w:szCs w:val="24"/>
        </w:rPr>
        <w:t>mairie,</w:t>
      </w:r>
      <w:r w:rsidR="00B6552D" w:rsidRPr="000855DF">
        <w:rPr>
          <w:rFonts w:asciiTheme="majorBidi" w:hAnsiTheme="majorBidi"/>
          <w:sz w:val="24"/>
          <w:szCs w:val="24"/>
        </w:rPr>
        <w:t xml:space="preserve"> une église</w:t>
      </w:r>
      <w:r w:rsidR="00F356CC">
        <w:rPr>
          <w:rFonts w:asciiTheme="majorBidi" w:hAnsiTheme="majorBidi"/>
          <w:sz w:val="24"/>
          <w:szCs w:val="24"/>
        </w:rPr>
        <w:t xml:space="preserve"> une école </w:t>
      </w:r>
      <w:r w:rsidR="002F44F3" w:rsidRPr="000855DF">
        <w:rPr>
          <w:rFonts w:asciiTheme="majorBidi" w:hAnsiTheme="majorBidi"/>
          <w:sz w:val="24"/>
          <w:szCs w:val="24"/>
        </w:rPr>
        <w:t>ainsi qu’</w:t>
      </w:r>
      <w:r w:rsidR="00B6552D" w:rsidRPr="000855DF">
        <w:rPr>
          <w:rFonts w:asciiTheme="majorBidi" w:hAnsiTheme="majorBidi"/>
          <w:sz w:val="24"/>
          <w:szCs w:val="24"/>
        </w:rPr>
        <w:t xml:space="preserve">un bureau de </w:t>
      </w:r>
      <w:r w:rsidR="00A2241C" w:rsidRPr="000855DF">
        <w:rPr>
          <w:rFonts w:asciiTheme="majorBidi" w:hAnsiTheme="majorBidi"/>
          <w:sz w:val="24"/>
          <w:szCs w:val="24"/>
        </w:rPr>
        <w:t>poste.</w:t>
      </w:r>
    </w:p>
    <w:p w:rsidR="001A036E" w:rsidRPr="000855DF" w:rsidRDefault="002A3EA7" w:rsidP="00CF733D">
      <w:pPr>
        <w:keepNext/>
        <w:jc w:val="both"/>
        <w:rPr>
          <w:rFonts w:asciiTheme="majorBidi" w:hAnsiTheme="majorBidi"/>
          <w:sz w:val="24"/>
          <w:szCs w:val="24"/>
        </w:rPr>
      </w:pPr>
      <w:r w:rsidRPr="00D72492">
        <w:rPr>
          <w:rFonts w:asciiTheme="majorBidi" w:hAnsiTheme="majorBidi"/>
          <w:noProof/>
          <w:sz w:val="24"/>
          <w:szCs w:val="24"/>
        </w:rPr>
        <w:drawing>
          <wp:inline distT="0" distB="0" distL="0" distR="0">
            <wp:extent cx="4800926" cy="2880000"/>
            <wp:effectExtent l="0" t="0" r="0" b="0"/>
            <wp:docPr id="2050" name="Picture 2" descr="C:\Documents and Settings\Administrateur\Mes documents\SRU\renouvellement urbain la concorde\MeMoIrE mAsTeR\memoire\cas d'etude\historique\images\BIRMANDREIS-LES-ECOLES-LEGLISE-LA-MAIR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C:\Documents and Settings\Administrateur\Mes documents\SRU\renouvellement urbain la concorde\MeMoIrE mAsTeR\memoire\cas d'etude\historique\images\BIRMANDREIS-LES-ECOLES-LEGLISE-LA-MAIRIE.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800926" cy="2880000"/>
                    </a:xfrm>
                    <a:prstGeom prst="rect">
                      <a:avLst/>
                    </a:prstGeom>
                    <a:noFill/>
                    <a:extLst/>
                  </pic:spPr>
                </pic:pic>
              </a:graphicData>
            </a:graphic>
          </wp:inline>
        </w:drawing>
      </w:r>
    </w:p>
    <w:p w:rsidR="002A3EA7" w:rsidRPr="000855DF" w:rsidRDefault="001A036E" w:rsidP="00263C93">
      <w:pPr>
        <w:pStyle w:val="Lgende"/>
        <w:spacing w:line="276" w:lineRule="auto"/>
        <w:jc w:val="both"/>
        <w:rPr>
          <w:rFonts w:asciiTheme="majorBidi" w:hAnsiTheme="majorBidi"/>
          <w:b w:val="0"/>
          <w:bCs w:val="0"/>
          <w:color w:val="auto"/>
          <w:sz w:val="20"/>
          <w:szCs w:val="20"/>
        </w:rPr>
      </w:pPr>
      <w:bookmarkStart w:id="85" w:name="_Toc353044913"/>
      <w:r w:rsidRPr="000855DF">
        <w:rPr>
          <w:rFonts w:asciiTheme="majorBidi" w:hAnsiTheme="majorBidi"/>
          <w:b w:val="0"/>
          <w:bCs w:val="0"/>
          <w:color w:val="auto"/>
          <w:sz w:val="20"/>
          <w:szCs w:val="20"/>
        </w:rPr>
        <w:t xml:space="preserve">Figure </w:t>
      </w:r>
      <w:r w:rsidR="005C3E48" w:rsidRPr="000855DF">
        <w:rPr>
          <w:rFonts w:asciiTheme="majorBidi" w:hAnsiTheme="majorBidi"/>
          <w:b w:val="0"/>
          <w:bCs w:val="0"/>
          <w:color w:val="auto"/>
          <w:sz w:val="20"/>
          <w:szCs w:val="20"/>
        </w:rPr>
        <w:fldChar w:fldCharType="begin"/>
      </w:r>
      <w:r w:rsidRPr="000855DF">
        <w:rPr>
          <w:rFonts w:asciiTheme="majorBidi" w:hAnsiTheme="majorBidi"/>
          <w:b w:val="0"/>
          <w:bCs w:val="0"/>
          <w:color w:val="auto"/>
          <w:sz w:val="20"/>
          <w:szCs w:val="20"/>
        </w:rPr>
        <w:instrText xml:space="preserve"> SEQ Figure \* ARABIC </w:instrText>
      </w:r>
      <w:r w:rsidR="005C3E48" w:rsidRPr="000855DF">
        <w:rPr>
          <w:rFonts w:asciiTheme="majorBidi" w:hAnsiTheme="majorBidi"/>
          <w:b w:val="0"/>
          <w:bCs w:val="0"/>
          <w:color w:val="auto"/>
          <w:sz w:val="20"/>
          <w:szCs w:val="20"/>
        </w:rPr>
        <w:fldChar w:fldCharType="separate"/>
      </w:r>
      <w:r w:rsidR="00B75787">
        <w:rPr>
          <w:rFonts w:asciiTheme="majorBidi" w:hAnsiTheme="majorBidi"/>
          <w:b w:val="0"/>
          <w:bCs w:val="0"/>
          <w:noProof/>
          <w:color w:val="auto"/>
          <w:sz w:val="20"/>
          <w:szCs w:val="20"/>
        </w:rPr>
        <w:t>7</w:t>
      </w:r>
      <w:r w:rsidR="005C3E48" w:rsidRPr="000855DF">
        <w:rPr>
          <w:rFonts w:asciiTheme="majorBidi" w:hAnsiTheme="majorBidi"/>
          <w:b w:val="0"/>
          <w:bCs w:val="0"/>
          <w:color w:val="auto"/>
          <w:sz w:val="20"/>
          <w:szCs w:val="20"/>
        </w:rPr>
        <w:fldChar w:fldCharType="end"/>
      </w:r>
      <w:r w:rsidR="00B910F8" w:rsidRPr="000855DF">
        <w:rPr>
          <w:rFonts w:asciiTheme="majorBidi" w:hAnsiTheme="majorBidi"/>
          <w:b w:val="0"/>
          <w:bCs w:val="0"/>
          <w:color w:val="auto"/>
          <w:sz w:val="20"/>
          <w:szCs w:val="20"/>
        </w:rPr>
        <w:t>:</w:t>
      </w:r>
      <w:r w:rsidR="00543FFA" w:rsidRPr="000855DF">
        <w:rPr>
          <w:rFonts w:asciiTheme="majorBidi" w:hAnsiTheme="majorBidi"/>
          <w:b w:val="0"/>
          <w:bCs w:val="0"/>
          <w:color w:val="auto"/>
          <w:sz w:val="20"/>
          <w:szCs w:val="20"/>
        </w:rPr>
        <w:t xml:space="preserve"> la place de </w:t>
      </w:r>
      <w:r w:rsidR="00DD1539" w:rsidRPr="000855DF">
        <w:rPr>
          <w:rFonts w:asciiTheme="majorBidi" w:hAnsiTheme="majorBidi"/>
          <w:b w:val="0"/>
          <w:bCs w:val="0"/>
          <w:color w:val="auto"/>
          <w:sz w:val="20"/>
          <w:szCs w:val="20"/>
        </w:rPr>
        <w:t>Bir Mourad Raïs</w:t>
      </w:r>
      <w:r w:rsidR="00F15AC2">
        <w:rPr>
          <w:rFonts w:asciiTheme="majorBidi" w:hAnsiTheme="majorBidi"/>
          <w:b w:val="0"/>
          <w:bCs w:val="0"/>
          <w:color w:val="auto"/>
          <w:sz w:val="20"/>
          <w:szCs w:val="20"/>
        </w:rPr>
        <w:t> : de gauche, l’école, l’église et la mairie</w:t>
      </w:r>
      <w:r w:rsidR="00263C93">
        <w:rPr>
          <w:rFonts w:asciiTheme="majorBidi" w:hAnsiTheme="majorBidi"/>
          <w:b w:val="0"/>
          <w:bCs w:val="0"/>
          <w:color w:val="auto"/>
          <w:sz w:val="20"/>
          <w:szCs w:val="20"/>
        </w:rPr>
        <w:t xml:space="preserve"> 1959 </w:t>
      </w:r>
      <w:r w:rsidR="00E81A19" w:rsidRPr="000855DF">
        <w:rPr>
          <w:rFonts w:asciiTheme="majorBidi" w:hAnsiTheme="majorBidi"/>
          <w:b w:val="0"/>
          <w:bCs w:val="0"/>
          <w:color w:val="auto"/>
          <w:sz w:val="20"/>
          <w:szCs w:val="20"/>
        </w:rPr>
        <w:t>source :</w:t>
      </w:r>
      <w:r w:rsidR="00435BEE" w:rsidRPr="000855DF">
        <w:rPr>
          <w:rFonts w:asciiTheme="majorBidi" w:hAnsiTheme="majorBidi"/>
          <w:b w:val="0"/>
          <w:bCs w:val="0"/>
          <w:color w:val="auto"/>
          <w:sz w:val="20"/>
          <w:szCs w:val="20"/>
        </w:rPr>
        <w:t xml:space="preserve"> www.hubertzakine.blogspot.com</w:t>
      </w:r>
      <w:bookmarkEnd w:id="85"/>
    </w:p>
    <w:p w:rsidR="00B6552D" w:rsidRPr="000855DF" w:rsidRDefault="001140FD" w:rsidP="00F15AC2">
      <w:pPr>
        <w:jc w:val="both"/>
        <w:rPr>
          <w:rFonts w:asciiTheme="majorBidi" w:hAnsiTheme="majorBidi"/>
          <w:sz w:val="24"/>
          <w:szCs w:val="24"/>
        </w:rPr>
      </w:pPr>
      <w:r w:rsidRPr="000855DF">
        <w:rPr>
          <w:rFonts w:asciiTheme="majorBidi" w:hAnsiTheme="majorBidi"/>
          <w:sz w:val="24"/>
          <w:szCs w:val="24"/>
        </w:rPr>
        <w:t>En 1937,</w:t>
      </w:r>
      <w:r w:rsidR="00B6552D" w:rsidRPr="000855DF">
        <w:rPr>
          <w:rFonts w:asciiTheme="majorBidi" w:hAnsiTheme="majorBidi"/>
          <w:sz w:val="24"/>
          <w:szCs w:val="24"/>
        </w:rPr>
        <w:t xml:space="preserve"> </w:t>
      </w:r>
      <w:r w:rsidR="00DD1539" w:rsidRPr="000855DF">
        <w:rPr>
          <w:rFonts w:asciiTheme="majorBidi" w:hAnsiTheme="majorBidi"/>
          <w:sz w:val="24"/>
          <w:szCs w:val="24"/>
        </w:rPr>
        <w:t xml:space="preserve">Bir Mourad Raïs </w:t>
      </w:r>
      <w:r w:rsidRPr="000855DF">
        <w:rPr>
          <w:rFonts w:asciiTheme="majorBidi" w:hAnsiTheme="majorBidi"/>
          <w:sz w:val="24"/>
          <w:szCs w:val="24"/>
        </w:rPr>
        <w:t>est devenue une</w:t>
      </w:r>
      <w:r w:rsidR="00B6552D" w:rsidRPr="000855DF">
        <w:rPr>
          <w:rFonts w:asciiTheme="majorBidi" w:hAnsiTheme="majorBidi"/>
          <w:sz w:val="24"/>
          <w:szCs w:val="24"/>
        </w:rPr>
        <w:t xml:space="preserve"> </w:t>
      </w:r>
      <w:r w:rsidR="008B3123" w:rsidRPr="000855DF">
        <w:rPr>
          <w:rFonts w:asciiTheme="majorBidi" w:hAnsiTheme="majorBidi"/>
          <w:sz w:val="24"/>
          <w:szCs w:val="24"/>
        </w:rPr>
        <w:t xml:space="preserve">commune de </w:t>
      </w:r>
      <w:r w:rsidR="003B024C" w:rsidRPr="000855DF">
        <w:rPr>
          <w:rFonts w:asciiTheme="majorBidi" w:hAnsiTheme="majorBidi"/>
          <w:sz w:val="24"/>
          <w:szCs w:val="24"/>
        </w:rPr>
        <w:t xml:space="preserve">la proche </w:t>
      </w:r>
      <w:r w:rsidR="008B3123" w:rsidRPr="000855DF">
        <w:rPr>
          <w:rFonts w:asciiTheme="majorBidi" w:hAnsiTheme="majorBidi"/>
          <w:sz w:val="24"/>
          <w:szCs w:val="24"/>
        </w:rPr>
        <w:t>banlieue d’Alger</w:t>
      </w:r>
      <w:r w:rsidRPr="000855DF">
        <w:rPr>
          <w:rFonts w:asciiTheme="majorBidi" w:hAnsiTheme="majorBidi"/>
          <w:sz w:val="24"/>
          <w:szCs w:val="24"/>
        </w:rPr>
        <w:t>.</w:t>
      </w:r>
      <w:r w:rsidR="00F15AC2" w:rsidRPr="00F15AC2">
        <w:rPr>
          <w:rFonts w:asciiTheme="majorBidi" w:hAnsiTheme="majorBidi"/>
          <w:sz w:val="24"/>
          <w:szCs w:val="24"/>
        </w:rPr>
        <w:t xml:space="preserve"> </w:t>
      </w:r>
      <w:r w:rsidR="00F15AC2" w:rsidRPr="000855DF">
        <w:rPr>
          <w:rFonts w:asciiTheme="majorBidi" w:hAnsiTheme="majorBidi"/>
          <w:sz w:val="24"/>
          <w:szCs w:val="24"/>
        </w:rPr>
        <w:t>[J. J. DELUZ, 1988]</w:t>
      </w:r>
      <w:r w:rsidR="008B3123" w:rsidRPr="000855DF">
        <w:rPr>
          <w:rFonts w:asciiTheme="majorBidi" w:hAnsiTheme="majorBidi"/>
          <w:sz w:val="24"/>
          <w:szCs w:val="24"/>
        </w:rPr>
        <w:t xml:space="preserve"> </w:t>
      </w:r>
    </w:p>
    <w:p w:rsidR="00F569D5" w:rsidRPr="000855DF" w:rsidRDefault="00F569D5" w:rsidP="00F15AC2">
      <w:pPr>
        <w:jc w:val="both"/>
        <w:rPr>
          <w:rFonts w:asciiTheme="majorBidi" w:hAnsiTheme="majorBidi"/>
          <w:sz w:val="24"/>
          <w:szCs w:val="24"/>
        </w:rPr>
      </w:pPr>
      <w:r w:rsidRPr="000855DF">
        <w:rPr>
          <w:rFonts w:asciiTheme="majorBidi" w:hAnsiTheme="majorBidi"/>
          <w:sz w:val="24"/>
          <w:szCs w:val="24"/>
        </w:rPr>
        <w:t xml:space="preserve">En 1959, lors </w:t>
      </w:r>
      <w:r w:rsidR="00EC274F" w:rsidRPr="000855DF">
        <w:rPr>
          <w:rFonts w:asciiTheme="majorBidi" w:hAnsiTheme="majorBidi"/>
          <w:sz w:val="24"/>
          <w:szCs w:val="24"/>
        </w:rPr>
        <w:t xml:space="preserve">de </w:t>
      </w:r>
      <w:r w:rsidRPr="000855DF">
        <w:rPr>
          <w:rFonts w:asciiTheme="majorBidi" w:hAnsiTheme="majorBidi"/>
          <w:sz w:val="24"/>
          <w:szCs w:val="24"/>
        </w:rPr>
        <w:t>la création du grand Alger, les communes les plus proches d’Alger furent transformées en arrondissement du nouvel ensemble</w:t>
      </w:r>
      <w:r w:rsidR="00C30965" w:rsidRPr="000855DF">
        <w:rPr>
          <w:rFonts w:asciiTheme="majorBidi" w:hAnsiTheme="majorBidi"/>
          <w:sz w:val="24"/>
          <w:szCs w:val="24"/>
        </w:rPr>
        <w:t xml:space="preserve"> </w:t>
      </w:r>
      <w:r w:rsidR="00183A91" w:rsidRPr="000855DF">
        <w:rPr>
          <w:rFonts w:asciiTheme="majorBidi" w:hAnsiTheme="majorBidi"/>
          <w:sz w:val="24"/>
          <w:szCs w:val="24"/>
        </w:rPr>
        <w:t>et Bir</w:t>
      </w:r>
      <w:r w:rsidR="00DD1539" w:rsidRPr="000855DF">
        <w:rPr>
          <w:rFonts w:asciiTheme="majorBidi" w:hAnsiTheme="majorBidi"/>
          <w:sz w:val="24"/>
          <w:szCs w:val="24"/>
        </w:rPr>
        <w:t xml:space="preserve"> Mourad Raïs </w:t>
      </w:r>
      <w:r w:rsidR="00C30965" w:rsidRPr="000855DF">
        <w:rPr>
          <w:rFonts w:asciiTheme="majorBidi" w:hAnsiTheme="majorBidi"/>
          <w:sz w:val="24"/>
          <w:szCs w:val="24"/>
        </w:rPr>
        <w:t xml:space="preserve">fut jumelée à </w:t>
      </w:r>
      <w:r w:rsidRPr="000855DF">
        <w:rPr>
          <w:rFonts w:asciiTheme="majorBidi" w:hAnsiTheme="majorBidi"/>
          <w:sz w:val="24"/>
          <w:szCs w:val="24"/>
        </w:rPr>
        <w:t xml:space="preserve">Kouba </w:t>
      </w:r>
      <w:r w:rsidR="00C30965" w:rsidRPr="000855DF">
        <w:rPr>
          <w:rFonts w:asciiTheme="majorBidi" w:hAnsiTheme="majorBidi"/>
          <w:sz w:val="24"/>
          <w:szCs w:val="24"/>
        </w:rPr>
        <w:t xml:space="preserve">pour </w:t>
      </w:r>
      <w:r w:rsidR="00183A91" w:rsidRPr="000855DF">
        <w:rPr>
          <w:rFonts w:asciiTheme="majorBidi" w:hAnsiTheme="majorBidi"/>
          <w:sz w:val="24"/>
          <w:szCs w:val="24"/>
        </w:rPr>
        <w:t>former le</w:t>
      </w:r>
      <w:r w:rsidRPr="000855DF">
        <w:rPr>
          <w:rFonts w:asciiTheme="majorBidi" w:hAnsiTheme="majorBidi"/>
          <w:sz w:val="24"/>
          <w:szCs w:val="24"/>
        </w:rPr>
        <w:t xml:space="preserve"> huitième arrondissement.</w:t>
      </w:r>
    </w:p>
    <w:p w:rsidR="00CA708D" w:rsidRPr="000855DF" w:rsidRDefault="00DD1539" w:rsidP="00F15AC2">
      <w:pPr>
        <w:jc w:val="both"/>
        <w:rPr>
          <w:rFonts w:asciiTheme="majorBidi" w:hAnsiTheme="majorBidi"/>
          <w:sz w:val="24"/>
          <w:szCs w:val="24"/>
        </w:rPr>
      </w:pPr>
      <w:r w:rsidRPr="000855DF">
        <w:rPr>
          <w:rFonts w:asciiTheme="majorBidi" w:hAnsiTheme="majorBidi"/>
          <w:sz w:val="24"/>
          <w:szCs w:val="24"/>
        </w:rPr>
        <w:lastRenderedPageBreak/>
        <w:t xml:space="preserve">Bir Mourad Raïs </w:t>
      </w:r>
      <w:r w:rsidR="00F41634" w:rsidRPr="000855DF">
        <w:rPr>
          <w:rFonts w:asciiTheme="majorBidi" w:hAnsiTheme="majorBidi"/>
          <w:sz w:val="24"/>
          <w:szCs w:val="24"/>
        </w:rPr>
        <w:t>était constitué de différents quartiers qui ont donné naissance suite au développement de la ville d’Alger -après l’indépendance- à des communes à part entière ou à des quartiers importants</w:t>
      </w:r>
      <w:r w:rsidR="0076069D" w:rsidRPr="000855DF">
        <w:rPr>
          <w:rFonts w:asciiTheme="majorBidi" w:hAnsiTheme="majorBidi"/>
          <w:sz w:val="24"/>
          <w:szCs w:val="24"/>
        </w:rPr>
        <w:t>.</w:t>
      </w:r>
    </w:p>
    <w:p w:rsidR="00103577" w:rsidRPr="000855DF" w:rsidRDefault="00F014C1" w:rsidP="00CF730C">
      <w:pPr>
        <w:pStyle w:val="Titre6"/>
        <w:numPr>
          <w:ilvl w:val="0"/>
          <w:numId w:val="21"/>
        </w:numPr>
        <w:rPr>
          <w:i w:val="0"/>
          <w:iCs w:val="0"/>
          <w:sz w:val="24"/>
          <w:szCs w:val="24"/>
        </w:rPr>
      </w:pPr>
      <w:r w:rsidRPr="000855DF">
        <w:rPr>
          <w:i w:val="0"/>
          <w:iCs w:val="0"/>
          <w:sz w:val="24"/>
          <w:szCs w:val="24"/>
        </w:rPr>
        <w:t>Le village centre :</w:t>
      </w:r>
      <w:r w:rsidR="00103577" w:rsidRPr="000855DF">
        <w:rPr>
          <w:i w:val="0"/>
          <w:iCs w:val="0"/>
          <w:sz w:val="24"/>
          <w:szCs w:val="24"/>
        </w:rPr>
        <w:t xml:space="preserve"> </w:t>
      </w:r>
    </w:p>
    <w:p w:rsidR="00D84FFC" w:rsidRPr="000855DF" w:rsidRDefault="00F014C1" w:rsidP="00642769">
      <w:pPr>
        <w:ind w:firstLine="567"/>
        <w:jc w:val="both"/>
        <w:rPr>
          <w:rFonts w:asciiTheme="majorBidi" w:hAnsiTheme="majorBidi"/>
          <w:sz w:val="24"/>
          <w:szCs w:val="24"/>
        </w:rPr>
      </w:pPr>
      <w:r w:rsidRPr="000855DF">
        <w:rPr>
          <w:rFonts w:asciiTheme="majorBidi" w:hAnsiTheme="majorBidi"/>
          <w:sz w:val="24"/>
          <w:szCs w:val="24"/>
        </w:rPr>
        <w:t xml:space="preserve">Organisé autour de la place centrale, et le long de la route qui mène vers Laghouat, </w:t>
      </w:r>
      <w:r w:rsidR="00642769">
        <w:rPr>
          <w:rFonts w:asciiTheme="majorBidi" w:hAnsiTheme="majorBidi"/>
          <w:sz w:val="24"/>
          <w:szCs w:val="24"/>
        </w:rPr>
        <w:t>le village</w:t>
      </w:r>
      <w:r w:rsidR="00FD706C" w:rsidRPr="000855DF">
        <w:rPr>
          <w:rFonts w:asciiTheme="majorBidi" w:hAnsiTheme="majorBidi"/>
          <w:sz w:val="24"/>
          <w:szCs w:val="24"/>
        </w:rPr>
        <w:t xml:space="preserve"> était constitué de quelques constructions qui se </w:t>
      </w:r>
      <w:r w:rsidRPr="000855DF">
        <w:rPr>
          <w:rFonts w:asciiTheme="majorBidi" w:hAnsiTheme="majorBidi"/>
          <w:sz w:val="24"/>
          <w:szCs w:val="24"/>
        </w:rPr>
        <w:t>résumai</w:t>
      </w:r>
      <w:r w:rsidR="00FD706C" w:rsidRPr="000855DF">
        <w:rPr>
          <w:rFonts w:asciiTheme="majorBidi" w:hAnsiTheme="majorBidi"/>
          <w:sz w:val="24"/>
          <w:szCs w:val="24"/>
        </w:rPr>
        <w:t>en</w:t>
      </w:r>
      <w:r w:rsidRPr="000855DF">
        <w:rPr>
          <w:rFonts w:asciiTheme="majorBidi" w:hAnsiTheme="majorBidi"/>
          <w:sz w:val="24"/>
          <w:szCs w:val="24"/>
        </w:rPr>
        <w:t xml:space="preserve">t en quelques villas </w:t>
      </w:r>
      <w:r w:rsidR="00FD706C" w:rsidRPr="000855DF">
        <w:rPr>
          <w:rFonts w:asciiTheme="majorBidi" w:hAnsiTheme="majorBidi"/>
          <w:sz w:val="24"/>
          <w:szCs w:val="24"/>
        </w:rPr>
        <w:t xml:space="preserve">implantées </w:t>
      </w:r>
      <w:r w:rsidRPr="000855DF">
        <w:rPr>
          <w:rFonts w:asciiTheme="majorBidi" w:hAnsiTheme="majorBidi"/>
          <w:sz w:val="24"/>
          <w:szCs w:val="24"/>
        </w:rPr>
        <w:t xml:space="preserve">sur </w:t>
      </w:r>
      <w:r w:rsidR="00EC274F" w:rsidRPr="000855DF">
        <w:rPr>
          <w:rFonts w:asciiTheme="majorBidi" w:hAnsiTheme="majorBidi"/>
          <w:sz w:val="24"/>
          <w:szCs w:val="24"/>
        </w:rPr>
        <w:t xml:space="preserve">les </w:t>
      </w:r>
      <w:r w:rsidRPr="000855DF">
        <w:rPr>
          <w:rFonts w:asciiTheme="majorBidi" w:hAnsiTheme="majorBidi"/>
          <w:sz w:val="24"/>
          <w:szCs w:val="24"/>
        </w:rPr>
        <w:t xml:space="preserve">collines avant la construction de la cité </w:t>
      </w:r>
      <w:r w:rsidR="00194A95" w:rsidRPr="000855DF">
        <w:rPr>
          <w:rFonts w:asciiTheme="majorBidi" w:hAnsiTheme="majorBidi"/>
          <w:sz w:val="24"/>
          <w:szCs w:val="24"/>
        </w:rPr>
        <w:t>« La concorde »</w:t>
      </w:r>
      <w:r w:rsidRPr="000855DF">
        <w:rPr>
          <w:rFonts w:asciiTheme="majorBidi" w:hAnsiTheme="majorBidi"/>
          <w:sz w:val="24"/>
          <w:szCs w:val="24"/>
        </w:rPr>
        <w:t xml:space="preserve">. </w:t>
      </w:r>
      <w:r w:rsidR="00FD706C" w:rsidRPr="000855DF">
        <w:rPr>
          <w:rFonts w:asciiTheme="majorBidi" w:hAnsiTheme="majorBidi"/>
          <w:sz w:val="24"/>
          <w:szCs w:val="24"/>
        </w:rPr>
        <w:t xml:space="preserve">Ce centre était </w:t>
      </w:r>
      <w:r w:rsidR="00A274EC" w:rsidRPr="000855DF">
        <w:rPr>
          <w:rFonts w:asciiTheme="majorBidi" w:hAnsiTheme="majorBidi"/>
          <w:sz w:val="24"/>
          <w:szCs w:val="24"/>
        </w:rPr>
        <w:t>doté</w:t>
      </w:r>
      <w:r w:rsidR="00D84FFC" w:rsidRPr="000855DF">
        <w:rPr>
          <w:rFonts w:asciiTheme="majorBidi" w:hAnsiTheme="majorBidi"/>
          <w:sz w:val="24"/>
          <w:szCs w:val="24"/>
        </w:rPr>
        <w:t xml:space="preserve"> d</w:t>
      </w:r>
      <w:r w:rsidR="00000187" w:rsidRPr="000855DF">
        <w:rPr>
          <w:rFonts w:asciiTheme="majorBidi" w:hAnsiTheme="majorBidi"/>
          <w:sz w:val="24"/>
          <w:szCs w:val="24"/>
        </w:rPr>
        <w:t>’un</w:t>
      </w:r>
      <w:r w:rsidR="00D84FFC" w:rsidRPr="000855DF">
        <w:rPr>
          <w:rFonts w:asciiTheme="majorBidi" w:hAnsiTheme="majorBidi"/>
          <w:sz w:val="24"/>
          <w:szCs w:val="24"/>
        </w:rPr>
        <w:t xml:space="preserve"> terminus </w:t>
      </w:r>
      <w:r w:rsidR="00ED3053" w:rsidRPr="000855DF">
        <w:rPr>
          <w:rFonts w:asciiTheme="majorBidi" w:hAnsiTheme="majorBidi"/>
          <w:sz w:val="24"/>
          <w:szCs w:val="24"/>
        </w:rPr>
        <w:t>de</w:t>
      </w:r>
      <w:r w:rsidR="00000187" w:rsidRPr="000855DF">
        <w:rPr>
          <w:rFonts w:asciiTheme="majorBidi" w:hAnsiTheme="majorBidi"/>
          <w:sz w:val="24"/>
          <w:szCs w:val="24"/>
        </w:rPr>
        <w:t xml:space="preserve"> deux </w:t>
      </w:r>
      <w:r w:rsidR="00E81A19" w:rsidRPr="000855DF">
        <w:rPr>
          <w:rFonts w:asciiTheme="majorBidi" w:hAnsiTheme="majorBidi"/>
          <w:sz w:val="24"/>
          <w:szCs w:val="24"/>
        </w:rPr>
        <w:t>destinations :</w:t>
      </w:r>
      <w:r w:rsidR="00D84FFC" w:rsidRPr="000855DF">
        <w:rPr>
          <w:rFonts w:asciiTheme="majorBidi" w:hAnsiTheme="majorBidi"/>
          <w:sz w:val="24"/>
          <w:szCs w:val="24"/>
        </w:rPr>
        <w:t xml:space="preserve"> L</w:t>
      </w:r>
      <w:r w:rsidRPr="000855DF">
        <w:rPr>
          <w:rFonts w:asciiTheme="majorBidi" w:hAnsiTheme="majorBidi"/>
          <w:sz w:val="24"/>
          <w:szCs w:val="24"/>
        </w:rPr>
        <w:t xml:space="preserve">a </w:t>
      </w:r>
      <w:r w:rsidR="00D84FFC" w:rsidRPr="000855DF">
        <w:rPr>
          <w:rFonts w:asciiTheme="majorBidi" w:hAnsiTheme="majorBidi"/>
          <w:sz w:val="24"/>
          <w:szCs w:val="24"/>
        </w:rPr>
        <w:t xml:space="preserve">grande </w:t>
      </w:r>
      <w:r w:rsidR="006B2CEC" w:rsidRPr="000855DF">
        <w:rPr>
          <w:rFonts w:asciiTheme="majorBidi" w:hAnsiTheme="majorBidi"/>
          <w:sz w:val="24"/>
          <w:szCs w:val="24"/>
        </w:rPr>
        <w:t>poste et Blida.</w:t>
      </w:r>
    </w:p>
    <w:p w:rsidR="00F302B3" w:rsidRPr="000855DF" w:rsidRDefault="00B450FF" w:rsidP="00CF733D">
      <w:pPr>
        <w:keepNext/>
        <w:jc w:val="both"/>
        <w:rPr>
          <w:rFonts w:asciiTheme="majorBidi" w:hAnsiTheme="majorBidi"/>
          <w:sz w:val="24"/>
          <w:szCs w:val="24"/>
        </w:rPr>
      </w:pPr>
      <w:r w:rsidRPr="000855DF">
        <w:rPr>
          <w:rFonts w:asciiTheme="majorBidi" w:hAnsiTheme="majorBidi"/>
          <w:noProof/>
          <w:sz w:val="24"/>
          <w:szCs w:val="24"/>
        </w:rPr>
        <w:drawing>
          <wp:inline distT="0" distB="0" distL="0" distR="0">
            <wp:extent cx="5369511" cy="2520000"/>
            <wp:effectExtent l="0" t="0" r="0"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369511" cy="2520000"/>
                    </a:xfrm>
                    <a:prstGeom prst="rect">
                      <a:avLst/>
                    </a:prstGeom>
                    <a:noFill/>
                  </pic:spPr>
                </pic:pic>
              </a:graphicData>
            </a:graphic>
          </wp:inline>
        </w:drawing>
      </w:r>
    </w:p>
    <w:p w:rsidR="00A274EC" w:rsidRPr="000855DF" w:rsidRDefault="00F302B3" w:rsidP="00F15AC2">
      <w:pPr>
        <w:pStyle w:val="Lgende"/>
        <w:spacing w:line="276" w:lineRule="auto"/>
        <w:jc w:val="both"/>
        <w:rPr>
          <w:rFonts w:asciiTheme="majorBidi" w:hAnsiTheme="majorBidi"/>
          <w:b w:val="0"/>
          <w:bCs w:val="0"/>
          <w:color w:val="auto"/>
          <w:sz w:val="20"/>
          <w:szCs w:val="20"/>
        </w:rPr>
      </w:pPr>
      <w:bookmarkStart w:id="86" w:name="_Toc353044914"/>
      <w:r w:rsidRPr="000855DF">
        <w:rPr>
          <w:rFonts w:asciiTheme="majorBidi" w:hAnsiTheme="majorBidi"/>
          <w:b w:val="0"/>
          <w:bCs w:val="0"/>
          <w:color w:val="auto"/>
          <w:sz w:val="20"/>
          <w:szCs w:val="20"/>
        </w:rPr>
        <w:t xml:space="preserve">Figure </w:t>
      </w:r>
      <w:r w:rsidR="005C3E48" w:rsidRPr="000855DF">
        <w:rPr>
          <w:rFonts w:asciiTheme="majorBidi" w:hAnsiTheme="majorBidi"/>
          <w:b w:val="0"/>
          <w:bCs w:val="0"/>
          <w:color w:val="auto"/>
          <w:sz w:val="20"/>
          <w:szCs w:val="20"/>
        </w:rPr>
        <w:fldChar w:fldCharType="begin"/>
      </w:r>
      <w:r w:rsidRPr="000855DF">
        <w:rPr>
          <w:rFonts w:asciiTheme="majorBidi" w:hAnsiTheme="majorBidi"/>
          <w:b w:val="0"/>
          <w:bCs w:val="0"/>
          <w:color w:val="auto"/>
          <w:sz w:val="20"/>
          <w:szCs w:val="20"/>
        </w:rPr>
        <w:instrText xml:space="preserve"> SEQ Figure \* ARABIC </w:instrText>
      </w:r>
      <w:r w:rsidR="005C3E48" w:rsidRPr="000855DF">
        <w:rPr>
          <w:rFonts w:asciiTheme="majorBidi" w:hAnsiTheme="majorBidi"/>
          <w:b w:val="0"/>
          <w:bCs w:val="0"/>
          <w:color w:val="auto"/>
          <w:sz w:val="20"/>
          <w:szCs w:val="20"/>
        </w:rPr>
        <w:fldChar w:fldCharType="separate"/>
      </w:r>
      <w:r w:rsidR="00B75787">
        <w:rPr>
          <w:rFonts w:asciiTheme="majorBidi" w:hAnsiTheme="majorBidi"/>
          <w:b w:val="0"/>
          <w:bCs w:val="0"/>
          <w:noProof/>
          <w:color w:val="auto"/>
          <w:sz w:val="20"/>
          <w:szCs w:val="20"/>
        </w:rPr>
        <w:t>8</w:t>
      </w:r>
      <w:r w:rsidR="005C3E48" w:rsidRPr="000855DF">
        <w:rPr>
          <w:rFonts w:asciiTheme="majorBidi" w:hAnsiTheme="majorBidi"/>
          <w:b w:val="0"/>
          <w:bCs w:val="0"/>
          <w:color w:val="auto"/>
          <w:sz w:val="20"/>
          <w:szCs w:val="20"/>
        </w:rPr>
        <w:fldChar w:fldCharType="end"/>
      </w:r>
      <w:r w:rsidR="00543FFA" w:rsidRPr="000855DF">
        <w:rPr>
          <w:rFonts w:asciiTheme="majorBidi" w:hAnsiTheme="majorBidi"/>
          <w:b w:val="0"/>
          <w:bCs w:val="0"/>
          <w:color w:val="auto"/>
          <w:sz w:val="20"/>
          <w:szCs w:val="20"/>
        </w:rPr>
        <w:t xml:space="preserve"> le site de </w:t>
      </w:r>
      <w:r w:rsidR="00194A95" w:rsidRPr="000855DF">
        <w:rPr>
          <w:rFonts w:asciiTheme="majorBidi" w:hAnsiTheme="majorBidi"/>
          <w:b w:val="0"/>
          <w:bCs w:val="0"/>
          <w:color w:val="auto"/>
          <w:sz w:val="20"/>
          <w:szCs w:val="20"/>
        </w:rPr>
        <w:t>« La concorde »</w:t>
      </w:r>
      <w:r w:rsidR="00F15AC2">
        <w:rPr>
          <w:rFonts w:asciiTheme="majorBidi" w:hAnsiTheme="majorBidi"/>
          <w:b w:val="0"/>
          <w:bCs w:val="0"/>
          <w:color w:val="auto"/>
          <w:sz w:val="20"/>
          <w:szCs w:val="20"/>
        </w:rPr>
        <w:t xml:space="preserve"> par rapport au village centre de Bir Mourad Rais</w:t>
      </w:r>
      <w:r w:rsidR="00F15AC2" w:rsidRPr="000855DF">
        <w:rPr>
          <w:rFonts w:asciiTheme="majorBidi" w:hAnsiTheme="majorBidi"/>
          <w:b w:val="0"/>
          <w:bCs w:val="0"/>
          <w:color w:val="auto"/>
          <w:sz w:val="20"/>
          <w:szCs w:val="20"/>
        </w:rPr>
        <w:t xml:space="preserve"> </w:t>
      </w:r>
      <w:r w:rsidR="00840BC7" w:rsidRPr="000855DF">
        <w:rPr>
          <w:rFonts w:asciiTheme="majorBidi" w:hAnsiTheme="majorBidi"/>
          <w:b w:val="0"/>
          <w:bCs w:val="0"/>
          <w:color w:val="auto"/>
          <w:sz w:val="20"/>
          <w:szCs w:val="20"/>
        </w:rPr>
        <w:t>source :</w:t>
      </w:r>
      <w:r w:rsidR="00350A7D" w:rsidRPr="000855DF">
        <w:rPr>
          <w:rFonts w:asciiTheme="majorBidi" w:hAnsiTheme="majorBidi"/>
          <w:b w:val="0"/>
          <w:bCs w:val="0"/>
          <w:color w:val="auto"/>
          <w:sz w:val="20"/>
          <w:szCs w:val="20"/>
        </w:rPr>
        <w:t xml:space="preserve"> </w:t>
      </w:r>
      <w:r w:rsidR="00E067EC" w:rsidRPr="000855DF">
        <w:rPr>
          <w:rFonts w:asciiTheme="majorBidi" w:hAnsiTheme="majorBidi"/>
          <w:b w:val="0"/>
          <w:bCs w:val="0"/>
          <w:color w:val="auto"/>
          <w:sz w:val="20"/>
          <w:szCs w:val="20"/>
        </w:rPr>
        <w:t>www.</w:t>
      </w:r>
      <w:r w:rsidR="00350A7D" w:rsidRPr="000855DF">
        <w:rPr>
          <w:rFonts w:asciiTheme="majorBidi" w:hAnsiTheme="majorBidi"/>
          <w:b w:val="0"/>
          <w:bCs w:val="0"/>
          <w:color w:val="auto"/>
          <w:sz w:val="20"/>
          <w:szCs w:val="20"/>
        </w:rPr>
        <w:t>sigoise.free.fr</w:t>
      </w:r>
      <w:bookmarkEnd w:id="86"/>
      <w:r w:rsidR="00543FFA" w:rsidRPr="000855DF">
        <w:rPr>
          <w:rFonts w:asciiTheme="majorBidi" w:hAnsiTheme="majorBidi"/>
          <w:b w:val="0"/>
          <w:bCs w:val="0"/>
          <w:color w:val="auto"/>
          <w:sz w:val="20"/>
          <w:szCs w:val="20"/>
        </w:rPr>
        <w:t xml:space="preserve">  </w:t>
      </w:r>
    </w:p>
    <w:p w:rsidR="00103577" w:rsidRPr="000855DF" w:rsidRDefault="00F41634" w:rsidP="00CF730C">
      <w:pPr>
        <w:pStyle w:val="Titre6"/>
        <w:numPr>
          <w:ilvl w:val="0"/>
          <w:numId w:val="21"/>
        </w:numPr>
        <w:rPr>
          <w:i w:val="0"/>
          <w:iCs w:val="0"/>
          <w:sz w:val="24"/>
          <w:szCs w:val="24"/>
        </w:rPr>
      </w:pPr>
      <w:r w:rsidRPr="000855DF">
        <w:rPr>
          <w:i w:val="0"/>
          <w:iCs w:val="0"/>
          <w:sz w:val="24"/>
          <w:szCs w:val="24"/>
        </w:rPr>
        <w:t>La</w:t>
      </w:r>
      <w:r w:rsidR="001A1876" w:rsidRPr="000855DF">
        <w:rPr>
          <w:i w:val="0"/>
          <w:iCs w:val="0"/>
          <w:sz w:val="24"/>
          <w:szCs w:val="24"/>
        </w:rPr>
        <w:t xml:space="preserve"> redoute (</w:t>
      </w:r>
      <w:r w:rsidR="00012337">
        <w:rPr>
          <w:i w:val="0"/>
          <w:iCs w:val="0"/>
          <w:sz w:val="24"/>
          <w:szCs w:val="24"/>
        </w:rPr>
        <w:t>actuellement</w:t>
      </w:r>
      <w:r w:rsidR="001A1876" w:rsidRPr="000855DF">
        <w:rPr>
          <w:i w:val="0"/>
          <w:iCs w:val="0"/>
          <w:sz w:val="24"/>
          <w:szCs w:val="24"/>
        </w:rPr>
        <w:t xml:space="preserve"> el </w:t>
      </w:r>
      <w:r w:rsidRPr="000855DF">
        <w:rPr>
          <w:i w:val="0"/>
          <w:iCs w:val="0"/>
          <w:sz w:val="24"/>
          <w:szCs w:val="24"/>
        </w:rPr>
        <w:t>Mouradia</w:t>
      </w:r>
      <w:r w:rsidR="001A1876" w:rsidRPr="000855DF">
        <w:rPr>
          <w:i w:val="0"/>
          <w:iCs w:val="0"/>
          <w:sz w:val="24"/>
          <w:szCs w:val="24"/>
        </w:rPr>
        <w:t>) :</w:t>
      </w:r>
    </w:p>
    <w:p w:rsidR="003A3A22" w:rsidRPr="000855DF" w:rsidRDefault="00F41634" w:rsidP="00DC1521">
      <w:pPr>
        <w:ind w:firstLine="567"/>
        <w:jc w:val="both"/>
        <w:rPr>
          <w:rFonts w:asciiTheme="majorBidi" w:hAnsiTheme="majorBidi"/>
          <w:sz w:val="24"/>
          <w:szCs w:val="24"/>
        </w:rPr>
      </w:pPr>
      <w:r w:rsidRPr="000855DF">
        <w:rPr>
          <w:rFonts w:asciiTheme="majorBidi" w:hAnsiTheme="majorBidi"/>
          <w:sz w:val="24"/>
          <w:szCs w:val="24"/>
        </w:rPr>
        <w:t>Considéré</w:t>
      </w:r>
      <w:r w:rsidR="001A1876" w:rsidRPr="000855DF">
        <w:rPr>
          <w:rFonts w:asciiTheme="majorBidi" w:hAnsiTheme="majorBidi"/>
          <w:sz w:val="24"/>
          <w:szCs w:val="24"/>
        </w:rPr>
        <w:t xml:space="preserve"> comme le plus ancien quartier</w:t>
      </w:r>
      <w:r w:rsidR="00C234F2" w:rsidRPr="000855DF">
        <w:rPr>
          <w:rFonts w:asciiTheme="majorBidi" w:hAnsiTheme="majorBidi"/>
          <w:sz w:val="24"/>
          <w:szCs w:val="24"/>
        </w:rPr>
        <w:t xml:space="preserve"> de la zone</w:t>
      </w:r>
      <w:r w:rsidR="001A1876" w:rsidRPr="000855DF">
        <w:rPr>
          <w:rFonts w:asciiTheme="majorBidi" w:hAnsiTheme="majorBidi"/>
          <w:sz w:val="24"/>
          <w:szCs w:val="24"/>
        </w:rPr>
        <w:t xml:space="preserve">, </w:t>
      </w:r>
      <w:r w:rsidR="00DC1521">
        <w:rPr>
          <w:rFonts w:asciiTheme="majorBidi" w:hAnsiTheme="majorBidi"/>
          <w:sz w:val="24"/>
          <w:szCs w:val="24"/>
        </w:rPr>
        <w:t>il est relié</w:t>
      </w:r>
      <w:r w:rsidR="001A1876" w:rsidRPr="000855DF">
        <w:rPr>
          <w:rFonts w:asciiTheme="majorBidi" w:hAnsiTheme="majorBidi"/>
          <w:sz w:val="24"/>
          <w:szCs w:val="24"/>
        </w:rPr>
        <w:t xml:space="preserve"> au village </w:t>
      </w:r>
      <w:r w:rsidR="002B5BFF" w:rsidRPr="000855DF">
        <w:rPr>
          <w:rFonts w:asciiTheme="majorBidi" w:hAnsiTheme="majorBidi"/>
          <w:sz w:val="24"/>
          <w:szCs w:val="24"/>
        </w:rPr>
        <w:t xml:space="preserve">de </w:t>
      </w:r>
      <w:r w:rsidR="00EB6C60" w:rsidRPr="000855DF">
        <w:rPr>
          <w:rFonts w:asciiTheme="majorBidi" w:hAnsiTheme="majorBidi"/>
          <w:sz w:val="24"/>
          <w:szCs w:val="24"/>
        </w:rPr>
        <w:t xml:space="preserve">Bir Mourad Raïs </w:t>
      </w:r>
      <w:r w:rsidR="001A1876" w:rsidRPr="000855DF">
        <w:rPr>
          <w:rFonts w:asciiTheme="majorBidi" w:hAnsiTheme="majorBidi"/>
          <w:sz w:val="24"/>
          <w:szCs w:val="24"/>
        </w:rPr>
        <w:t xml:space="preserve">par une </w:t>
      </w:r>
      <w:r w:rsidR="00E8387B" w:rsidRPr="000855DF">
        <w:rPr>
          <w:rFonts w:asciiTheme="majorBidi" w:hAnsiTheme="majorBidi"/>
          <w:sz w:val="24"/>
          <w:szCs w:val="24"/>
        </w:rPr>
        <w:t>route à forte pente (</w:t>
      </w:r>
      <w:r w:rsidR="001A1876" w:rsidRPr="000855DF">
        <w:rPr>
          <w:rFonts w:asciiTheme="majorBidi" w:hAnsiTheme="majorBidi"/>
          <w:sz w:val="24"/>
          <w:szCs w:val="24"/>
        </w:rPr>
        <w:t>14%</w:t>
      </w:r>
      <w:r w:rsidR="00E8387B" w:rsidRPr="000855DF">
        <w:rPr>
          <w:rFonts w:asciiTheme="majorBidi" w:hAnsiTheme="majorBidi"/>
          <w:sz w:val="24"/>
          <w:szCs w:val="24"/>
        </w:rPr>
        <w:t>)</w:t>
      </w:r>
      <w:r w:rsidR="001A1876" w:rsidRPr="000855DF">
        <w:rPr>
          <w:rFonts w:asciiTheme="majorBidi" w:hAnsiTheme="majorBidi"/>
          <w:sz w:val="24"/>
          <w:szCs w:val="24"/>
        </w:rPr>
        <w:t xml:space="preserve"> </w:t>
      </w:r>
      <w:r w:rsidR="00DC1521">
        <w:rPr>
          <w:rFonts w:asciiTheme="majorBidi" w:hAnsiTheme="majorBidi"/>
          <w:sz w:val="24"/>
          <w:szCs w:val="24"/>
        </w:rPr>
        <w:t>difficilement accessible à cause de s</w:t>
      </w:r>
      <w:r w:rsidR="003A3A22" w:rsidRPr="000855DF">
        <w:rPr>
          <w:rFonts w:asciiTheme="majorBidi" w:hAnsiTheme="majorBidi"/>
          <w:sz w:val="24"/>
          <w:szCs w:val="24"/>
        </w:rPr>
        <w:t xml:space="preserve">es rues </w:t>
      </w:r>
      <w:r w:rsidRPr="000855DF">
        <w:rPr>
          <w:rFonts w:asciiTheme="majorBidi" w:hAnsiTheme="majorBidi"/>
          <w:sz w:val="24"/>
          <w:szCs w:val="24"/>
        </w:rPr>
        <w:t>étroites</w:t>
      </w:r>
      <w:r w:rsidR="003A3A22" w:rsidRPr="000855DF">
        <w:rPr>
          <w:rFonts w:asciiTheme="majorBidi" w:hAnsiTheme="majorBidi"/>
          <w:sz w:val="24"/>
          <w:szCs w:val="24"/>
        </w:rPr>
        <w:t xml:space="preserve"> et sinueuses</w:t>
      </w:r>
      <w:r w:rsidR="00150859" w:rsidRPr="000855DF">
        <w:rPr>
          <w:rFonts w:asciiTheme="majorBidi" w:hAnsiTheme="majorBidi"/>
          <w:sz w:val="24"/>
          <w:szCs w:val="24"/>
        </w:rPr>
        <w:t xml:space="preserve"> du quartier</w:t>
      </w:r>
      <w:r w:rsidR="003A3A22" w:rsidRPr="000855DF">
        <w:rPr>
          <w:rFonts w:asciiTheme="majorBidi" w:hAnsiTheme="majorBidi"/>
          <w:sz w:val="24"/>
          <w:szCs w:val="24"/>
        </w:rPr>
        <w:t xml:space="preserve"> bordées par des immeubles bas et des villas.</w:t>
      </w:r>
    </w:p>
    <w:p w:rsidR="001A036E" w:rsidRPr="000855DF" w:rsidRDefault="00CC2A59" w:rsidP="00CF733D">
      <w:pPr>
        <w:keepNext/>
        <w:ind w:left="360"/>
        <w:jc w:val="both"/>
        <w:rPr>
          <w:rFonts w:asciiTheme="majorBidi" w:hAnsiTheme="majorBidi"/>
          <w:sz w:val="24"/>
          <w:szCs w:val="24"/>
        </w:rPr>
      </w:pPr>
      <w:r w:rsidRPr="000855DF">
        <w:rPr>
          <w:rFonts w:asciiTheme="majorBidi" w:hAnsiTheme="majorBidi"/>
          <w:noProof/>
          <w:sz w:val="24"/>
          <w:szCs w:val="24"/>
        </w:rPr>
        <w:lastRenderedPageBreak/>
        <w:drawing>
          <wp:inline distT="0" distB="0" distL="0" distR="0">
            <wp:extent cx="4193928" cy="2412000"/>
            <wp:effectExtent l="19050" t="0" r="0" b="0"/>
            <wp:docPr id="3" name="Image 3" descr="C:\Documents and Settings\Administrateur\Mes documents\SRU\renouvellement urbain la concorde\MeMoIrE mAsTeR\memoire\cas d'etude\historique\images\2059505106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teur\Mes documents\SRU\renouvellement urbain la concorde\MeMoIrE mAsTeR\memoire\cas d'etude\historique\images\2059505106_2.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b="9134"/>
                    <a:stretch/>
                  </pic:blipFill>
                  <pic:spPr bwMode="auto">
                    <a:xfrm>
                      <a:off x="0" y="0"/>
                      <a:ext cx="4193928" cy="2412000"/>
                    </a:xfrm>
                    <a:prstGeom prst="rect">
                      <a:avLst/>
                    </a:prstGeom>
                    <a:noFill/>
                    <a:ln>
                      <a:noFill/>
                    </a:ln>
                    <a:extLst>
                      <a:ext uri="{53640926-AAD7-44D8-BBD7-CCE9431645EC}">
                        <a14:shadowObscured xmlns:a14="http://schemas.microsoft.com/office/drawing/2010/main"/>
                      </a:ext>
                    </a:extLst>
                  </pic:spPr>
                </pic:pic>
              </a:graphicData>
            </a:graphic>
          </wp:inline>
        </w:drawing>
      </w:r>
    </w:p>
    <w:p w:rsidR="00747B18" w:rsidRPr="000855DF" w:rsidRDefault="001A036E" w:rsidP="00B85F62">
      <w:pPr>
        <w:pStyle w:val="Lgende"/>
        <w:spacing w:line="276" w:lineRule="auto"/>
        <w:jc w:val="both"/>
        <w:rPr>
          <w:rFonts w:asciiTheme="majorBidi" w:hAnsiTheme="majorBidi"/>
          <w:b w:val="0"/>
          <w:bCs w:val="0"/>
          <w:color w:val="auto"/>
          <w:sz w:val="20"/>
          <w:szCs w:val="20"/>
        </w:rPr>
      </w:pPr>
      <w:bookmarkStart w:id="87" w:name="_Toc353044915"/>
      <w:r w:rsidRPr="000855DF">
        <w:rPr>
          <w:rFonts w:asciiTheme="majorBidi" w:hAnsiTheme="majorBidi"/>
          <w:b w:val="0"/>
          <w:bCs w:val="0"/>
          <w:color w:val="auto"/>
          <w:sz w:val="20"/>
          <w:szCs w:val="20"/>
        </w:rPr>
        <w:t xml:space="preserve">Figure </w:t>
      </w:r>
      <w:r w:rsidR="005C3E48" w:rsidRPr="000855DF">
        <w:rPr>
          <w:rFonts w:asciiTheme="majorBidi" w:hAnsiTheme="majorBidi"/>
          <w:b w:val="0"/>
          <w:bCs w:val="0"/>
          <w:color w:val="auto"/>
          <w:sz w:val="20"/>
          <w:szCs w:val="20"/>
        </w:rPr>
        <w:fldChar w:fldCharType="begin"/>
      </w:r>
      <w:r w:rsidRPr="000855DF">
        <w:rPr>
          <w:rFonts w:asciiTheme="majorBidi" w:hAnsiTheme="majorBidi"/>
          <w:b w:val="0"/>
          <w:bCs w:val="0"/>
          <w:color w:val="auto"/>
          <w:sz w:val="20"/>
          <w:szCs w:val="20"/>
        </w:rPr>
        <w:instrText xml:space="preserve"> SEQ Figure \* ARABIC </w:instrText>
      </w:r>
      <w:r w:rsidR="005C3E48" w:rsidRPr="000855DF">
        <w:rPr>
          <w:rFonts w:asciiTheme="majorBidi" w:hAnsiTheme="majorBidi"/>
          <w:b w:val="0"/>
          <w:bCs w:val="0"/>
          <w:color w:val="auto"/>
          <w:sz w:val="20"/>
          <w:szCs w:val="20"/>
        </w:rPr>
        <w:fldChar w:fldCharType="separate"/>
      </w:r>
      <w:r w:rsidR="00B75787">
        <w:rPr>
          <w:rFonts w:asciiTheme="majorBidi" w:hAnsiTheme="majorBidi"/>
          <w:b w:val="0"/>
          <w:bCs w:val="0"/>
          <w:noProof/>
          <w:color w:val="auto"/>
          <w:sz w:val="20"/>
          <w:szCs w:val="20"/>
        </w:rPr>
        <w:t>9</w:t>
      </w:r>
      <w:r w:rsidR="005C3E48" w:rsidRPr="000855DF">
        <w:rPr>
          <w:rFonts w:asciiTheme="majorBidi" w:hAnsiTheme="majorBidi"/>
          <w:b w:val="0"/>
          <w:bCs w:val="0"/>
          <w:color w:val="auto"/>
          <w:sz w:val="20"/>
          <w:szCs w:val="20"/>
        </w:rPr>
        <w:fldChar w:fldCharType="end"/>
      </w:r>
      <w:r w:rsidR="000A4C9B" w:rsidRPr="000855DF">
        <w:rPr>
          <w:rFonts w:asciiTheme="majorBidi" w:hAnsiTheme="majorBidi"/>
          <w:b w:val="0"/>
          <w:bCs w:val="0"/>
          <w:color w:val="auto"/>
          <w:sz w:val="20"/>
          <w:szCs w:val="20"/>
        </w:rPr>
        <w:t xml:space="preserve"> la place de </w:t>
      </w:r>
      <w:r w:rsidR="00B85F62">
        <w:rPr>
          <w:rFonts w:asciiTheme="majorBidi" w:hAnsiTheme="majorBidi"/>
          <w:b w:val="0"/>
          <w:bCs w:val="0"/>
          <w:color w:val="auto"/>
          <w:sz w:val="20"/>
          <w:szCs w:val="20"/>
        </w:rPr>
        <w:t>L</w:t>
      </w:r>
      <w:r w:rsidR="000A4C9B" w:rsidRPr="000855DF">
        <w:rPr>
          <w:rFonts w:asciiTheme="majorBidi" w:hAnsiTheme="majorBidi"/>
          <w:b w:val="0"/>
          <w:bCs w:val="0"/>
          <w:color w:val="auto"/>
          <w:sz w:val="20"/>
          <w:szCs w:val="20"/>
        </w:rPr>
        <w:t>a redoute source : www.la-redoute-et-le-clos.skyrock.com</w:t>
      </w:r>
      <w:bookmarkEnd w:id="87"/>
    </w:p>
    <w:p w:rsidR="003A3A22" w:rsidRPr="000855DF" w:rsidRDefault="003A3A22" w:rsidP="00CF730C">
      <w:pPr>
        <w:pStyle w:val="Titre6"/>
        <w:numPr>
          <w:ilvl w:val="0"/>
          <w:numId w:val="21"/>
        </w:numPr>
        <w:rPr>
          <w:i w:val="0"/>
          <w:iCs w:val="0"/>
        </w:rPr>
      </w:pPr>
      <w:r w:rsidRPr="000855DF">
        <w:rPr>
          <w:i w:val="0"/>
          <w:iCs w:val="0"/>
        </w:rPr>
        <w:t xml:space="preserve">La colonne </w:t>
      </w:r>
      <w:r w:rsidR="00A9784A" w:rsidRPr="000855DF">
        <w:rPr>
          <w:i w:val="0"/>
          <w:iCs w:val="0"/>
        </w:rPr>
        <w:t>Voirol</w:t>
      </w:r>
      <w:r w:rsidRPr="000855DF">
        <w:rPr>
          <w:i w:val="0"/>
          <w:iCs w:val="0"/>
        </w:rPr>
        <w:t> :</w:t>
      </w:r>
    </w:p>
    <w:p w:rsidR="00DE3E3A" w:rsidRPr="000855DF" w:rsidRDefault="00DE3E3A" w:rsidP="00B85F62">
      <w:pPr>
        <w:ind w:firstLine="567"/>
        <w:jc w:val="both"/>
        <w:rPr>
          <w:rFonts w:asciiTheme="majorBidi" w:hAnsiTheme="majorBidi"/>
          <w:sz w:val="24"/>
          <w:szCs w:val="24"/>
        </w:rPr>
      </w:pPr>
      <w:r w:rsidRPr="000855DF">
        <w:rPr>
          <w:rFonts w:asciiTheme="majorBidi" w:hAnsiTheme="majorBidi"/>
          <w:sz w:val="24"/>
          <w:szCs w:val="24"/>
        </w:rPr>
        <w:t xml:space="preserve">Ce quartier </w:t>
      </w:r>
      <w:r w:rsidR="001D7FDD" w:rsidRPr="000855DF">
        <w:rPr>
          <w:rFonts w:asciiTheme="majorBidi" w:hAnsiTheme="majorBidi"/>
          <w:sz w:val="24"/>
          <w:szCs w:val="24"/>
        </w:rPr>
        <w:t>-</w:t>
      </w:r>
      <w:r w:rsidR="00B85F62" w:rsidRPr="000855DF">
        <w:rPr>
          <w:rFonts w:asciiTheme="majorBidi" w:hAnsiTheme="majorBidi"/>
          <w:sz w:val="24"/>
          <w:szCs w:val="24"/>
        </w:rPr>
        <w:t xml:space="preserve">Colonne </w:t>
      </w:r>
      <w:r w:rsidR="001D7FDD" w:rsidRPr="000855DF">
        <w:rPr>
          <w:rFonts w:asciiTheme="majorBidi" w:hAnsiTheme="majorBidi"/>
          <w:sz w:val="24"/>
          <w:szCs w:val="24"/>
        </w:rPr>
        <w:t>Voirol-</w:t>
      </w:r>
      <w:r w:rsidR="00EC274F" w:rsidRPr="000855DF">
        <w:rPr>
          <w:rFonts w:asciiTheme="majorBidi" w:hAnsiTheme="majorBidi"/>
          <w:sz w:val="24"/>
          <w:szCs w:val="24"/>
        </w:rPr>
        <w:t xml:space="preserve"> </w:t>
      </w:r>
      <w:r w:rsidRPr="000855DF">
        <w:rPr>
          <w:rFonts w:asciiTheme="majorBidi" w:hAnsiTheme="majorBidi"/>
          <w:sz w:val="24"/>
          <w:szCs w:val="24"/>
        </w:rPr>
        <w:t xml:space="preserve">tient son nom de la route </w:t>
      </w:r>
      <w:r w:rsidR="00671A03" w:rsidRPr="000855DF">
        <w:rPr>
          <w:rFonts w:asciiTheme="majorBidi" w:hAnsiTheme="majorBidi"/>
          <w:sz w:val="24"/>
          <w:szCs w:val="24"/>
        </w:rPr>
        <w:t>construite ver</w:t>
      </w:r>
      <w:r w:rsidR="001D7FDD" w:rsidRPr="000855DF">
        <w:rPr>
          <w:rFonts w:asciiTheme="majorBidi" w:hAnsiTheme="majorBidi"/>
          <w:sz w:val="24"/>
          <w:szCs w:val="24"/>
        </w:rPr>
        <w:t xml:space="preserve">s </w:t>
      </w:r>
      <w:r w:rsidR="00EB6C60" w:rsidRPr="000855DF">
        <w:rPr>
          <w:rFonts w:asciiTheme="majorBidi" w:hAnsiTheme="majorBidi"/>
          <w:sz w:val="24"/>
          <w:szCs w:val="24"/>
        </w:rPr>
        <w:t xml:space="preserve">Bir Mourad Raïs </w:t>
      </w:r>
      <w:r w:rsidR="001D7FDD" w:rsidRPr="000855DF">
        <w:rPr>
          <w:rFonts w:asciiTheme="majorBidi" w:hAnsiTheme="majorBidi"/>
          <w:sz w:val="24"/>
          <w:szCs w:val="24"/>
        </w:rPr>
        <w:t xml:space="preserve">et Birkhadem </w:t>
      </w:r>
      <w:r w:rsidR="00EC274F" w:rsidRPr="000855DF">
        <w:rPr>
          <w:rFonts w:asciiTheme="majorBidi" w:hAnsiTheme="majorBidi"/>
          <w:sz w:val="24"/>
          <w:szCs w:val="24"/>
        </w:rPr>
        <w:t xml:space="preserve">et </w:t>
      </w:r>
      <w:r w:rsidR="001D7FDD" w:rsidRPr="000855DF">
        <w:rPr>
          <w:rFonts w:asciiTheme="majorBidi" w:hAnsiTheme="majorBidi"/>
          <w:sz w:val="24"/>
          <w:szCs w:val="24"/>
        </w:rPr>
        <w:t>qui</w:t>
      </w:r>
      <w:r w:rsidR="00671A03" w:rsidRPr="000855DF">
        <w:rPr>
          <w:rFonts w:asciiTheme="majorBidi" w:hAnsiTheme="majorBidi"/>
          <w:sz w:val="24"/>
          <w:szCs w:val="24"/>
        </w:rPr>
        <w:t xml:space="preserve"> </w:t>
      </w:r>
      <w:r w:rsidRPr="000855DF">
        <w:rPr>
          <w:rFonts w:asciiTheme="majorBidi" w:hAnsiTheme="majorBidi"/>
          <w:sz w:val="24"/>
          <w:szCs w:val="24"/>
        </w:rPr>
        <w:t xml:space="preserve">a pris le nom du lieutenant général </w:t>
      </w:r>
      <w:r w:rsidR="00671A03" w:rsidRPr="000855DF">
        <w:rPr>
          <w:rFonts w:asciiTheme="majorBidi" w:hAnsiTheme="majorBidi"/>
          <w:sz w:val="24"/>
          <w:szCs w:val="24"/>
        </w:rPr>
        <w:t>Voirol Théophile</w:t>
      </w:r>
      <w:r w:rsidR="00B85F62">
        <w:rPr>
          <w:rFonts w:asciiTheme="majorBidi" w:hAnsiTheme="majorBidi"/>
          <w:sz w:val="24"/>
          <w:szCs w:val="24"/>
        </w:rPr>
        <w:t>,</w:t>
      </w:r>
      <w:r w:rsidR="00690FA9" w:rsidRPr="000855DF">
        <w:rPr>
          <w:rFonts w:asciiTheme="majorBidi" w:hAnsiTheme="majorBidi"/>
          <w:sz w:val="24"/>
          <w:szCs w:val="24"/>
        </w:rPr>
        <w:t xml:space="preserve"> </w:t>
      </w:r>
      <w:r w:rsidR="00B85F62">
        <w:rPr>
          <w:rFonts w:asciiTheme="majorBidi" w:hAnsiTheme="majorBidi"/>
          <w:sz w:val="24"/>
          <w:szCs w:val="24"/>
        </w:rPr>
        <w:t xml:space="preserve">le </w:t>
      </w:r>
      <w:r w:rsidR="00690FA9" w:rsidRPr="000855DF">
        <w:rPr>
          <w:rFonts w:asciiTheme="majorBidi" w:hAnsiTheme="majorBidi"/>
          <w:sz w:val="24"/>
          <w:szCs w:val="24"/>
        </w:rPr>
        <w:t>gouverneur</w:t>
      </w:r>
      <w:r w:rsidRPr="000855DF">
        <w:rPr>
          <w:rFonts w:asciiTheme="majorBidi" w:hAnsiTheme="majorBidi"/>
          <w:sz w:val="24"/>
          <w:szCs w:val="24"/>
        </w:rPr>
        <w:t xml:space="preserve"> intérimaire</w:t>
      </w:r>
      <w:r w:rsidR="00671A03" w:rsidRPr="000855DF">
        <w:rPr>
          <w:rFonts w:asciiTheme="majorBidi" w:hAnsiTheme="majorBidi"/>
          <w:sz w:val="24"/>
          <w:szCs w:val="24"/>
        </w:rPr>
        <w:t xml:space="preserve"> lors de </w:t>
      </w:r>
      <w:r w:rsidR="00690FA9" w:rsidRPr="000855DF">
        <w:rPr>
          <w:rFonts w:asciiTheme="majorBidi" w:hAnsiTheme="majorBidi"/>
          <w:sz w:val="24"/>
          <w:szCs w:val="24"/>
        </w:rPr>
        <w:t>s</w:t>
      </w:r>
      <w:r w:rsidR="00671A03" w:rsidRPr="000855DF">
        <w:rPr>
          <w:rFonts w:asciiTheme="majorBidi" w:hAnsiTheme="majorBidi"/>
          <w:sz w:val="24"/>
          <w:szCs w:val="24"/>
        </w:rPr>
        <w:t>a construction,</w:t>
      </w:r>
      <w:r w:rsidRPr="000855DF">
        <w:rPr>
          <w:rFonts w:asciiTheme="majorBidi" w:hAnsiTheme="majorBidi"/>
          <w:sz w:val="24"/>
          <w:szCs w:val="24"/>
        </w:rPr>
        <w:t xml:space="preserve"> et de la </w:t>
      </w:r>
      <w:r w:rsidR="00D36B36" w:rsidRPr="000855DF">
        <w:rPr>
          <w:rFonts w:asciiTheme="majorBidi" w:hAnsiTheme="majorBidi"/>
          <w:sz w:val="24"/>
          <w:szCs w:val="24"/>
        </w:rPr>
        <w:t xml:space="preserve">présence d’une </w:t>
      </w:r>
      <w:r w:rsidRPr="000855DF">
        <w:rPr>
          <w:rFonts w:asciiTheme="majorBidi" w:hAnsiTheme="majorBidi"/>
          <w:sz w:val="24"/>
          <w:szCs w:val="24"/>
        </w:rPr>
        <w:t xml:space="preserve">colonne éponyme commémorative </w:t>
      </w:r>
      <w:r w:rsidR="00671A03" w:rsidRPr="000855DF">
        <w:rPr>
          <w:rFonts w:asciiTheme="majorBidi" w:hAnsiTheme="majorBidi"/>
          <w:sz w:val="24"/>
          <w:szCs w:val="24"/>
        </w:rPr>
        <w:t xml:space="preserve">édifiée </w:t>
      </w:r>
      <w:r w:rsidRPr="000855DF">
        <w:rPr>
          <w:rFonts w:asciiTheme="majorBidi" w:hAnsiTheme="majorBidi"/>
          <w:sz w:val="24"/>
          <w:szCs w:val="24"/>
        </w:rPr>
        <w:t>à la gloire des régiments qui l’ont construit</w:t>
      </w:r>
      <w:r w:rsidR="00B85F62">
        <w:rPr>
          <w:rFonts w:asciiTheme="majorBidi" w:hAnsiTheme="majorBidi"/>
          <w:sz w:val="24"/>
          <w:szCs w:val="24"/>
        </w:rPr>
        <w:t xml:space="preserve"> en </w:t>
      </w:r>
      <w:r w:rsidR="00D36B36" w:rsidRPr="000855DF">
        <w:rPr>
          <w:rFonts w:asciiTheme="majorBidi" w:hAnsiTheme="majorBidi"/>
          <w:sz w:val="24"/>
          <w:szCs w:val="24"/>
        </w:rPr>
        <w:t>1834</w:t>
      </w:r>
      <w:r w:rsidR="0087239C" w:rsidRPr="000855DF">
        <w:rPr>
          <w:rFonts w:asciiTheme="majorBidi" w:hAnsiTheme="majorBidi"/>
          <w:sz w:val="24"/>
          <w:szCs w:val="24"/>
        </w:rPr>
        <w:t xml:space="preserve"> [G. Bouchet, </w:t>
      </w:r>
      <w:r w:rsidR="00B85F62" w:rsidRPr="000855DF">
        <w:rPr>
          <w:rFonts w:asciiTheme="majorBidi" w:hAnsiTheme="majorBidi"/>
          <w:sz w:val="24"/>
          <w:szCs w:val="24"/>
        </w:rPr>
        <w:t>in www.alger</w:t>
      </w:r>
      <w:r w:rsidR="0087239C" w:rsidRPr="000855DF">
        <w:rPr>
          <w:rFonts w:asciiTheme="majorBidi" w:hAnsiTheme="majorBidi"/>
          <w:sz w:val="24"/>
          <w:szCs w:val="24"/>
        </w:rPr>
        <w:t>-roi.fr]</w:t>
      </w:r>
      <w:r w:rsidRPr="000855DF">
        <w:rPr>
          <w:rFonts w:asciiTheme="majorBidi" w:hAnsiTheme="majorBidi"/>
          <w:sz w:val="24"/>
          <w:szCs w:val="24"/>
        </w:rPr>
        <w:t>.</w:t>
      </w:r>
    </w:p>
    <w:p w:rsidR="005B203E" w:rsidRPr="000855DF" w:rsidRDefault="00A549B0" w:rsidP="00B85F62">
      <w:pPr>
        <w:jc w:val="both"/>
        <w:rPr>
          <w:rFonts w:asciiTheme="majorBidi" w:hAnsiTheme="majorBidi"/>
          <w:sz w:val="24"/>
          <w:szCs w:val="24"/>
        </w:rPr>
      </w:pPr>
      <w:r w:rsidRPr="000855DF">
        <w:rPr>
          <w:rFonts w:asciiTheme="majorBidi" w:hAnsiTheme="majorBidi"/>
          <w:sz w:val="24"/>
          <w:szCs w:val="24"/>
        </w:rPr>
        <w:t xml:space="preserve">La </w:t>
      </w:r>
      <w:r w:rsidR="005B203E" w:rsidRPr="000855DF">
        <w:rPr>
          <w:rFonts w:asciiTheme="majorBidi" w:hAnsiTheme="majorBidi"/>
          <w:sz w:val="24"/>
          <w:szCs w:val="24"/>
        </w:rPr>
        <w:t>route</w:t>
      </w:r>
      <w:r w:rsidR="009F00D5" w:rsidRPr="000855DF">
        <w:rPr>
          <w:rFonts w:asciiTheme="majorBidi" w:hAnsiTheme="majorBidi"/>
          <w:sz w:val="24"/>
          <w:szCs w:val="24"/>
        </w:rPr>
        <w:t xml:space="preserve"> en question</w:t>
      </w:r>
      <w:r w:rsidR="005B203E" w:rsidRPr="000855DF">
        <w:rPr>
          <w:rFonts w:asciiTheme="majorBidi" w:hAnsiTheme="majorBidi"/>
          <w:sz w:val="24"/>
          <w:szCs w:val="24"/>
        </w:rPr>
        <w:t xml:space="preserve"> fut construite p</w:t>
      </w:r>
      <w:r w:rsidR="00191BC8" w:rsidRPr="000855DF">
        <w:rPr>
          <w:rFonts w:asciiTheme="majorBidi" w:hAnsiTheme="majorBidi"/>
          <w:sz w:val="24"/>
          <w:szCs w:val="24"/>
        </w:rPr>
        <w:t>our protége</w:t>
      </w:r>
      <w:r w:rsidR="005C45B3" w:rsidRPr="000855DF">
        <w:rPr>
          <w:rFonts w:asciiTheme="majorBidi" w:hAnsiTheme="majorBidi"/>
          <w:sz w:val="24"/>
          <w:szCs w:val="24"/>
        </w:rPr>
        <w:t>r</w:t>
      </w:r>
      <w:r w:rsidR="008B3123" w:rsidRPr="000855DF">
        <w:rPr>
          <w:rFonts w:asciiTheme="majorBidi" w:hAnsiTheme="majorBidi"/>
          <w:sz w:val="24"/>
          <w:szCs w:val="24"/>
        </w:rPr>
        <w:t xml:space="preserve"> les abords d</w:t>
      </w:r>
      <w:r w:rsidR="00260C88" w:rsidRPr="000855DF">
        <w:rPr>
          <w:rFonts w:asciiTheme="majorBidi" w:hAnsiTheme="majorBidi"/>
          <w:sz w:val="24"/>
          <w:szCs w:val="24"/>
        </w:rPr>
        <w:t>e la ville d</w:t>
      </w:r>
      <w:r w:rsidR="008B3123" w:rsidRPr="000855DF">
        <w:rPr>
          <w:rFonts w:asciiTheme="majorBidi" w:hAnsiTheme="majorBidi"/>
          <w:sz w:val="24"/>
          <w:szCs w:val="24"/>
        </w:rPr>
        <w:t>’Alger</w:t>
      </w:r>
      <w:r w:rsidR="005B203E" w:rsidRPr="000855DF">
        <w:rPr>
          <w:rFonts w:asciiTheme="majorBidi" w:hAnsiTheme="majorBidi"/>
          <w:sz w:val="24"/>
          <w:szCs w:val="24"/>
        </w:rPr>
        <w:t xml:space="preserve"> </w:t>
      </w:r>
      <w:r w:rsidR="008D4823" w:rsidRPr="000855DF">
        <w:rPr>
          <w:rFonts w:asciiTheme="majorBidi" w:hAnsiTheme="majorBidi"/>
          <w:sz w:val="24"/>
          <w:szCs w:val="24"/>
        </w:rPr>
        <w:t xml:space="preserve">qu’elle </w:t>
      </w:r>
      <w:r w:rsidR="00B85F62">
        <w:rPr>
          <w:rFonts w:asciiTheme="majorBidi" w:hAnsiTheme="majorBidi"/>
          <w:sz w:val="24"/>
          <w:szCs w:val="24"/>
        </w:rPr>
        <w:t>menai</w:t>
      </w:r>
      <w:r w:rsidR="00AB1BB6" w:rsidRPr="000855DF">
        <w:rPr>
          <w:rFonts w:asciiTheme="majorBidi" w:hAnsiTheme="majorBidi"/>
          <w:sz w:val="24"/>
          <w:szCs w:val="24"/>
        </w:rPr>
        <w:t>t</w:t>
      </w:r>
      <w:r w:rsidR="00103577" w:rsidRPr="000855DF">
        <w:rPr>
          <w:rFonts w:asciiTheme="majorBidi" w:hAnsiTheme="majorBidi"/>
          <w:sz w:val="24"/>
          <w:szCs w:val="24"/>
        </w:rPr>
        <w:t xml:space="preserve"> </w:t>
      </w:r>
      <w:r w:rsidR="005B203E" w:rsidRPr="000855DF">
        <w:rPr>
          <w:rFonts w:asciiTheme="majorBidi" w:hAnsiTheme="majorBidi"/>
          <w:sz w:val="24"/>
          <w:szCs w:val="24"/>
        </w:rPr>
        <w:t xml:space="preserve">au sud algérien en passant par </w:t>
      </w:r>
      <w:r w:rsidR="00B114C3" w:rsidRPr="000855DF">
        <w:rPr>
          <w:rFonts w:asciiTheme="majorBidi" w:hAnsiTheme="majorBidi"/>
          <w:sz w:val="24"/>
          <w:szCs w:val="24"/>
        </w:rPr>
        <w:t>Bir Mourad Raïs</w:t>
      </w:r>
      <w:r w:rsidR="008B3123" w:rsidRPr="000855DF">
        <w:rPr>
          <w:rFonts w:asciiTheme="majorBidi" w:hAnsiTheme="majorBidi"/>
          <w:sz w:val="24"/>
          <w:szCs w:val="24"/>
        </w:rPr>
        <w:t>, Birkhadem</w:t>
      </w:r>
      <w:r w:rsidR="005B203E" w:rsidRPr="000855DF">
        <w:rPr>
          <w:rFonts w:asciiTheme="majorBidi" w:hAnsiTheme="majorBidi"/>
          <w:sz w:val="24"/>
          <w:szCs w:val="24"/>
        </w:rPr>
        <w:t xml:space="preserve"> et Laghouat</w:t>
      </w:r>
      <w:r w:rsidR="005C45B3" w:rsidRPr="000855DF">
        <w:rPr>
          <w:rFonts w:asciiTheme="majorBidi" w:hAnsiTheme="majorBidi"/>
          <w:sz w:val="24"/>
          <w:szCs w:val="24"/>
        </w:rPr>
        <w:t>.</w:t>
      </w:r>
      <w:r w:rsidR="00F407FA" w:rsidRPr="000855DF">
        <w:rPr>
          <w:rFonts w:asciiTheme="majorBidi" w:hAnsiTheme="majorBidi"/>
          <w:sz w:val="24"/>
          <w:szCs w:val="24"/>
        </w:rPr>
        <w:t xml:space="preserve"> </w:t>
      </w:r>
      <w:r w:rsidR="00103577" w:rsidRPr="000855DF">
        <w:rPr>
          <w:rFonts w:asciiTheme="majorBidi" w:hAnsiTheme="majorBidi"/>
          <w:sz w:val="24"/>
          <w:szCs w:val="24"/>
        </w:rPr>
        <w:t>P</w:t>
      </w:r>
      <w:r w:rsidR="005B203E" w:rsidRPr="000855DF">
        <w:rPr>
          <w:rFonts w:asciiTheme="majorBidi" w:hAnsiTheme="majorBidi"/>
          <w:sz w:val="24"/>
          <w:szCs w:val="24"/>
        </w:rPr>
        <w:t xml:space="preserve">endant cette époque, </w:t>
      </w:r>
      <w:r w:rsidR="00B114C3" w:rsidRPr="000855DF">
        <w:rPr>
          <w:rFonts w:asciiTheme="majorBidi" w:hAnsiTheme="majorBidi"/>
          <w:sz w:val="24"/>
          <w:szCs w:val="24"/>
        </w:rPr>
        <w:t xml:space="preserve">Bir Mourad Raïs </w:t>
      </w:r>
      <w:r w:rsidR="005B203E" w:rsidRPr="000855DF">
        <w:rPr>
          <w:rFonts w:asciiTheme="majorBidi" w:hAnsiTheme="majorBidi"/>
          <w:sz w:val="24"/>
          <w:szCs w:val="24"/>
        </w:rPr>
        <w:t>-</w:t>
      </w:r>
      <w:r w:rsidR="00EC274F" w:rsidRPr="000855DF">
        <w:rPr>
          <w:rFonts w:asciiTheme="majorBidi" w:hAnsiTheme="majorBidi"/>
          <w:sz w:val="24"/>
          <w:szCs w:val="24"/>
        </w:rPr>
        <w:t xml:space="preserve"> </w:t>
      </w:r>
      <w:r w:rsidR="005B203E" w:rsidRPr="000855DF">
        <w:rPr>
          <w:rFonts w:asciiTheme="majorBidi" w:hAnsiTheme="majorBidi"/>
          <w:sz w:val="24"/>
          <w:szCs w:val="24"/>
        </w:rPr>
        <w:t xml:space="preserve">plus précisément le quartier de la colonne Voirol- était considéré comme le point zéro de </w:t>
      </w:r>
      <w:r w:rsidR="00EC274F" w:rsidRPr="000855DF">
        <w:rPr>
          <w:rFonts w:asciiTheme="majorBidi" w:hAnsiTheme="majorBidi"/>
          <w:sz w:val="24"/>
          <w:szCs w:val="24"/>
        </w:rPr>
        <w:t xml:space="preserve">la route </w:t>
      </w:r>
      <w:r w:rsidR="005B203E" w:rsidRPr="000855DF">
        <w:rPr>
          <w:rFonts w:asciiTheme="majorBidi" w:hAnsiTheme="majorBidi"/>
          <w:sz w:val="24"/>
          <w:szCs w:val="24"/>
        </w:rPr>
        <w:t xml:space="preserve">pour le grand Sahara. </w:t>
      </w:r>
    </w:p>
    <w:p w:rsidR="003A3A22" w:rsidRPr="000855DF" w:rsidRDefault="003507C4" w:rsidP="00F15AC2">
      <w:pPr>
        <w:jc w:val="both"/>
        <w:rPr>
          <w:rFonts w:asciiTheme="majorBidi" w:hAnsiTheme="majorBidi"/>
          <w:sz w:val="24"/>
          <w:szCs w:val="24"/>
        </w:rPr>
      </w:pPr>
      <w:r w:rsidRPr="000855DF">
        <w:rPr>
          <w:rFonts w:asciiTheme="majorBidi" w:hAnsiTheme="majorBidi"/>
          <w:sz w:val="24"/>
          <w:szCs w:val="24"/>
        </w:rPr>
        <w:t>Le quartier</w:t>
      </w:r>
      <w:r w:rsidR="00C768C6" w:rsidRPr="000855DF">
        <w:rPr>
          <w:rFonts w:asciiTheme="majorBidi" w:hAnsiTheme="majorBidi"/>
          <w:sz w:val="24"/>
          <w:szCs w:val="24"/>
        </w:rPr>
        <w:t xml:space="preserve"> a connu </w:t>
      </w:r>
      <w:r w:rsidRPr="000855DF">
        <w:rPr>
          <w:rFonts w:asciiTheme="majorBidi" w:hAnsiTheme="majorBidi"/>
          <w:sz w:val="24"/>
          <w:szCs w:val="24"/>
        </w:rPr>
        <w:t xml:space="preserve">des tentatives d’urbanisation </w:t>
      </w:r>
      <w:r w:rsidR="000C78CE" w:rsidRPr="000855DF">
        <w:rPr>
          <w:rFonts w:asciiTheme="majorBidi" w:hAnsiTheme="majorBidi"/>
          <w:sz w:val="24"/>
          <w:szCs w:val="24"/>
        </w:rPr>
        <w:t>bien av</w:t>
      </w:r>
      <w:r w:rsidR="0082515E" w:rsidRPr="000855DF">
        <w:rPr>
          <w:rFonts w:asciiTheme="majorBidi" w:hAnsiTheme="majorBidi"/>
          <w:sz w:val="24"/>
          <w:szCs w:val="24"/>
        </w:rPr>
        <w:t>a</w:t>
      </w:r>
      <w:r w:rsidR="000C78CE" w:rsidRPr="000855DF">
        <w:rPr>
          <w:rFonts w:asciiTheme="majorBidi" w:hAnsiTheme="majorBidi"/>
          <w:sz w:val="24"/>
          <w:szCs w:val="24"/>
        </w:rPr>
        <w:t xml:space="preserve">nt </w:t>
      </w:r>
      <w:r w:rsidRPr="000855DF">
        <w:rPr>
          <w:rFonts w:asciiTheme="majorBidi" w:hAnsiTheme="majorBidi"/>
          <w:sz w:val="24"/>
          <w:szCs w:val="24"/>
        </w:rPr>
        <w:t>celles du</w:t>
      </w:r>
      <w:r w:rsidR="000C78CE" w:rsidRPr="000855DF">
        <w:rPr>
          <w:rFonts w:asciiTheme="majorBidi" w:hAnsiTheme="majorBidi"/>
          <w:sz w:val="24"/>
          <w:szCs w:val="24"/>
        </w:rPr>
        <w:t xml:space="preserve"> village </w:t>
      </w:r>
      <w:r w:rsidR="0082515E" w:rsidRPr="000855DF">
        <w:rPr>
          <w:rFonts w:asciiTheme="majorBidi" w:hAnsiTheme="majorBidi"/>
          <w:sz w:val="24"/>
          <w:szCs w:val="24"/>
        </w:rPr>
        <w:t xml:space="preserve">de </w:t>
      </w:r>
      <w:r w:rsidR="00B114C3" w:rsidRPr="000855DF">
        <w:rPr>
          <w:rFonts w:asciiTheme="majorBidi" w:hAnsiTheme="majorBidi"/>
          <w:sz w:val="24"/>
          <w:szCs w:val="24"/>
        </w:rPr>
        <w:t>Bir Mourad Raïs</w:t>
      </w:r>
      <w:r w:rsidR="005C45B3" w:rsidRPr="000855DF">
        <w:rPr>
          <w:rFonts w:asciiTheme="majorBidi" w:hAnsiTheme="majorBidi"/>
          <w:sz w:val="24"/>
          <w:szCs w:val="24"/>
        </w:rPr>
        <w:t xml:space="preserve">, </w:t>
      </w:r>
      <w:r w:rsidR="0084793B" w:rsidRPr="000855DF">
        <w:rPr>
          <w:rFonts w:asciiTheme="majorBidi" w:hAnsiTheme="majorBidi"/>
          <w:sz w:val="24"/>
          <w:szCs w:val="24"/>
        </w:rPr>
        <w:t xml:space="preserve">et </w:t>
      </w:r>
      <w:r w:rsidR="005C45B3" w:rsidRPr="000855DF">
        <w:rPr>
          <w:rFonts w:asciiTheme="majorBidi" w:hAnsiTheme="majorBidi"/>
          <w:sz w:val="24"/>
          <w:szCs w:val="24"/>
        </w:rPr>
        <w:t>en 1900,</w:t>
      </w:r>
      <w:r w:rsidR="000C78CE" w:rsidRPr="000855DF">
        <w:rPr>
          <w:rFonts w:asciiTheme="majorBidi" w:hAnsiTheme="majorBidi"/>
          <w:sz w:val="24"/>
          <w:szCs w:val="24"/>
        </w:rPr>
        <w:t xml:space="preserve"> </w:t>
      </w:r>
      <w:r w:rsidR="00103577" w:rsidRPr="000855DF">
        <w:rPr>
          <w:rFonts w:asciiTheme="majorBidi" w:hAnsiTheme="majorBidi"/>
          <w:sz w:val="24"/>
          <w:szCs w:val="24"/>
        </w:rPr>
        <w:t xml:space="preserve">il </w:t>
      </w:r>
      <w:r w:rsidR="0084793B" w:rsidRPr="000855DF">
        <w:rPr>
          <w:rFonts w:asciiTheme="majorBidi" w:hAnsiTheme="majorBidi"/>
          <w:sz w:val="24"/>
          <w:szCs w:val="24"/>
        </w:rPr>
        <w:t>a été déjà doté</w:t>
      </w:r>
      <w:r w:rsidR="0082515E" w:rsidRPr="000855DF">
        <w:rPr>
          <w:rFonts w:asciiTheme="majorBidi" w:hAnsiTheme="majorBidi"/>
          <w:sz w:val="24"/>
          <w:szCs w:val="24"/>
        </w:rPr>
        <w:t xml:space="preserve"> </w:t>
      </w:r>
      <w:r w:rsidR="003A3A22" w:rsidRPr="000855DF">
        <w:rPr>
          <w:rFonts w:asciiTheme="majorBidi" w:hAnsiTheme="majorBidi"/>
          <w:sz w:val="24"/>
          <w:szCs w:val="24"/>
        </w:rPr>
        <w:t xml:space="preserve">d’une petite place, </w:t>
      </w:r>
      <w:r w:rsidR="00412A9D" w:rsidRPr="000855DF">
        <w:rPr>
          <w:rFonts w:asciiTheme="majorBidi" w:hAnsiTheme="majorBidi"/>
          <w:sz w:val="24"/>
          <w:szCs w:val="24"/>
        </w:rPr>
        <w:t xml:space="preserve">une </w:t>
      </w:r>
      <w:r w:rsidR="0082515E" w:rsidRPr="000855DF">
        <w:rPr>
          <w:rFonts w:asciiTheme="majorBidi" w:hAnsiTheme="majorBidi"/>
          <w:sz w:val="24"/>
          <w:szCs w:val="24"/>
        </w:rPr>
        <w:t>école</w:t>
      </w:r>
      <w:r w:rsidR="00345140" w:rsidRPr="000855DF">
        <w:rPr>
          <w:rFonts w:asciiTheme="majorBidi" w:hAnsiTheme="majorBidi"/>
          <w:sz w:val="24"/>
          <w:szCs w:val="24"/>
        </w:rPr>
        <w:t xml:space="preserve"> et </w:t>
      </w:r>
      <w:r w:rsidR="005C45B3" w:rsidRPr="000855DF">
        <w:rPr>
          <w:rFonts w:asciiTheme="majorBidi" w:hAnsiTheme="majorBidi"/>
          <w:sz w:val="24"/>
          <w:szCs w:val="24"/>
        </w:rPr>
        <w:t>une clinique.</w:t>
      </w:r>
    </w:p>
    <w:p w:rsidR="00395348" w:rsidRPr="000855DF" w:rsidRDefault="006729B2" w:rsidP="00CF733D">
      <w:pPr>
        <w:keepNext/>
        <w:jc w:val="both"/>
        <w:rPr>
          <w:rFonts w:asciiTheme="majorBidi" w:hAnsiTheme="majorBidi"/>
          <w:sz w:val="24"/>
          <w:szCs w:val="24"/>
        </w:rPr>
      </w:pPr>
      <w:r w:rsidRPr="000855DF">
        <w:rPr>
          <w:rFonts w:asciiTheme="majorBidi" w:hAnsiTheme="majorBidi"/>
          <w:noProof/>
          <w:sz w:val="24"/>
          <w:szCs w:val="24"/>
        </w:rPr>
        <w:lastRenderedPageBreak/>
        <w:drawing>
          <wp:inline distT="0" distB="0" distL="0" distR="0">
            <wp:extent cx="4774736" cy="2880000"/>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cstate="print"/>
                    <a:srcRect l="2399" t="25812" r="47199" b="25547"/>
                    <a:stretch/>
                  </pic:blipFill>
                  <pic:spPr bwMode="auto">
                    <a:xfrm>
                      <a:off x="0" y="0"/>
                      <a:ext cx="4774736" cy="2880000"/>
                    </a:xfrm>
                    <a:prstGeom prst="rect">
                      <a:avLst/>
                    </a:prstGeom>
                    <a:ln>
                      <a:noFill/>
                    </a:ln>
                    <a:extLst>
                      <a:ext uri="{53640926-AAD7-44D8-BBD7-CCE9431645EC}">
                        <a14:shadowObscured xmlns:a14="http://schemas.microsoft.com/office/drawing/2010/main"/>
                      </a:ext>
                    </a:extLst>
                  </pic:spPr>
                </pic:pic>
              </a:graphicData>
            </a:graphic>
          </wp:inline>
        </w:drawing>
      </w:r>
    </w:p>
    <w:p w:rsidR="006729B2" w:rsidRPr="000855DF" w:rsidRDefault="00395348" w:rsidP="0087239C">
      <w:pPr>
        <w:pStyle w:val="Lgende"/>
        <w:spacing w:line="276" w:lineRule="auto"/>
        <w:jc w:val="both"/>
        <w:rPr>
          <w:rFonts w:asciiTheme="majorBidi" w:hAnsiTheme="majorBidi"/>
          <w:b w:val="0"/>
          <w:bCs w:val="0"/>
          <w:color w:val="auto"/>
          <w:sz w:val="20"/>
          <w:szCs w:val="20"/>
        </w:rPr>
      </w:pPr>
      <w:bookmarkStart w:id="88" w:name="_Toc353044916"/>
      <w:r w:rsidRPr="000855DF">
        <w:rPr>
          <w:rFonts w:asciiTheme="majorBidi" w:hAnsiTheme="majorBidi"/>
          <w:b w:val="0"/>
          <w:bCs w:val="0"/>
          <w:color w:val="auto"/>
          <w:sz w:val="20"/>
          <w:szCs w:val="20"/>
        </w:rPr>
        <w:t xml:space="preserve">Figure </w:t>
      </w:r>
      <w:r w:rsidR="005C3E48" w:rsidRPr="000855DF">
        <w:rPr>
          <w:rFonts w:asciiTheme="majorBidi" w:hAnsiTheme="majorBidi"/>
          <w:b w:val="0"/>
          <w:bCs w:val="0"/>
          <w:color w:val="auto"/>
          <w:sz w:val="20"/>
          <w:szCs w:val="20"/>
        </w:rPr>
        <w:fldChar w:fldCharType="begin"/>
      </w:r>
      <w:r w:rsidRPr="000855DF">
        <w:rPr>
          <w:rFonts w:asciiTheme="majorBidi" w:hAnsiTheme="majorBidi"/>
          <w:b w:val="0"/>
          <w:bCs w:val="0"/>
          <w:color w:val="auto"/>
          <w:sz w:val="20"/>
          <w:szCs w:val="20"/>
        </w:rPr>
        <w:instrText xml:space="preserve"> SEQ Figure \* ARABIC </w:instrText>
      </w:r>
      <w:r w:rsidR="005C3E48" w:rsidRPr="000855DF">
        <w:rPr>
          <w:rFonts w:asciiTheme="majorBidi" w:hAnsiTheme="majorBidi"/>
          <w:b w:val="0"/>
          <w:bCs w:val="0"/>
          <w:color w:val="auto"/>
          <w:sz w:val="20"/>
          <w:szCs w:val="20"/>
        </w:rPr>
        <w:fldChar w:fldCharType="separate"/>
      </w:r>
      <w:r w:rsidR="00B75787">
        <w:rPr>
          <w:rFonts w:asciiTheme="majorBidi" w:hAnsiTheme="majorBidi"/>
          <w:b w:val="0"/>
          <w:bCs w:val="0"/>
          <w:noProof/>
          <w:color w:val="auto"/>
          <w:sz w:val="20"/>
          <w:szCs w:val="20"/>
        </w:rPr>
        <w:t>10</w:t>
      </w:r>
      <w:r w:rsidR="005C3E48" w:rsidRPr="000855DF">
        <w:rPr>
          <w:rFonts w:asciiTheme="majorBidi" w:hAnsiTheme="majorBidi"/>
          <w:b w:val="0"/>
          <w:bCs w:val="0"/>
          <w:color w:val="auto"/>
          <w:sz w:val="20"/>
          <w:szCs w:val="20"/>
        </w:rPr>
        <w:fldChar w:fldCharType="end"/>
      </w:r>
      <w:r w:rsidRPr="000855DF">
        <w:rPr>
          <w:rFonts w:asciiTheme="majorBidi" w:hAnsiTheme="majorBidi"/>
          <w:b w:val="0"/>
          <w:bCs w:val="0"/>
          <w:color w:val="auto"/>
          <w:sz w:val="20"/>
          <w:szCs w:val="20"/>
        </w:rPr>
        <w:t xml:space="preserve"> la colonne Voirol</w:t>
      </w:r>
      <w:r w:rsidR="0007591D" w:rsidRPr="000855DF">
        <w:rPr>
          <w:rFonts w:asciiTheme="majorBidi" w:hAnsiTheme="majorBidi"/>
          <w:b w:val="0"/>
          <w:bCs w:val="0"/>
          <w:color w:val="auto"/>
          <w:sz w:val="20"/>
          <w:szCs w:val="20"/>
        </w:rPr>
        <w:t xml:space="preserve"> </w:t>
      </w:r>
      <w:r w:rsidR="0087239C" w:rsidRPr="000855DF">
        <w:rPr>
          <w:rFonts w:asciiTheme="majorBidi" w:hAnsiTheme="majorBidi"/>
          <w:b w:val="0"/>
          <w:bCs w:val="0"/>
          <w:color w:val="auto"/>
          <w:sz w:val="20"/>
          <w:szCs w:val="20"/>
        </w:rPr>
        <w:t>source : www.alger-roi.fr</w:t>
      </w:r>
      <w:bookmarkEnd w:id="88"/>
      <w:r w:rsidR="0007591D" w:rsidRPr="000855DF">
        <w:rPr>
          <w:rFonts w:asciiTheme="majorBidi" w:hAnsiTheme="majorBidi"/>
          <w:b w:val="0"/>
          <w:bCs w:val="0"/>
          <w:color w:val="auto"/>
          <w:sz w:val="20"/>
          <w:szCs w:val="20"/>
        </w:rPr>
        <w:t xml:space="preserve"> </w:t>
      </w:r>
    </w:p>
    <w:p w:rsidR="000C78CE" w:rsidRPr="000855DF" w:rsidRDefault="000C78CE" w:rsidP="00CF730C">
      <w:pPr>
        <w:pStyle w:val="Titre6"/>
        <w:numPr>
          <w:ilvl w:val="0"/>
          <w:numId w:val="21"/>
        </w:numPr>
        <w:rPr>
          <w:i w:val="0"/>
          <w:iCs w:val="0"/>
        </w:rPr>
      </w:pPr>
      <w:r w:rsidRPr="000855DF">
        <w:rPr>
          <w:i w:val="0"/>
          <w:iCs w:val="0"/>
          <w:sz w:val="24"/>
          <w:szCs w:val="24"/>
        </w:rPr>
        <w:t>Hydra</w:t>
      </w:r>
      <w:r w:rsidRPr="000855DF">
        <w:rPr>
          <w:i w:val="0"/>
          <w:iCs w:val="0"/>
        </w:rPr>
        <w:t> :</w:t>
      </w:r>
    </w:p>
    <w:p w:rsidR="004F2D37" w:rsidRPr="000855DF" w:rsidRDefault="00A32855" w:rsidP="00B85F62">
      <w:pPr>
        <w:ind w:firstLine="567"/>
        <w:jc w:val="both"/>
        <w:rPr>
          <w:rFonts w:asciiTheme="majorBidi" w:hAnsiTheme="majorBidi"/>
          <w:sz w:val="24"/>
          <w:szCs w:val="24"/>
        </w:rPr>
      </w:pPr>
      <w:r w:rsidRPr="000855DF">
        <w:rPr>
          <w:rFonts w:asciiTheme="majorBidi" w:hAnsiTheme="majorBidi"/>
          <w:sz w:val="24"/>
          <w:szCs w:val="24"/>
        </w:rPr>
        <w:t>Le quartier d</w:t>
      </w:r>
      <w:r w:rsidR="00B85F62">
        <w:rPr>
          <w:rFonts w:asciiTheme="majorBidi" w:hAnsiTheme="majorBidi"/>
          <w:sz w:val="24"/>
          <w:szCs w:val="24"/>
        </w:rPr>
        <w:t>’</w:t>
      </w:r>
      <w:r w:rsidRPr="000855DF">
        <w:rPr>
          <w:rFonts w:asciiTheme="majorBidi" w:hAnsiTheme="majorBidi"/>
          <w:sz w:val="24"/>
          <w:szCs w:val="24"/>
        </w:rPr>
        <w:t xml:space="preserve">Hydra est </w:t>
      </w:r>
      <w:r w:rsidR="009948D4" w:rsidRPr="000855DF">
        <w:rPr>
          <w:rFonts w:asciiTheme="majorBidi" w:hAnsiTheme="majorBidi"/>
          <w:sz w:val="24"/>
          <w:szCs w:val="24"/>
        </w:rPr>
        <w:t>r</w:t>
      </w:r>
      <w:r w:rsidR="000C78CE" w:rsidRPr="000855DF">
        <w:rPr>
          <w:rFonts w:asciiTheme="majorBidi" w:hAnsiTheme="majorBidi"/>
          <w:sz w:val="24"/>
          <w:szCs w:val="24"/>
        </w:rPr>
        <w:t>elié</w:t>
      </w:r>
      <w:r w:rsidR="00B85F62">
        <w:rPr>
          <w:rFonts w:asciiTheme="majorBidi" w:hAnsiTheme="majorBidi"/>
          <w:sz w:val="24"/>
          <w:szCs w:val="24"/>
        </w:rPr>
        <w:t xml:space="preserve"> au quartier de L</w:t>
      </w:r>
      <w:r w:rsidR="00E90BB1" w:rsidRPr="000855DF">
        <w:rPr>
          <w:rFonts w:asciiTheme="majorBidi" w:hAnsiTheme="majorBidi"/>
          <w:sz w:val="24"/>
          <w:szCs w:val="24"/>
        </w:rPr>
        <w:t xml:space="preserve">a colonne Voirol </w:t>
      </w:r>
      <w:r w:rsidR="000C78CE" w:rsidRPr="000855DF">
        <w:rPr>
          <w:rFonts w:asciiTheme="majorBidi" w:hAnsiTheme="majorBidi"/>
          <w:sz w:val="24"/>
          <w:szCs w:val="24"/>
        </w:rPr>
        <w:t xml:space="preserve">par un pont </w:t>
      </w:r>
      <w:r w:rsidR="00FC4A87" w:rsidRPr="000855DF">
        <w:rPr>
          <w:rFonts w:asciiTheme="majorBidi" w:hAnsiTheme="majorBidi"/>
          <w:sz w:val="24"/>
          <w:szCs w:val="24"/>
        </w:rPr>
        <w:t>surplombant</w:t>
      </w:r>
      <w:r w:rsidR="000C78CE" w:rsidRPr="000855DF">
        <w:rPr>
          <w:rFonts w:asciiTheme="majorBidi" w:hAnsiTheme="majorBidi"/>
          <w:sz w:val="24"/>
          <w:szCs w:val="24"/>
        </w:rPr>
        <w:t xml:space="preserve"> le talweg en</w:t>
      </w:r>
      <w:r w:rsidR="00D70D75" w:rsidRPr="000855DF">
        <w:rPr>
          <w:rFonts w:asciiTheme="majorBidi" w:hAnsiTheme="majorBidi"/>
          <w:sz w:val="24"/>
          <w:szCs w:val="24"/>
        </w:rPr>
        <w:t xml:space="preserve">caissé de l’oued kniss qui aboutit </w:t>
      </w:r>
      <w:r w:rsidR="000C78CE" w:rsidRPr="000855DF">
        <w:rPr>
          <w:rFonts w:asciiTheme="majorBidi" w:hAnsiTheme="majorBidi"/>
          <w:sz w:val="24"/>
          <w:szCs w:val="24"/>
        </w:rPr>
        <w:t>sur la place d’</w:t>
      </w:r>
      <w:r w:rsidR="00FC4A87" w:rsidRPr="000855DF">
        <w:rPr>
          <w:rFonts w:asciiTheme="majorBidi" w:hAnsiTheme="majorBidi"/>
          <w:sz w:val="24"/>
          <w:szCs w:val="24"/>
        </w:rPr>
        <w:t>Hydra</w:t>
      </w:r>
      <w:r w:rsidR="00A849F2" w:rsidRPr="000855DF">
        <w:rPr>
          <w:rFonts w:asciiTheme="majorBidi" w:hAnsiTheme="majorBidi"/>
          <w:sz w:val="24"/>
          <w:szCs w:val="24"/>
        </w:rPr>
        <w:t xml:space="preserve"> qui comptait un </w:t>
      </w:r>
      <w:r w:rsidR="00A849F2" w:rsidRPr="00B85F62">
        <w:rPr>
          <w:rFonts w:asciiTheme="majorBidi" w:hAnsiTheme="majorBidi"/>
          <w:i/>
          <w:iCs/>
          <w:sz w:val="24"/>
          <w:szCs w:val="24"/>
        </w:rPr>
        <w:t>fahs</w:t>
      </w:r>
      <w:r w:rsidR="00A849F2" w:rsidRPr="000855DF">
        <w:rPr>
          <w:rFonts w:asciiTheme="majorBidi" w:hAnsiTheme="majorBidi"/>
          <w:sz w:val="24"/>
          <w:szCs w:val="24"/>
        </w:rPr>
        <w:t>.</w:t>
      </w:r>
    </w:p>
    <w:p w:rsidR="000C78CE" w:rsidRPr="000855DF" w:rsidRDefault="000C78CE" w:rsidP="00F15AC2">
      <w:pPr>
        <w:jc w:val="both"/>
        <w:rPr>
          <w:rFonts w:asciiTheme="majorBidi" w:hAnsiTheme="majorBidi"/>
          <w:sz w:val="24"/>
          <w:szCs w:val="24"/>
        </w:rPr>
      </w:pPr>
      <w:r w:rsidRPr="000855DF">
        <w:rPr>
          <w:rFonts w:asciiTheme="majorBidi" w:hAnsiTheme="majorBidi"/>
          <w:sz w:val="24"/>
          <w:szCs w:val="24"/>
        </w:rPr>
        <w:t>En 1930, le plateau d’</w:t>
      </w:r>
      <w:r w:rsidR="00FC4A87" w:rsidRPr="000855DF">
        <w:rPr>
          <w:rFonts w:asciiTheme="majorBidi" w:hAnsiTheme="majorBidi"/>
          <w:sz w:val="24"/>
          <w:szCs w:val="24"/>
        </w:rPr>
        <w:t>Hydra</w:t>
      </w:r>
      <w:r w:rsidRPr="000855DF">
        <w:rPr>
          <w:rFonts w:asciiTheme="majorBidi" w:hAnsiTheme="majorBidi"/>
          <w:sz w:val="24"/>
          <w:szCs w:val="24"/>
        </w:rPr>
        <w:t xml:space="preserve"> est devenu un quartier </w:t>
      </w:r>
      <w:r w:rsidR="00FC4A87" w:rsidRPr="000855DF">
        <w:rPr>
          <w:rFonts w:asciiTheme="majorBidi" w:hAnsiTheme="majorBidi"/>
          <w:sz w:val="24"/>
          <w:szCs w:val="24"/>
        </w:rPr>
        <w:t>résidentiel</w:t>
      </w:r>
      <w:r w:rsidRPr="000855DF">
        <w:rPr>
          <w:rFonts w:asciiTheme="majorBidi" w:hAnsiTheme="majorBidi"/>
          <w:sz w:val="24"/>
          <w:szCs w:val="24"/>
        </w:rPr>
        <w:t xml:space="preserve"> par exce</w:t>
      </w:r>
      <w:r w:rsidR="00FC4A87" w:rsidRPr="000855DF">
        <w:rPr>
          <w:rFonts w:asciiTheme="majorBidi" w:hAnsiTheme="majorBidi"/>
          <w:sz w:val="24"/>
          <w:szCs w:val="24"/>
        </w:rPr>
        <w:t>llence, peuplé p</w:t>
      </w:r>
      <w:r w:rsidR="00B114C3" w:rsidRPr="000855DF">
        <w:rPr>
          <w:rFonts w:asciiTheme="majorBidi" w:hAnsiTheme="majorBidi"/>
          <w:sz w:val="24"/>
          <w:szCs w:val="24"/>
        </w:rPr>
        <w:t xml:space="preserve">resque uniquement d’européens -jusqu’aux années </w:t>
      </w:r>
      <w:r w:rsidR="0052180F" w:rsidRPr="000855DF">
        <w:rPr>
          <w:rFonts w:asciiTheme="majorBidi" w:hAnsiTheme="majorBidi"/>
          <w:sz w:val="24"/>
          <w:szCs w:val="24"/>
        </w:rPr>
        <w:t>19</w:t>
      </w:r>
      <w:r w:rsidR="00FC4A87" w:rsidRPr="000855DF">
        <w:rPr>
          <w:rFonts w:asciiTheme="majorBidi" w:hAnsiTheme="majorBidi"/>
          <w:sz w:val="24"/>
          <w:szCs w:val="24"/>
        </w:rPr>
        <w:t>50-, abritant des immeubles bas constitués de d</w:t>
      </w:r>
      <w:r w:rsidRPr="000855DF">
        <w:rPr>
          <w:rFonts w:asciiTheme="majorBidi" w:hAnsiTheme="majorBidi"/>
          <w:sz w:val="24"/>
          <w:szCs w:val="24"/>
        </w:rPr>
        <w:t xml:space="preserve">eux </w:t>
      </w:r>
      <w:r w:rsidR="00FC4A87" w:rsidRPr="000855DF">
        <w:rPr>
          <w:rFonts w:asciiTheme="majorBidi" w:hAnsiTheme="majorBidi"/>
          <w:sz w:val="24"/>
          <w:szCs w:val="24"/>
        </w:rPr>
        <w:t>étages</w:t>
      </w:r>
      <w:r w:rsidRPr="000855DF">
        <w:rPr>
          <w:rFonts w:asciiTheme="majorBidi" w:hAnsiTheme="majorBidi"/>
          <w:sz w:val="24"/>
          <w:szCs w:val="24"/>
        </w:rPr>
        <w:t xml:space="preserve"> et des villas</w:t>
      </w:r>
      <w:r w:rsidR="00FC4A87" w:rsidRPr="000855DF">
        <w:rPr>
          <w:rFonts w:asciiTheme="majorBidi" w:hAnsiTheme="majorBidi"/>
          <w:sz w:val="24"/>
          <w:szCs w:val="24"/>
        </w:rPr>
        <w:t xml:space="preserve"> doté d’un style architectural</w:t>
      </w:r>
      <w:r w:rsidR="0087239C" w:rsidRPr="000855DF">
        <w:rPr>
          <w:rFonts w:asciiTheme="majorBidi" w:hAnsiTheme="majorBidi"/>
          <w:sz w:val="24"/>
          <w:szCs w:val="24"/>
        </w:rPr>
        <w:t xml:space="preserve"> [G. Bouchet, </w:t>
      </w:r>
      <w:r w:rsidR="00183A91" w:rsidRPr="000855DF">
        <w:rPr>
          <w:rFonts w:asciiTheme="majorBidi" w:hAnsiTheme="majorBidi"/>
          <w:sz w:val="24"/>
          <w:szCs w:val="24"/>
        </w:rPr>
        <w:t>in www.alger</w:t>
      </w:r>
      <w:r w:rsidR="0087239C" w:rsidRPr="000855DF">
        <w:rPr>
          <w:rFonts w:asciiTheme="majorBidi" w:hAnsiTheme="majorBidi"/>
          <w:sz w:val="24"/>
          <w:szCs w:val="24"/>
        </w:rPr>
        <w:t>-roi.fr]</w:t>
      </w:r>
      <w:r w:rsidRPr="000855DF">
        <w:rPr>
          <w:rFonts w:asciiTheme="majorBidi" w:hAnsiTheme="majorBidi"/>
          <w:sz w:val="24"/>
          <w:szCs w:val="24"/>
        </w:rPr>
        <w:t xml:space="preserve">. </w:t>
      </w:r>
    </w:p>
    <w:p w:rsidR="00566D5E" w:rsidRPr="000855DF" w:rsidRDefault="00D70D75" w:rsidP="00F15AC2">
      <w:pPr>
        <w:jc w:val="both"/>
        <w:rPr>
          <w:rFonts w:asciiTheme="majorBidi" w:hAnsiTheme="majorBidi"/>
          <w:sz w:val="24"/>
          <w:szCs w:val="24"/>
          <w:highlight w:val="yellow"/>
        </w:rPr>
      </w:pPr>
      <w:r w:rsidRPr="000855DF">
        <w:rPr>
          <w:rFonts w:asciiTheme="majorBidi" w:hAnsiTheme="majorBidi"/>
          <w:sz w:val="24"/>
          <w:szCs w:val="24"/>
        </w:rPr>
        <w:t xml:space="preserve">Pour faire face à la problématique du logement, au quartier d’Hydra comme aux quartiers et communes périphériques d’Alger, des </w:t>
      </w:r>
      <w:r w:rsidR="00566D5E" w:rsidRPr="000855DF">
        <w:rPr>
          <w:rFonts w:asciiTheme="majorBidi" w:hAnsiTheme="majorBidi"/>
          <w:sz w:val="24"/>
          <w:szCs w:val="24"/>
        </w:rPr>
        <w:t>Construction</w:t>
      </w:r>
      <w:r w:rsidRPr="000855DF">
        <w:rPr>
          <w:rFonts w:asciiTheme="majorBidi" w:hAnsiTheme="majorBidi"/>
          <w:sz w:val="24"/>
          <w:szCs w:val="24"/>
        </w:rPr>
        <w:t>s</w:t>
      </w:r>
      <w:r w:rsidR="00566D5E" w:rsidRPr="000855DF">
        <w:rPr>
          <w:rFonts w:asciiTheme="majorBidi" w:hAnsiTheme="majorBidi"/>
          <w:sz w:val="24"/>
          <w:szCs w:val="24"/>
        </w:rPr>
        <w:t xml:space="preserve"> de grands </w:t>
      </w:r>
      <w:r w:rsidR="00765599" w:rsidRPr="000855DF">
        <w:rPr>
          <w:rFonts w:asciiTheme="majorBidi" w:hAnsiTheme="majorBidi"/>
          <w:sz w:val="24"/>
          <w:szCs w:val="24"/>
        </w:rPr>
        <w:t>immeubles</w:t>
      </w:r>
      <w:r w:rsidRPr="000855DF">
        <w:rPr>
          <w:rFonts w:asciiTheme="majorBidi" w:hAnsiTheme="majorBidi"/>
          <w:sz w:val="24"/>
          <w:szCs w:val="24"/>
        </w:rPr>
        <w:t xml:space="preserve"> ont vu le jour :</w:t>
      </w:r>
      <w:r w:rsidR="00566D5E" w:rsidRPr="000855DF">
        <w:rPr>
          <w:rFonts w:asciiTheme="majorBidi" w:hAnsiTheme="majorBidi"/>
          <w:sz w:val="24"/>
          <w:szCs w:val="24"/>
          <w:highlight w:val="yellow"/>
        </w:rPr>
        <w:t xml:space="preserve"> </w:t>
      </w:r>
    </w:p>
    <w:p w:rsidR="00FC4A87" w:rsidRPr="000855DF" w:rsidRDefault="00FC4A87" w:rsidP="00CF730C">
      <w:pPr>
        <w:pStyle w:val="Paragraphedeliste"/>
        <w:numPr>
          <w:ilvl w:val="1"/>
          <w:numId w:val="3"/>
        </w:numPr>
        <w:ind w:left="851" w:firstLine="0"/>
        <w:jc w:val="both"/>
        <w:rPr>
          <w:rFonts w:asciiTheme="majorBidi" w:hAnsiTheme="majorBidi"/>
          <w:sz w:val="24"/>
          <w:szCs w:val="24"/>
        </w:rPr>
      </w:pPr>
      <w:r w:rsidRPr="000855DF">
        <w:rPr>
          <w:rFonts w:asciiTheme="majorBidi" w:hAnsiTheme="majorBidi"/>
          <w:sz w:val="24"/>
          <w:szCs w:val="24"/>
        </w:rPr>
        <w:t xml:space="preserve">L’immeuble </w:t>
      </w:r>
      <w:r w:rsidR="00FE00A6" w:rsidRPr="000855DF">
        <w:rPr>
          <w:rFonts w:asciiTheme="majorBidi" w:hAnsiTheme="majorBidi"/>
          <w:sz w:val="24"/>
          <w:szCs w:val="24"/>
        </w:rPr>
        <w:t>Shell</w:t>
      </w:r>
      <w:r w:rsidRPr="000855DF">
        <w:rPr>
          <w:rFonts w:asciiTheme="majorBidi" w:hAnsiTheme="majorBidi"/>
          <w:sz w:val="24"/>
          <w:szCs w:val="24"/>
        </w:rPr>
        <w:t xml:space="preserve"> (15 </w:t>
      </w:r>
      <w:r w:rsidR="00FE00A6" w:rsidRPr="000855DF">
        <w:rPr>
          <w:rFonts w:asciiTheme="majorBidi" w:hAnsiTheme="majorBidi"/>
          <w:sz w:val="24"/>
          <w:szCs w:val="24"/>
        </w:rPr>
        <w:t>étages</w:t>
      </w:r>
      <w:r w:rsidRPr="000855DF">
        <w:rPr>
          <w:rFonts w:asciiTheme="majorBidi" w:hAnsiTheme="majorBidi"/>
          <w:sz w:val="24"/>
          <w:szCs w:val="24"/>
        </w:rPr>
        <w:t xml:space="preserve">) sur le chemin de </w:t>
      </w:r>
      <w:r w:rsidR="009A2C0A" w:rsidRPr="00D72492">
        <w:rPr>
          <w:rFonts w:asciiTheme="majorBidi" w:hAnsiTheme="majorBidi"/>
          <w:i/>
          <w:iCs/>
          <w:sz w:val="24"/>
          <w:szCs w:val="24"/>
        </w:rPr>
        <w:t>Kaddous</w:t>
      </w:r>
      <w:r w:rsidR="001247CF" w:rsidRPr="000855DF">
        <w:rPr>
          <w:rFonts w:asciiTheme="majorBidi" w:hAnsiTheme="majorBidi"/>
          <w:sz w:val="24"/>
          <w:szCs w:val="24"/>
        </w:rPr>
        <w:t>.</w:t>
      </w:r>
    </w:p>
    <w:p w:rsidR="00566D5E" w:rsidRPr="000855DF" w:rsidRDefault="00FE00A6" w:rsidP="00CF730C">
      <w:pPr>
        <w:pStyle w:val="Paragraphedeliste"/>
        <w:numPr>
          <w:ilvl w:val="1"/>
          <w:numId w:val="3"/>
        </w:numPr>
        <w:ind w:left="851" w:firstLine="0"/>
        <w:jc w:val="both"/>
        <w:rPr>
          <w:rFonts w:asciiTheme="majorBidi" w:hAnsiTheme="majorBidi"/>
          <w:sz w:val="24"/>
          <w:szCs w:val="24"/>
        </w:rPr>
      </w:pPr>
      <w:r w:rsidRPr="000855DF">
        <w:rPr>
          <w:rFonts w:asciiTheme="majorBidi" w:hAnsiTheme="majorBidi"/>
          <w:sz w:val="24"/>
          <w:szCs w:val="24"/>
        </w:rPr>
        <w:t>La</w:t>
      </w:r>
      <w:r w:rsidR="00566D5E" w:rsidRPr="000855DF">
        <w:rPr>
          <w:rFonts w:asciiTheme="majorBidi" w:hAnsiTheme="majorBidi"/>
          <w:sz w:val="24"/>
          <w:szCs w:val="24"/>
        </w:rPr>
        <w:t xml:space="preserve"> cité de </w:t>
      </w:r>
      <w:r w:rsidR="00194A95" w:rsidRPr="000855DF">
        <w:rPr>
          <w:rFonts w:asciiTheme="majorBidi" w:hAnsiTheme="majorBidi"/>
          <w:sz w:val="24"/>
          <w:szCs w:val="24"/>
        </w:rPr>
        <w:t xml:space="preserve">« La concorde » </w:t>
      </w:r>
      <w:r w:rsidR="00566D5E" w:rsidRPr="000855DF">
        <w:rPr>
          <w:rFonts w:asciiTheme="majorBidi" w:hAnsiTheme="majorBidi"/>
          <w:sz w:val="24"/>
          <w:szCs w:val="24"/>
        </w:rPr>
        <w:t xml:space="preserve">de sidi </w:t>
      </w:r>
      <w:r w:rsidRPr="000855DF">
        <w:rPr>
          <w:rFonts w:asciiTheme="majorBidi" w:hAnsiTheme="majorBidi"/>
          <w:sz w:val="24"/>
          <w:szCs w:val="24"/>
        </w:rPr>
        <w:t>Yahia</w:t>
      </w:r>
      <w:r w:rsidR="008B3123" w:rsidRPr="000855DF">
        <w:rPr>
          <w:rFonts w:asciiTheme="majorBidi" w:hAnsiTheme="majorBidi"/>
          <w:sz w:val="24"/>
          <w:szCs w:val="24"/>
        </w:rPr>
        <w:t xml:space="preserve"> qui </w:t>
      </w:r>
      <w:r w:rsidR="00F324D4" w:rsidRPr="000855DF">
        <w:rPr>
          <w:rFonts w:asciiTheme="majorBidi" w:hAnsiTheme="majorBidi"/>
          <w:sz w:val="24"/>
          <w:szCs w:val="24"/>
        </w:rPr>
        <w:t xml:space="preserve">est notre </w:t>
      </w:r>
      <w:r w:rsidR="00EC274F" w:rsidRPr="000855DF">
        <w:rPr>
          <w:rFonts w:asciiTheme="majorBidi" w:hAnsiTheme="majorBidi"/>
          <w:sz w:val="24"/>
          <w:szCs w:val="24"/>
        </w:rPr>
        <w:t xml:space="preserve">cas </w:t>
      </w:r>
      <w:r w:rsidR="00F324D4" w:rsidRPr="000855DF">
        <w:rPr>
          <w:rFonts w:asciiTheme="majorBidi" w:hAnsiTheme="majorBidi"/>
          <w:sz w:val="24"/>
          <w:szCs w:val="24"/>
        </w:rPr>
        <w:t>d’étude</w:t>
      </w:r>
      <w:r w:rsidR="005562F6" w:rsidRPr="000855DF">
        <w:rPr>
          <w:rFonts w:asciiTheme="majorBidi" w:hAnsiTheme="majorBidi"/>
          <w:sz w:val="24"/>
          <w:szCs w:val="24"/>
        </w:rPr>
        <w:t xml:space="preserve"> et </w:t>
      </w:r>
      <w:r w:rsidR="00EC274F" w:rsidRPr="000855DF">
        <w:rPr>
          <w:rFonts w:asciiTheme="majorBidi" w:hAnsiTheme="majorBidi"/>
          <w:sz w:val="24"/>
          <w:szCs w:val="24"/>
        </w:rPr>
        <w:t xml:space="preserve">sera </w:t>
      </w:r>
      <w:r w:rsidR="008B3123" w:rsidRPr="000855DF">
        <w:rPr>
          <w:rFonts w:asciiTheme="majorBidi" w:hAnsiTheme="majorBidi"/>
          <w:sz w:val="24"/>
          <w:szCs w:val="24"/>
        </w:rPr>
        <w:t>développé</w:t>
      </w:r>
      <w:r w:rsidR="003F7984" w:rsidRPr="000855DF">
        <w:rPr>
          <w:rFonts w:asciiTheme="majorBidi" w:hAnsiTheme="majorBidi"/>
          <w:sz w:val="24"/>
          <w:szCs w:val="24"/>
        </w:rPr>
        <w:t>e</w:t>
      </w:r>
      <w:r w:rsidR="008B3123" w:rsidRPr="000855DF">
        <w:rPr>
          <w:rFonts w:asciiTheme="majorBidi" w:hAnsiTheme="majorBidi"/>
          <w:sz w:val="24"/>
          <w:szCs w:val="24"/>
        </w:rPr>
        <w:t xml:space="preserve"> par la suite. </w:t>
      </w:r>
    </w:p>
    <w:p w:rsidR="003F7984" w:rsidRPr="000855DF" w:rsidRDefault="0032152A" w:rsidP="00CF733D">
      <w:pPr>
        <w:keepNext/>
        <w:jc w:val="both"/>
        <w:rPr>
          <w:rFonts w:asciiTheme="majorBidi" w:hAnsiTheme="majorBidi"/>
          <w:sz w:val="24"/>
          <w:szCs w:val="24"/>
        </w:rPr>
      </w:pPr>
      <w:r w:rsidRPr="000855DF">
        <w:rPr>
          <w:rFonts w:asciiTheme="majorBidi" w:hAnsiTheme="majorBidi"/>
          <w:noProof/>
          <w:sz w:val="24"/>
          <w:szCs w:val="24"/>
        </w:rPr>
        <w:lastRenderedPageBreak/>
        <w:drawing>
          <wp:inline distT="0" distB="0" distL="0" distR="0">
            <wp:extent cx="4582694" cy="2880000"/>
            <wp:effectExtent l="0" t="0" r="0" b="0"/>
            <wp:docPr id="2" name="Image 2" descr="C:\Documents and Settings\Administrateur\Mes documents\SRU\renouvellement urbain la concorde\MeMoIrE mAsTeR\birmandreis\6_centre_hyd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teur\Mes documents\SRU\renouvellement urbain la concorde\MeMoIrE mAsTeR\birmandreis\6_centre_hydra.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582694" cy="2880000"/>
                    </a:xfrm>
                    <a:prstGeom prst="rect">
                      <a:avLst/>
                    </a:prstGeom>
                    <a:noFill/>
                    <a:ln>
                      <a:noFill/>
                    </a:ln>
                  </pic:spPr>
                </pic:pic>
              </a:graphicData>
            </a:graphic>
          </wp:inline>
        </w:drawing>
      </w:r>
    </w:p>
    <w:p w:rsidR="0032152A" w:rsidRPr="000855DF" w:rsidRDefault="003F7984" w:rsidP="00CF733D">
      <w:pPr>
        <w:pStyle w:val="Lgende"/>
        <w:spacing w:line="276" w:lineRule="auto"/>
        <w:jc w:val="both"/>
        <w:rPr>
          <w:rFonts w:asciiTheme="majorBidi" w:hAnsiTheme="majorBidi"/>
          <w:b w:val="0"/>
          <w:bCs w:val="0"/>
          <w:color w:val="auto"/>
          <w:sz w:val="20"/>
          <w:szCs w:val="20"/>
          <w:highlight w:val="yellow"/>
        </w:rPr>
      </w:pPr>
      <w:bookmarkStart w:id="89" w:name="_Toc353044917"/>
      <w:r w:rsidRPr="000855DF">
        <w:rPr>
          <w:rFonts w:asciiTheme="majorBidi" w:hAnsiTheme="majorBidi"/>
          <w:b w:val="0"/>
          <w:bCs w:val="0"/>
          <w:color w:val="auto"/>
          <w:sz w:val="20"/>
          <w:szCs w:val="20"/>
        </w:rPr>
        <w:t xml:space="preserve">Figure </w:t>
      </w:r>
      <w:r w:rsidR="005C3E48" w:rsidRPr="000855DF">
        <w:rPr>
          <w:rFonts w:asciiTheme="majorBidi" w:hAnsiTheme="majorBidi"/>
          <w:b w:val="0"/>
          <w:bCs w:val="0"/>
          <w:color w:val="auto"/>
          <w:sz w:val="20"/>
          <w:szCs w:val="20"/>
        </w:rPr>
        <w:fldChar w:fldCharType="begin"/>
      </w:r>
      <w:r w:rsidRPr="000855DF">
        <w:rPr>
          <w:rFonts w:asciiTheme="majorBidi" w:hAnsiTheme="majorBidi"/>
          <w:b w:val="0"/>
          <w:bCs w:val="0"/>
          <w:color w:val="auto"/>
          <w:sz w:val="20"/>
          <w:szCs w:val="20"/>
        </w:rPr>
        <w:instrText xml:space="preserve"> SEQ Figure \* ARABIC </w:instrText>
      </w:r>
      <w:r w:rsidR="005C3E48" w:rsidRPr="000855DF">
        <w:rPr>
          <w:rFonts w:asciiTheme="majorBidi" w:hAnsiTheme="majorBidi"/>
          <w:b w:val="0"/>
          <w:bCs w:val="0"/>
          <w:color w:val="auto"/>
          <w:sz w:val="20"/>
          <w:szCs w:val="20"/>
        </w:rPr>
        <w:fldChar w:fldCharType="separate"/>
      </w:r>
      <w:r w:rsidR="00B75787">
        <w:rPr>
          <w:rFonts w:asciiTheme="majorBidi" w:hAnsiTheme="majorBidi"/>
          <w:b w:val="0"/>
          <w:bCs w:val="0"/>
          <w:noProof/>
          <w:color w:val="auto"/>
          <w:sz w:val="20"/>
          <w:szCs w:val="20"/>
        </w:rPr>
        <w:t>11</w:t>
      </w:r>
      <w:r w:rsidR="005C3E48" w:rsidRPr="000855DF">
        <w:rPr>
          <w:rFonts w:asciiTheme="majorBidi" w:hAnsiTheme="majorBidi"/>
          <w:b w:val="0"/>
          <w:bCs w:val="0"/>
          <w:color w:val="auto"/>
          <w:sz w:val="20"/>
          <w:szCs w:val="20"/>
        </w:rPr>
        <w:fldChar w:fldCharType="end"/>
      </w:r>
      <w:r w:rsidR="00D9263E" w:rsidRPr="000855DF">
        <w:rPr>
          <w:rFonts w:asciiTheme="majorBidi" w:hAnsiTheme="majorBidi"/>
          <w:b w:val="0"/>
          <w:bCs w:val="0"/>
          <w:color w:val="auto"/>
          <w:sz w:val="20"/>
          <w:szCs w:val="20"/>
        </w:rPr>
        <w:t> :</w:t>
      </w:r>
      <w:r w:rsidRPr="000855DF">
        <w:rPr>
          <w:rFonts w:asciiTheme="majorBidi" w:hAnsiTheme="majorBidi"/>
          <w:b w:val="0"/>
          <w:bCs w:val="0"/>
          <w:color w:val="auto"/>
          <w:sz w:val="20"/>
          <w:szCs w:val="20"/>
        </w:rPr>
        <w:t xml:space="preserve"> place de Hydra source</w:t>
      </w:r>
      <w:r w:rsidR="006F5E5D" w:rsidRPr="000855DF">
        <w:rPr>
          <w:rFonts w:asciiTheme="majorBidi" w:hAnsiTheme="majorBidi"/>
          <w:b w:val="0"/>
          <w:bCs w:val="0"/>
          <w:color w:val="auto"/>
          <w:sz w:val="20"/>
          <w:szCs w:val="20"/>
        </w:rPr>
        <w:t> : www.alger-roi.fr</w:t>
      </w:r>
      <w:bookmarkEnd w:id="89"/>
    </w:p>
    <w:p w:rsidR="00566D5E" w:rsidRPr="000855DF" w:rsidRDefault="00EC274F" w:rsidP="00CF730C">
      <w:pPr>
        <w:pStyle w:val="Titre6"/>
        <w:numPr>
          <w:ilvl w:val="0"/>
          <w:numId w:val="21"/>
        </w:numPr>
        <w:rPr>
          <w:i w:val="0"/>
          <w:iCs w:val="0"/>
          <w:sz w:val="24"/>
          <w:szCs w:val="24"/>
        </w:rPr>
      </w:pPr>
      <w:r w:rsidRPr="000855DF">
        <w:rPr>
          <w:i w:val="0"/>
          <w:iCs w:val="0"/>
          <w:sz w:val="24"/>
          <w:szCs w:val="24"/>
        </w:rPr>
        <w:t xml:space="preserve"> </w:t>
      </w:r>
      <w:r w:rsidR="00566D5E" w:rsidRPr="000855DF">
        <w:rPr>
          <w:i w:val="0"/>
          <w:iCs w:val="0"/>
          <w:sz w:val="24"/>
          <w:szCs w:val="24"/>
        </w:rPr>
        <w:t xml:space="preserve">Le mont riant et les sources : </w:t>
      </w:r>
    </w:p>
    <w:p w:rsidR="00566D5E" w:rsidRPr="000855DF" w:rsidRDefault="00566D5E" w:rsidP="00D72492">
      <w:pPr>
        <w:ind w:firstLine="567"/>
        <w:jc w:val="both"/>
        <w:rPr>
          <w:rFonts w:asciiTheme="majorBidi" w:hAnsiTheme="majorBidi"/>
          <w:sz w:val="24"/>
          <w:szCs w:val="24"/>
        </w:rPr>
      </w:pPr>
      <w:r w:rsidRPr="000855DF">
        <w:rPr>
          <w:rFonts w:asciiTheme="majorBidi" w:hAnsiTheme="majorBidi"/>
          <w:sz w:val="24"/>
          <w:szCs w:val="24"/>
        </w:rPr>
        <w:t>D</w:t>
      </w:r>
      <w:r w:rsidR="00CE5B4D" w:rsidRPr="000855DF">
        <w:rPr>
          <w:rFonts w:asciiTheme="majorBidi" w:hAnsiTheme="majorBidi"/>
          <w:sz w:val="24"/>
          <w:szCs w:val="24"/>
        </w:rPr>
        <w:t xml:space="preserve">eux </w:t>
      </w:r>
      <w:r w:rsidRPr="000855DF">
        <w:rPr>
          <w:rFonts w:asciiTheme="majorBidi" w:hAnsiTheme="majorBidi"/>
          <w:sz w:val="24"/>
          <w:szCs w:val="24"/>
        </w:rPr>
        <w:t>quartiers apparu en 1930</w:t>
      </w:r>
      <w:r w:rsidR="00917895" w:rsidRPr="000855DF">
        <w:rPr>
          <w:rFonts w:asciiTheme="majorBidi" w:hAnsiTheme="majorBidi"/>
          <w:sz w:val="24"/>
          <w:szCs w:val="24"/>
        </w:rPr>
        <w:t xml:space="preserve"> </w:t>
      </w:r>
      <w:r w:rsidRPr="000855DF">
        <w:rPr>
          <w:rFonts w:asciiTheme="majorBidi" w:hAnsiTheme="majorBidi"/>
          <w:sz w:val="24"/>
          <w:szCs w:val="24"/>
        </w:rPr>
        <w:t xml:space="preserve">à l’autre </w:t>
      </w:r>
      <w:r w:rsidR="00917895" w:rsidRPr="000855DF">
        <w:rPr>
          <w:rFonts w:asciiTheme="majorBidi" w:hAnsiTheme="majorBidi"/>
          <w:sz w:val="24"/>
          <w:szCs w:val="24"/>
        </w:rPr>
        <w:t>côté</w:t>
      </w:r>
      <w:r w:rsidRPr="000855DF">
        <w:rPr>
          <w:rFonts w:asciiTheme="majorBidi" w:hAnsiTheme="majorBidi"/>
          <w:sz w:val="24"/>
          <w:szCs w:val="24"/>
        </w:rPr>
        <w:t xml:space="preserve"> du village</w:t>
      </w:r>
      <w:r w:rsidR="0079132E" w:rsidRPr="000855DF">
        <w:rPr>
          <w:rFonts w:asciiTheme="majorBidi" w:hAnsiTheme="majorBidi"/>
          <w:sz w:val="24"/>
          <w:szCs w:val="24"/>
        </w:rPr>
        <w:t xml:space="preserve"> de </w:t>
      </w:r>
      <w:r w:rsidR="00743B91" w:rsidRPr="000855DF">
        <w:rPr>
          <w:rFonts w:asciiTheme="majorBidi" w:hAnsiTheme="majorBidi"/>
          <w:sz w:val="24"/>
          <w:szCs w:val="24"/>
        </w:rPr>
        <w:t>Bir Mourad Raïs</w:t>
      </w:r>
      <w:r w:rsidR="0079132E" w:rsidRPr="000855DF">
        <w:rPr>
          <w:rFonts w:asciiTheme="majorBidi" w:hAnsiTheme="majorBidi"/>
          <w:sz w:val="24"/>
          <w:szCs w:val="24"/>
        </w:rPr>
        <w:t>;</w:t>
      </w:r>
      <w:r w:rsidRPr="000855DF">
        <w:rPr>
          <w:rFonts w:asciiTheme="majorBidi" w:hAnsiTheme="majorBidi"/>
          <w:sz w:val="24"/>
          <w:szCs w:val="24"/>
        </w:rPr>
        <w:t xml:space="preserve"> le premier </w:t>
      </w:r>
      <w:r w:rsidR="0079132E" w:rsidRPr="000855DF">
        <w:rPr>
          <w:rFonts w:asciiTheme="majorBidi" w:hAnsiTheme="majorBidi"/>
          <w:sz w:val="24"/>
          <w:szCs w:val="24"/>
        </w:rPr>
        <w:t>s’est installé</w:t>
      </w:r>
      <w:r w:rsidRPr="000855DF">
        <w:rPr>
          <w:rFonts w:asciiTheme="majorBidi" w:hAnsiTheme="majorBidi"/>
          <w:sz w:val="24"/>
          <w:szCs w:val="24"/>
        </w:rPr>
        <w:t xml:space="preserve"> sur l’escarpement</w:t>
      </w:r>
      <w:r w:rsidR="00DC708B" w:rsidRPr="000855DF">
        <w:rPr>
          <w:rFonts w:asciiTheme="majorBidi" w:hAnsiTheme="majorBidi"/>
          <w:sz w:val="24"/>
          <w:szCs w:val="24"/>
        </w:rPr>
        <w:t xml:space="preserve"> du ravin de la femme sauvage alors que le </w:t>
      </w:r>
      <w:r w:rsidR="00917895" w:rsidRPr="000855DF">
        <w:rPr>
          <w:rFonts w:asciiTheme="majorBidi" w:hAnsiTheme="majorBidi"/>
          <w:sz w:val="24"/>
          <w:szCs w:val="24"/>
        </w:rPr>
        <w:t>deuxième</w:t>
      </w:r>
      <w:r w:rsidR="00DC708B" w:rsidRPr="000855DF">
        <w:rPr>
          <w:rFonts w:asciiTheme="majorBidi" w:hAnsiTheme="majorBidi"/>
          <w:sz w:val="24"/>
          <w:szCs w:val="24"/>
        </w:rPr>
        <w:t xml:space="preserve"> </w:t>
      </w:r>
      <w:r w:rsidR="002C3C8B" w:rsidRPr="000855DF">
        <w:rPr>
          <w:rFonts w:asciiTheme="majorBidi" w:hAnsiTheme="majorBidi"/>
          <w:sz w:val="24"/>
          <w:szCs w:val="24"/>
        </w:rPr>
        <w:t>est</w:t>
      </w:r>
      <w:r w:rsidR="00DC708B" w:rsidRPr="000855DF">
        <w:rPr>
          <w:rFonts w:asciiTheme="majorBidi" w:hAnsiTheme="majorBidi"/>
          <w:sz w:val="24"/>
          <w:szCs w:val="24"/>
        </w:rPr>
        <w:t xml:space="preserve"> plus étendu</w:t>
      </w:r>
      <w:r w:rsidR="00917895" w:rsidRPr="000855DF">
        <w:rPr>
          <w:rFonts w:asciiTheme="majorBidi" w:hAnsiTheme="majorBidi"/>
          <w:sz w:val="24"/>
          <w:szCs w:val="24"/>
        </w:rPr>
        <w:t xml:space="preserve"> et sur deux collines</w:t>
      </w:r>
      <w:r w:rsidR="00DC708B" w:rsidRPr="000855DF">
        <w:rPr>
          <w:rFonts w:asciiTheme="majorBidi" w:hAnsiTheme="majorBidi"/>
          <w:sz w:val="24"/>
          <w:szCs w:val="24"/>
        </w:rPr>
        <w:t xml:space="preserve">. Logeant une population « mixte » </w:t>
      </w:r>
      <w:r w:rsidR="00917895" w:rsidRPr="000855DF">
        <w:rPr>
          <w:rFonts w:asciiTheme="majorBidi" w:hAnsiTheme="majorBidi"/>
          <w:sz w:val="24"/>
          <w:szCs w:val="24"/>
        </w:rPr>
        <w:t>européenne</w:t>
      </w:r>
      <w:r w:rsidR="008F6907" w:rsidRPr="000855DF">
        <w:rPr>
          <w:rFonts w:asciiTheme="majorBidi" w:hAnsiTheme="majorBidi"/>
          <w:sz w:val="24"/>
          <w:szCs w:val="24"/>
        </w:rPr>
        <w:t xml:space="preserve"> et musulmane, ils étaient d’</w:t>
      </w:r>
      <w:r w:rsidR="00DC708B" w:rsidRPr="000855DF">
        <w:rPr>
          <w:rFonts w:asciiTheme="majorBidi" w:hAnsiTheme="majorBidi"/>
          <w:sz w:val="24"/>
          <w:szCs w:val="24"/>
        </w:rPr>
        <w:t xml:space="preserve">un </w:t>
      </w:r>
      <w:r w:rsidR="00917895" w:rsidRPr="000855DF">
        <w:rPr>
          <w:rFonts w:asciiTheme="majorBidi" w:hAnsiTheme="majorBidi"/>
          <w:sz w:val="24"/>
          <w:szCs w:val="24"/>
        </w:rPr>
        <w:t>caractère</w:t>
      </w:r>
      <w:r w:rsidR="00DC708B" w:rsidRPr="000855DF">
        <w:rPr>
          <w:rFonts w:asciiTheme="majorBidi" w:hAnsiTheme="majorBidi"/>
          <w:sz w:val="24"/>
          <w:szCs w:val="24"/>
        </w:rPr>
        <w:t xml:space="preserve"> modeste par rapport à celui </w:t>
      </w:r>
      <w:r w:rsidR="00917895" w:rsidRPr="000855DF">
        <w:rPr>
          <w:rFonts w:asciiTheme="majorBidi" w:hAnsiTheme="majorBidi"/>
          <w:sz w:val="24"/>
          <w:szCs w:val="24"/>
        </w:rPr>
        <w:t>d</w:t>
      </w:r>
      <w:r w:rsidR="00123AF0" w:rsidRPr="000855DF">
        <w:rPr>
          <w:rFonts w:asciiTheme="majorBidi" w:hAnsiTheme="majorBidi"/>
          <w:sz w:val="24"/>
          <w:szCs w:val="24"/>
        </w:rPr>
        <w:t>u quartier d’</w:t>
      </w:r>
      <w:r w:rsidR="00917895" w:rsidRPr="000855DF">
        <w:rPr>
          <w:rFonts w:asciiTheme="majorBidi" w:hAnsiTheme="majorBidi"/>
          <w:sz w:val="24"/>
          <w:szCs w:val="24"/>
        </w:rPr>
        <w:t>Hydra.</w:t>
      </w:r>
      <w:r w:rsidR="00B85F62" w:rsidRPr="00B85F62">
        <w:rPr>
          <w:rFonts w:asciiTheme="majorBidi" w:hAnsiTheme="majorBidi"/>
          <w:sz w:val="24"/>
          <w:szCs w:val="24"/>
        </w:rPr>
        <w:t xml:space="preserve"> </w:t>
      </w:r>
      <w:r w:rsidR="00B85F62" w:rsidRPr="000855DF">
        <w:rPr>
          <w:rFonts w:asciiTheme="majorBidi" w:hAnsiTheme="majorBidi"/>
          <w:sz w:val="24"/>
          <w:szCs w:val="24"/>
        </w:rPr>
        <w:t>[G. Bouchet, in www.alger-roi.fr].</w:t>
      </w:r>
    </w:p>
    <w:p w:rsidR="00DC708B" w:rsidRPr="000855DF" w:rsidRDefault="00DC708B" w:rsidP="00CF730C">
      <w:pPr>
        <w:pStyle w:val="Titre6"/>
        <w:numPr>
          <w:ilvl w:val="0"/>
          <w:numId w:val="21"/>
        </w:numPr>
        <w:rPr>
          <w:i w:val="0"/>
          <w:iCs w:val="0"/>
          <w:sz w:val="24"/>
          <w:szCs w:val="24"/>
        </w:rPr>
      </w:pPr>
      <w:r w:rsidRPr="000855DF">
        <w:rPr>
          <w:i w:val="0"/>
          <w:iCs w:val="0"/>
          <w:sz w:val="24"/>
          <w:szCs w:val="24"/>
        </w:rPr>
        <w:t xml:space="preserve">Les castors et les </w:t>
      </w:r>
      <w:r w:rsidR="00260C88" w:rsidRPr="000855DF">
        <w:rPr>
          <w:i w:val="0"/>
          <w:iCs w:val="0"/>
          <w:sz w:val="24"/>
          <w:szCs w:val="24"/>
        </w:rPr>
        <w:t>An</w:t>
      </w:r>
      <w:r w:rsidRPr="000855DF">
        <w:rPr>
          <w:i w:val="0"/>
          <w:iCs w:val="0"/>
          <w:sz w:val="24"/>
          <w:szCs w:val="24"/>
        </w:rPr>
        <w:t xml:space="preserve">nassers : </w:t>
      </w:r>
    </w:p>
    <w:p w:rsidR="00DC708B" w:rsidRPr="000855DF" w:rsidRDefault="00917895" w:rsidP="00B85F62">
      <w:pPr>
        <w:ind w:firstLine="567"/>
        <w:jc w:val="both"/>
        <w:rPr>
          <w:rFonts w:asciiTheme="majorBidi" w:hAnsiTheme="majorBidi"/>
          <w:sz w:val="24"/>
          <w:szCs w:val="24"/>
        </w:rPr>
      </w:pPr>
      <w:r w:rsidRPr="000855DF">
        <w:rPr>
          <w:rFonts w:asciiTheme="majorBidi" w:hAnsiTheme="majorBidi"/>
          <w:sz w:val="24"/>
          <w:szCs w:val="24"/>
        </w:rPr>
        <w:t>Considérés</w:t>
      </w:r>
      <w:r w:rsidR="00DC708B" w:rsidRPr="000855DF">
        <w:rPr>
          <w:rFonts w:asciiTheme="majorBidi" w:hAnsiTheme="majorBidi"/>
          <w:sz w:val="24"/>
          <w:szCs w:val="24"/>
        </w:rPr>
        <w:t xml:space="preserve"> comme les </w:t>
      </w:r>
      <w:r w:rsidRPr="000855DF">
        <w:rPr>
          <w:rFonts w:asciiTheme="majorBidi" w:hAnsiTheme="majorBidi"/>
          <w:sz w:val="24"/>
          <w:szCs w:val="24"/>
        </w:rPr>
        <w:t>derniers</w:t>
      </w:r>
      <w:r w:rsidR="00DC708B" w:rsidRPr="000855DF">
        <w:rPr>
          <w:rFonts w:asciiTheme="majorBidi" w:hAnsiTheme="majorBidi"/>
          <w:sz w:val="24"/>
          <w:szCs w:val="24"/>
        </w:rPr>
        <w:t xml:space="preserve"> lotissements </w:t>
      </w:r>
      <w:r w:rsidRPr="000855DF">
        <w:rPr>
          <w:rFonts w:asciiTheme="majorBidi" w:hAnsiTheme="majorBidi"/>
          <w:sz w:val="24"/>
          <w:szCs w:val="24"/>
        </w:rPr>
        <w:t>bâtis</w:t>
      </w:r>
      <w:r w:rsidR="00DC708B" w:rsidRPr="000855DF">
        <w:rPr>
          <w:rFonts w:asciiTheme="majorBidi" w:hAnsiTheme="majorBidi"/>
          <w:sz w:val="24"/>
          <w:szCs w:val="24"/>
        </w:rPr>
        <w:t xml:space="preserve"> durant la colonisation française, </w:t>
      </w:r>
      <w:r w:rsidRPr="000855DF">
        <w:rPr>
          <w:rFonts w:asciiTheme="majorBidi" w:hAnsiTheme="majorBidi"/>
          <w:sz w:val="24"/>
          <w:szCs w:val="24"/>
        </w:rPr>
        <w:t>le quartier « </w:t>
      </w:r>
      <w:r w:rsidR="00B85F62" w:rsidRPr="000855DF">
        <w:rPr>
          <w:rFonts w:asciiTheme="majorBidi" w:hAnsiTheme="majorBidi"/>
          <w:sz w:val="24"/>
          <w:szCs w:val="24"/>
        </w:rPr>
        <w:t xml:space="preserve">Les </w:t>
      </w:r>
      <w:r w:rsidR="00DC708B" w:rsidRPr="000855DF">
        <w:rPr>
          <w:rFonts w:asciiTheme="majorBidi" w:hAnsiTheme="majorBidi"/>
          <w:sz w:val="24"/>
          <w:szCs w:val="24"/>
        </w:rPr>
        <w:t>castors</w:t>
      </w:r>
      <w:r w:rsidRPr="000855DF">
        <w:rPr>
          <w:rFonts w:asciiTheme="majorBidi" w:hAnsiTheme="majorBidi"/>
          <w:sz w:val="24"/>
          <w:szCs w:val="24"/>
        </w:rPr>
        <w:t> »</w:t>
      </w:r>
      <w:r w:rsidR="00AE1646" w:rsidRPr="000855DF">
        <w:rPr>
          <w:rFonts w:asciiTheme="majorBidi" w:hAnsiTheme="majorBidi"/>
          <w:sz w:val="24"/>
          <w:szCs w:val="24"/>
        </w:rPr>
        <w:t xml:space="preserve"> se trouve</w:t>
      </w:r>
      <w:r w:rsidR="00DC708B" w:rsidRPr="000855DF">
        <w:rPr>
          <w:rFonts w:asciiTheme="majorBidi" w:hAnsiTheme="majorBidi"/>
          <w:sz w:val="24"/>
          <w:szCs w:val="24"/>
        </w:rPr>
        <w:t xml:space="preserve"> sur la route de </w:t>
      </w:r>
      <w:r w:rsidRPr="000855DF">
        <w:rPr>
          <w:rFonts w:asciiTheme="majorBidi" w:hAnsiTheme="majorBidi"/>
          <w:sz w:val="24"/>
          <w:szCs w:val="24"/>
        </w:rPr>
        <w:t>Birkhadem</w:t>
      </w:r>
      <w:r w:rsidR="00AE1646" w:rsidRPr="000855DF">
        <w:rPr>
          <w:rFonts w:asciiTheme="majorBidi" w:hAnsiTheme="majorBidi"/>
          <w:sz w:val="24"/>
          <w:szCs w:val="24"/>
        </w:rPr>
        <w:t xml:space="preserve"> au sud du site d’implantation de la cité « La concorde »</w:t>
      </w:r>
      <w:r w:rsidR="00B229A7" w:rsidRPr="000855DF">
        <w:rPr>
          <w:rFonts w:asciiTheme="majorBidi" w:hAnsiTheme="majorBidi"/>
          <w:sz w:val="24"/>
          <w:szCs w:val="24"/>
        </w:rPr>
        <w:t xml:space="preserve">. </w:t>
      </w:r>
      <w:r w:rsidR="00067247" w:rsidRPr="000855DF">
        <w:rPr>
          <w:rFonts w:asciiTheme="majorBidi" w:hAnsiTheme="majorBidi"/>
          <w:sz w:val="24"/>
          <w:szCs w:val="24"/>
        </w:rPr>
        <w:t>Il</w:t>
      </w:r>
      <w:r w:rsidR="00570366" w:rsidRPr="000855DF">
        <w:rPr>
          <w:rFonts w:asciiTheme="majorBidi" w:hAnsiTheme="majorBidi"/>
          <w:sz w:val="24"/>
          <w:szCs w:val="24"/>
        </w:rPr>
        <w:t xml:space="preserve"> est a</w:t>
      </w:r>
      <w:r w:rsidR="00051E3F" w:rsidRPr="000855DF">
        <w:rPr>
          <w:rFonts w:asciiTheme="majorBidi" w:hAnsiTheme="majorBidi"/>
          <w:sz w:val="24"/>
          <w:szCs w:val="24"/>
        </w:rPr>
        <w:t>ppelé</w:t>
      </w:r>
      <w:r w:rsidR="00DC708B" w:rsidRPr="000855DF">
        <w:rPr>
          <w:rFonts w:asciiTheme="majorBidi" w:hAnsiTheme="majorBidi"/>
          <w:sz w:val="24"/>
          <w:szCs w:val="24"/>
        </w:rPr>
        <w:t xml:space="preserve"> ainsi </w:t>
      </w:r>
      <w:r w:rsidR="00E46D0C" w:rsidRPr="000855DF">
        <w:rPr>
          <w:rFonts w:asciiTheme="majorBidi" w:hAnsiTheme="majorBidi"/>
          <w:sz w:val="24"/>
          <w:szCs w:val="24"/>
        </w:rPr>
        <w:t>parce que</w:t>
      </w:r>
      <w:r w:rsidR="00DC708B" w:rsidRPr="000855DF">
        <w:rPr>
          <w:rFonts w:asciiTheme="majorBidi" w:hAnsiTheme="majorBidi"/>
          <w:sz w:val="24"/>
          <w:szCs w:val="24"/>
        </w:rPr>
        <w:t xml:space="preserve"> </w:t>
      </w:r>
      <w:r w:rsidR="00B85F62">
        <w:rPr>
          <w:rFonts w:asciiTheme="majorBidi" w:hAnsiTheme="majorBidi"/>
          <w:sz w:val="24"/>
          <w:szCs w:val="24"/>
        </w:rPr>
        <w:t>s</w:t>
      </w:r>
      <w:r w:rsidR="00DC708B" w:rsidRPr="000855DF">
        <w:rPr>
          <w:rFonts w:asciiTheme="majorBidi" w:hAnsiTheme="majorBidi"/>
          <w:sz w:val="24"/>
          <w:szCs w:val="24"/>
        </w:rPr>
        <w:t>es habitants ont construits leurs maisons eux</w:t>
      </w:r>
      <w:r w:rsidR="00EC274F" w:rsidRPr="000855DF">
        <w:rPr>
          <w:rFonts w:asciiTheme="majorBidi" w:hAnsiTheme="majorBidi"/>
          <w:sz w:val="24"/>
          <w:szCs w:val="24"/>
        </w:rPr>
        <w:t>-</w:t>
      </w:r>
      <w:r w:rsidR="00E46D0C" w:rsidRPr="000855DF">
        <w:rPr>
          <w:rFonts w:asciiTheme="majorBidi" w:hAnsiTheme="majorBidi"/>
          <w:sz w:val="24"/>
          <w:szCs w:val="24"/>
        </w:rPr>
        <w:t>même</w:t>
      </w:r>
      <w:r w:rsidR="00EC274F" w:rsidRPr="000855DF">
        <w:rPr>
          <w:rFonts w:asciiTheme="majorBidi" w:hAnsiTheme="majorBidi"/>
          <w:sz w:val="24"/>
          <w:szCs w:val="24"/>
        </w:rPr>
        <w:t>s</w:t>
      </w:r>
      <w:r w:rsidR="00DC708B" w:rsidRPr="000855DF">
        <w:rPr>
          <w:rFonts w:asciiTheme="majorBidi" w:hAnsiTheme="majorBidi"/>
          <w:sz w:val="24"/>
          <w:szCs w:val="24"/>
        </w:rPr>
        <w:t xml:space="preserve"> et </w:t>
      </w:r>
      <w:r w:rsidR="00051E3F" w:rsidRPr="000855DF">
        <w:rPr>
          <w:rFonts w:asciiTheme="majorBidi" w:hAnsiTheme="majorBidi"/>
          <w:sz w:val="24"/>
          <w:szCs w:val="24"/>
        </w:rPr>
        <w:t xml:space="preserve">ils n’ont </w:t>
      </w:r>
      <w:r w:rsidR="00DC708B" w:rsidRPr="000855DF">
        <w:rPr>
          <w:rFonts w:asciiTheme="majorBidi" w:hAnsiTheme="majorBidi"/>
          <w:sz w:val="24"/>
          <w:szCs w:val="24"/>
        </w:rPr>
        <w:t>eu recours</w:t>
      </w:r>
      <w:r w:rsidR="00051E3F" w:rsidRPr="000855DF">
        <w:rPr>
          <w:rFonts w:asciiTheme="majorBidi" w:hAnsiTheme="majorBidi"/>
          <w:sz w:val="24"/>
          <w:szCs w:val="24"/>
        </w:rPr>
        <w:t xml:space="preserve"> à l’aide </w:t>
      </w:r>
      <w:r w:rsidR="00067247" w:rsidRPr="000855DF">
        <w:rPr>
          <w:rFonts w:asciiTheme="majorBidi" w:hAnsiTheme="majorBidi"/>
          <w:sz w:val="24"/>
          <w:szCs w:val="24"/>
        </w:rPr>
        <w:t>d’artisans</w:t>
      </w:r>
      <w:r w:rsidR="00051E3F" w:rsidRPr="000855DF">
        <w:rPr>
          <w:rFonts w:asciiTheme="majorBidi" w:hAnsiTheme="majorBidi"/>
          <w:sz w:val="24"/>
          <w:szCs w:val="24"/>
        </w:rPr>
        <w:t xml:space="preserve"> que</w:t>
      </w:r>
      <w:r w:rsidR="00DC708B" w:rsidRPr="000855DF">
        <w:rPr>
          <w:rFonts w:asciiTheme="majorBidi" w:hAnsiTheme="majorBidi"/>
          <w:sz w:val="24"/>
          <w:szCs w:val="24"/>
        </w:rPr>
        <w:t xml:space="preserve"> </w:t>
      </w:r>
      <w:r w:rsidR="0087239C" w:rsidRPr="000855DF">
        <w:rPr>
          <w:rFonts w:asciiTheme="majorBidi" w:hAnsiTheme="majorBidi"/>
          <w:sz w:val="24"/>
          <w:szCs w:val="24"/>
        </w:rPr>
        <w:t xml:space="preserve">rarement [G. Bouchet, </w:t>
      </w:r>
      <w:r w:rsidR="00183A91" w:rsidRPr="000855DF">
        <w:rPr>
          <w:rFonts w:asciiTheme="majorBidi" w:hAnsiTheme="majorBidi"/>
          <w:sz w:val="24"/>
          <w:szCs w:val="24"/>
        </w:rPr>
        <w:t>in www.alger</w:t>
      </w:r>
      <w:r w:rsidR="0087239C" w:rsidRPr="000855DF">
        <w:rPr>
          <w:rFonts w:asciiTheme="majorBidi" w:hAnsiTheme="majorBidi"/>
          <w:sz w:val="24"/>
          <w:szCs w:val="24"/>
        </w:rPr>
        <w:t>-roi.fr].</w:t>
      </w:r>
    </w:p>
    <w:p w:rsidR="00747B18" w:rsidRPr="000855DF" w:rsidRDefault="00051E3F" w:rsidP="00D72492">
      <w:pPr>
        <w:ind w:firstLine="567"/>
        <w:jc w:val="both"/>
        <w:rPr>
          <w:rFonts w:asciiTheme="majorBidi" w:hAnsiTheme="majorBidi"/>
          <w:sz w:val="24"/>
          <w:szCs w:val="24"/>
        </w:rPr>
      </w:pPr>
      <w:r w:rsidRPr="000855DF">
        <w:rPr>
          <w:rFonts w:asciiTheme="majorBidi" w:hAnsiTheme="majorBidi"/>
          <w:sz w:val="24"/>
          <w:szCs w:val="24"/>
        </w:rPr>
        <w:t xml:space="preserve">Alors que le quartier des </w:t>
      </w:r>
      <w:r w:rsidR="00AE1646" w:rsidRPr="000855DF">
        <w:rPr>
          <w:rFonts w:asciiTheme="majorBidi" w:hAnsiTheme="majorBidi"/>
          <w:sz w:val="24"/>
          <w:szCs w:val="24"/>
        </w:rPr>
        <w:t xml:space="preserve">Annasers </w:t>
      </w:r>
      <w:r w:rsidRPr="000855DF">
        <w:rPr>
          <w:rFonts w:asciiTheme="majorBidi" w:hAnsiTheme="majorBidi"/>
          <w:sz w:val="24"/>
          <w:szCs w:val="24"/>
        </w:rPr>
        <w:t xml:space="preserve">gardait encore en 1962, le caractère agricole de la région, </w:t>
      </w:r>
      <w:r w:rsidR="007F53D1" w:rsidRPr="000855DF">
        <w:rPr>
          <w:rFonts w:asciiTheme="majorBidi" w:hAnsiTheme="majorBidi"/>
          <w:sz w:val="24"/>
          <w:szCs w:val="24"/>
        </w:rPr>
        <w:t>ou existaient encore quelques</w:t>
      </w:r>
      <w:r w:rsidRPr="000855DF">
        <w:rPr>
          <w:rFonts w:asciiTheme="majorBidi" w:hAnsiTheme="majorBidi"/>
          <w:sz w:val="24"/>
          <w:szCs w:val="24"/>
        </w:rPr>
        <w:t xml:space="preserve"> fermes et des plantations de vignes </w:t>
      </w:r>
      <w:r w:rsidR="00260C88" w:rsidRPr="000855DF">
        <w:rPr>
          <w:rFonts w:asciiTheme="majorBidi" w:hAnsiTheme="majorBidi"/>
          <w:sz w:val="24"/>
          <w:szCs w:val="24"/>
        </w:rPr>
        <w:t xml:space="preserve">implantées </w:t>
      </w:r>
      <w:r w:rsidRPr="000855DF">
        <w:rPr>
          <w:rFonts w:asciiTheme="majorBidi" w:hAnsiTheme="majorBidi"/>
          <w:sz w:val="24"/>
          <w:szCs w:val="24"/>
        </w:rPr>
        <w:t xml:space="preserve">sur </w:t>
      </w:r>
      <w:r w:rsidR="007F53D1" w:rsidRPr="000855DF">
        <w:rPr>
          <w:rFonts w:asciiTheme="majorBidi" w:hAnsiTheme="majorBidi"/>
          <w:sz w:val="24"/>
          <w:szCs w:val="24"/>
        </w:rPr>
        <w:t xml:space="preserve">ce qui allait donner naissance au projet du plateau des </w:t>
      </w:r>
      <w:r w:rsidR="00ED3192" w:rsidRPr="000855DF">
        <w:rPr>
          <w:rFonts w:asciiTheme="majorBidi" w:hAnsiTheme="majorBidi"/>
          <w:sz w:val="24"/>
          <w:szCs w:val="24"/>
        </w:rPr>
        <w:t>Annassers</w:t>
      </w:r>
      <w:r w:rsidR="0087239C" w:rsidRPr="000855DF">
        <w:rPr>
          <w:rFonts w:asciiTheme="majorBidi" w:hAnsiTheme="majorBidi"/>
          <w:sz w:val="24"/>
          <w:szCs w:val="24"/>
        </w:rPr>
        <w:t xml:space="preserve"> [G. Bouchet, </w:t>
      </w:r>
      <w:r w:rsidR="00183A91" w:rsidRPr="000855DF">
        <w:rPr>
          <w:rFonts w:asciiTheme="majorBidi" w:hAnsiTheme="majorBidi"/>
          <w:sz w:val="24"/>
          <w:szCs w:val="24"/>
        </w:rPr>
        <w:t>in www.alger</w:t>
      </w:r>
      <w:r w:rsidR="0087239C" w:rsidRPr="000855DF">
        <w:rPr>
          <w:rFonts w:asciiTheme="majorBidi" w:hAnsiTheme="majorBidi"/>
          <w:sz w:val="24"/>
          <w:szCs w:val="24"/>
        </w:rPr>
        <w:t>-roi.fr].</w:t>
      </w:r>
    </w:p>
    <w:p w:rsidR="00733B0A" w:rsidRPr="000855DF" w:rsidRDefault="00733B0A" w:rsidP="006E55BB">
      <w:pPr>
        <w:pStyle w:val="Titre5"/>
      </w:pPr>
      <w:r w:rsidRPr="000855DF">
        <w:t>Un arrondissement du grand Alger</w:t>
      </w:r>
    </w:p>
    <w:p w:rsidR="00360DBF" w:rsidRPr="000855DF" w:rsidRDefault="00926903" w:rsidP="00641288">
      <w:pPr>
        <w:ind w:firstLine="567"/>
        <w:jc w:val="both"/>
        <w:rPr>
          <w:rFonts w:asciiTheme="majorBidi" w:hAnsiTheme="majorBidi"/>
          <w:sz w:val="24"/>
          <w:szCs w:val="24"/>
        </w:rPr>
      </w:pPr>
      <w:r w:rsidRPr="000855DF">
        <w:rPr>
          <w:rFonts w:asciiTheme="majorBidi" w:hAnsiTheme="majorBidi"/>
          <w:sz w:val="24"/>
          <w:szCs w:val="24"/>
        </w:rPr>
        <w:t>Comme le souligne J</w:t>
      </w:r>
      <w:r w:rsidR="00B85F62">
        <w:rPr>
          <w:rFonts w:asciiTheme="majorBidi" w:hAnsiTheme="majorBidi"/>
          <w:sz w:val="24"/>
          <w:szCs w:val="24"/>
        </w:rPr>
        <w:t>ean</w:t>
      </w:r>
      <w:r w:rsidR="00641288">
        <w:rPr>
          <w:rFonts w:asciiTheme="majorBidi" w:hAnsiTheme="majorBidi"/>
          <w:sz w:val="24"/>
          <w:szCs w:val="24"/>
        </w:rPr>
        <w:t>-</w:t>
      </w:r>
      <w:r w:rsidR="00B85F62" w:rsidRPr="000855DF">
        <w:rPr>
          <w:rFonts w:asciiTheme="majorBidi" w:hAnsiTheme="majorBidi"/>
          <w:sz w:val="24"/>
          <w:szCs w:val="24"/>
        </w:rPr>
        <w:t>J</w:t>
      </w:r>
      <w:r w:rsidR="00B85F62">
        <w:rPr>
          <w:rFonts w:asciiTheme="majorBidi" w:hAnsiTheme="majorBidi"/>
          <w:sz w:val="24"/>
          <w:szCs w:val="24"/>
        </w:rPr>
        <w:t>acques</w:t>
      </w:r>
      <w:r w:rsidRPr="000855DF">
        <w:rPr>
          <w:rFonts w:asciiTheme="majorBidi" w:hAnsiTheme="majorBidi"/>
          <w:sz w:val="24"/>
          <w:szCs w:val="24"/>
        </w:rPr>
        <w:t xml:space="preserve"> Deluz</w:t>
      </w:r>
      <w:r w:rsidR="00804EC1" w:rsidRPr="000855DF">
        <w:rPr>
          <w:rFonts w:asciiTheme="majorBidi" w:hAnsiTheme="majorBidi"/>
          <w:sz w:val="24"/>
          <w:szCs w:val="24"/>
        </w:rPr>
        <w:t xml:space="preserve"> [J</w:t>
      </w:r>
      <w:r w:rsidR="00641288">
        <w:rPr>
          <w:rFonts w:asciiTheme="majorBidi" w:hAnsiTheme="majorBidi"/>
          <w:sz w:val="24"/>
          <w:szCs w:val="24"/>
        </w:rPr>
        <w:t>.</w:t>
      </w:r>
      <w:r w:rsidR="00804EC1" w:rsidRPr="000855DF">
        <w:rPr>
          <w:rFonts w:asciiTheme="majorBidi" w:hAnsiTheme="majorBidi"/>
          <w:sz w:val="24"/>
          <w:szCs w:val="24"/>
        </w:rPr>
        <w:t xml:space="preserve"> J</w:t>
      </w:r>
      <w:r w:rsidR="00641288">
        <w:rPr>
          <w:rFonts w:asciiTheme="majorBidi" w:hAnsiTheme="majorBidi"/>
          <w:sz w:val="24"/>
          <w:szCs w:val="24"/>
        </w:rPr>
        <w:t>.</w:t>
      </w:r>
      <w:r w:rsidR="00804EC1" w:rsidRPr="000855DF">
        <w:rPr>
          <w:rFonts w:asciiTheme="majorBidi" w:hAnsiTheme="majorBidi"/>
          <w:sz w:val="24"/>
          <w:szCs w:val="24"/>
        </w:rPr>
        <w:t xml:space="preserve"> Deluz, 1988]</w:t>
      </w:r>
      <w:r w:rsidRPr="000855DF">
        <w:rPr>
          <w:rFonts w:asciiTheme="majorBidi" w:hAnsiTheme="majorBidi"/>
          <w:sz w:val="24"/>
          <w:szCs w:val="24"/>
        </w:rPr>
        <w:t xml:space="preserve"> </w:t>
      </w:r>
      <w:r w:rsidR="00066B16" w:rsidRPr="000855DF">
        <w:rPr>
          <w:rFonts w:asciiTheme="majorBidi" w:hAnsiTheme="majorBidi"/>
          <w:sz w:val="24"/>
          <w:szCs w:val="24"/>
        </w:rPr>
        <w:t>L</w:t>
      </w:r>
      <w:r w:rsidR="00B6552D" w:rsidRPr="000855DF">
        <w:rPr>
          <w:rFonts w:asciiTheme="majorBidi" w:hAnsiTheme="majorBidi"/>
          <w:sz w:val="24"/>
          <w:szCs w:val="24"/>
        </w:rPr>
        <w:t>e</w:t>
      </w:r>
      <w:r w:rsidR="00066B16" w:rsidRPr="000855DF">
        <w:rPr>
          <w:rFonts w:asciiTheme="majorBidi" w:hAnsiTheme="majorBidi"/>
          <w:sz w:val="24"/>
          <w:szCs w:val="24"/>
        </w:rPr>
        <w:t xml:space="preserve"> </w:t>
      </w:r>
      <w:r w:rsidR="00B6552D" w:rsidRPr="000855DF">
        <w:rPr>
          <w:rFonts w:asciiTheme="majorBidi" w:hAnsiTheme="majorBidi"/>
          <w:sz w:val="24"/>
          <w:szCs w:val="24"/>
        </w:rPr>
        <w:t xml:space="preserve">plan d’urbanisme d’Alger </w:t>
      </w:r>
      <w:r w:rsidR="00066B16" w:rsidRPr="000855DF">
        <w:rPr>
          <w:rFonts w:asciiTheme="majorBidi" w:hAnsiTheme="majorBidi"/>
          <w:sz w:val="24"/>
          <w:szCs w:val="24"/>
        </w:rPr>
        <w:t>de 1948 a permis</w:t>
      </w:r>
      <w:r w:rsidR="00B6552D" w:rsidRPr="000855DF">
        <w:rPr>
          <w:rFonts w:asciiTheme="majorBidi" w:hAnsiTheme="majorBidi"/>
          <w:sz w:val="24"/>
          <w:szCs w:val="24"/>
        </w:rPr>
        <w:t xml:space="preserve"> à</w:t>
      </w:r>
      <w:r w:rsidR="00051E3F" w:rsidRPr="000855DF">
        <w:rPr>
          <w:rFonts w:asciiTheme="majorBidi" w:hAnsiTheme="majorBidi"/>
          <w:sz w:val="24"/>
          <w:szCs w:val="24"/>
        </w:rPr>
        <w:t xml:space="preserve"> </w:t>
      </w:r>
      <w:r w:rsidR="00DE1821" w:rsidRPr="000855DF">
        <w:rPr>
          <w:rFonts w:asciiTheme="majorBidi" w:hAnsiTheme="majorBidi"/>
          <w:sz w:val="24"/>
          <w:szCs w:val="24"/>
        </w:rPr>
        <w:t xml:space="preserve">la commune </w:t>
      </w:r>
      <w:r w:rsidR="004E614E" w:rsidRPr="000855DF">
        <w:rPr>
          <w:rFonts w:asciiTheme="majorBidi" w:hAnsiTheme="majorBidi"/>
          <w:sz w:val="24"/>
          <w:szCs w:val="24"/>
        </w:rPr>
        <w:t xml:space="preserve">de </w:t>
      </w:r>
      <w:r w:rsidR="00743B91" w:rsidRPr="000855DF">
        <w:rPr>
          <w:rFonts w:asciiTheme="majorBidi" w:hAnsiTheme="majorBidi"/>
          <w:sz w:val="24"/>
          <w:szCs w:val="24"/>
        </w:rPr>
        <w:t>Bir Mourad Raïs</w:t>
      </w:r>
      <w:r w:rsidR="00DE1821" w:rsidRPr="000855DF">
        <w:rPr>
          <w:rFonts w:asciiTheme="majorBidi" w:hAnsiTheme="majorBidi"/>
          <w:sz w:val="24"/>
          <w:szCs w:val="24"/>
        </w:rPr>
        <w:t xml:space="preserve"> </w:t>
      </w:r>
      <w:r w:rsidR="00B6552D" w:rsidRPr="000855DF">
        <w:rPr>
          <w:rFonts w:asciiTheme="majorBidi" w:hAnsiTheme="majorBidi"/>
          <w:sz w:val="24"/>
          <w:szCs w:val="24"/>
        </w:rPr>
        <w:t>l’inscription dans de grand</w:t>
      </w:r>
      <w:r w:rsidR="00CC7F55" w:rsidRPr="000855DF">
        <w:rPr>
          <w:rFonts w:asciiTheme="majorBidi" w:hAnsiTheme="majorBidi"/>
          <w:sz w:val="24"/>
          <w:szCs w:val="24"/>
        </w:rPr>
        <w:t>e</w:t>
      </w:r>
      <w:r w:rsidR="00B6552D" w:rsidRPr="000855DF">
        <w:rPr>
          <w:rFonts w:asciiTheme="majorBidi" w:hAnsiTheme="majorBidi"/>
          <w:sz w:val="24"/>
          <w:szCs w:val="24"/>
        </w:rPr>
        <w:t xml:space="preserve">s </w:t>
      </w:r>
      <w:r w:rsidR="00CC7F55" w:rsidRPr="000855DF">
        <w:rPr>
          <w:rFonts w:asciiTheme="majorBidi" w:hAnsiTheme="majorBidi"/>
          <w:sz w:val="24"/>
          <w:szCs w:val="24"/>
        </w:rPr>
        <w:t>mutations</w:t>
      </w:r>
      <w:r w:rsidR="00B46FA2" w:rsidRPr="000855DF">
        <w:rPr>
          <w:rFonts w:asciiTheme="majorBidi" w:hAnsiTheme="majorBidi"/>
          <w:sz w:val="24"/>
          <w:szCs w:val="24"/>
        </w:rPr>
        <w:t xml:space="preserve"> structurelles dans la perspective de rallier les banlieues d’Alger</w:t>
      </w:r>
      <w:r w:rsidR="005934E9" w:rsidRPr="000855DF">
        <w:rPr>
          <w:rFonts w:asciiTheme="majorBidi" w:hAnsiTheme="majorBidi"/>
          <w:sz w:val="24"/>
          <w:szCs w:val="24"/>
        </w:rPr>
        <w:t xml:space="preserve"> </w:t>
      </w:r>
      <w:r w:rsidR="00DE1821" w:rsidRPr="000855DF">
        <w:rPr>
          <w:rFonts w:asciiTheme="majorBidi" w:hAnsiTheme="majorBidi"/>
          <w:sz w:val="24"/>
          <w:szCs w:val="24"/>
        </w:rPr>
        <w:t>:</w:t>
      </w:r>
      <w:r w:rsidR="00066B16" w:rsidRPr="000855DF">
        <w:rPr>
          <w:rFonts w:asciiTheme="majorBidi" w:hAnsiTheme="majorBidi"/>
          <w:sz w:val="24"/>
          <w:szCs w:val="24"/>
        </w:rPr>
        <w:t xml:space="preserve"> </w:t>
      </w:r>
    </w:p>
    <w:p w:rsidR="00B6552D" w:rsidRPr="000855DF" w:rsidRDefault="00641288" w:rsidP="00CF730C">
      <w:pPr>
        <w:pStyle w:val="Paragraphedeliste"/>
        <w:numPr>
          <w:ilvl w:val="1"/>
          <w:numId w:val="4"/>
        </w:numPr>
        <w:ind w:left="851" w:firstLine="0"/>
        <w:jc w:val="both"/>
        <w:rPr>
          <w:rFonts w:asciiTheme="majorBidi" w:hAnsiTheme="majorBidi"/>
          <w:sz w:val="24"/>
          <w:szCs w:val="24"/>
        </w:rPr>
      </w:pPr>
      <w:r w:rsidRPr="000855DF">
        <w:rPr>
          <w:rFonts w:asciiTheme="majorBidi" w:hAnsiTheme="majorBidi"/>
          <w:sz w:val="24"/>
          <w:szCs w:val="24"/>
        </w:rPr>
        <w:t>l</w:t>
      </w:r>
      <w:r w:rsidR="00FF7FC4" w:rsidRPr="000855DF">
        <w:rPr>
          <w:rFonts w:asciiTheme="majorBidi" w:hAnsiTheme="majorBidi"/>
          <w:sz w:val="24"/>
          <w:szCs w:val="24"/>
        </w:rPr>
        <w:t>’aménagement</w:t>
      </w:r>
      <w:r w:rsidR="00B6552D" w:rsidRPr="000855DF">
        <w:rPr>
          <w:rFonts w:asciiTheme="majorBidi" w:hAnsiTheme="majorBidi"/>
          <w:sz w:val="24"/>
          <w:szCs w:val="24"/>
        </w:rPr>
        <w:t xml:space="preserve"> du ravin de la femme sauvage</w:t>
      </w:r>
      <w:r w:rsidR="00360DBF" w:rsidRPr="000855DF">
        <w:rPr>
          <w:rFonts w:asciiTheme="majorBidi" w:hAnsiTheme="majorBidi"/>
          <w:sz w:val="24"/>
          <w:szCs w:val="24"/>
        </w:rPr>
        <w:t> </w:t>
      </w:r>
    </w:p>
    <w:p w:rsidR="00DB0A2D" w:rsidRPr="000855DF" w:rsidRDefault="00641288" w:rsidP="00CF730C">
      <w:pPr>
        <w:pStyle w:val="Paragraphedeliste"/>
        <w:keepNext/>
        <w:numPr>
          <w:ilvl w:val="1"/>
          <w:numId w:val="4"/>
        </w:numPr>
        <w:ind w:left="851" w:firstLine="0"/>
        <w:jc w:val="both"/>
        <w:rPr>
          <w:rFonts w:asciiTheme="majorBidi" w:hAnsiTheme="majorBidi"/>
          <w:sz w:val="24"/>
          <w:szCs w:val="24"/>
        </w:rPr>
      </w:pPr>
      <w:r w:rsidRPr="000855DF">
        <w:rPr>
          <w:rFonts w:asciiTheme="majorBidi" w:hAnsiTheme="majorBidi"/>
          <w:sz w:val="24"/>
          <w:szCs w:val="24"/>
        </w:rPr>
        <w:t xml:space="preserve">l’implantation </w:t>
      </w:r>
      <w:r w:rsidR="00360DBF" w:rsidRPr="000855DF">
        <w:rPr>
          <w:rFonts w:asciiTheme="majorBidi" w:hAnsiTheme="majorBidi"/>
          <w:sz w:val="24"/>
          <w:szCs w:val="24"/>
        </w:rPr>
        <w:t xml:space="preserve">de 2 grandes cités </w:t>
      </w:r>
      <w:r w:rsidR="0056349F" w:rsidRPr="000855DF">
        <w:rPr>
          <w:rFonts w:asciiTheme="majorBidi" w:hAnsiTheme="majorBidi"/>
          <w:sz w:val="24"/>
          <w:szCs w:val="24"/>
        </w:rPr>
        <w:t>« </w:t>
      </w:r>
      <w:r w:rsidR="004B122D" w:rsidRPr="000855DF">
        <w:rPr>
          <w:rFonts w:asciiTheme="majorBidi" w:hAnsiTheme="majorBidi"/>
          <w:sz w:val="24"/>
          <w:szCs w:val="24"/>
        </w:rPr>
        <w:t xml:space="preserve">Diar </w:t>
      </w:r>
      <w:r w:rsidR="00EC274F" w:rsidRPr="000855DF">
        <w:rPr>
          <w:rFonts w:asciiTheme="majorBidi" w:hAnsiTheme="majorBidi"/>
          <w:sz w:val="24"/>
          <w:szCs w:val="24"/>
        </w:rPr>
        <w:t>C</w:t>
      </w:r>
      <w:r w:rsidR="00360DBF" w:rsidRPr="000855DF">
        <w:rPr>
          <w:rFonts w:asciiTheme="majorBidi" w:hAnsiTheme="majorBidi"/>
          <w:sz w:val="24"/>
          <w:szCs w:val="24"/>
        </w:rPr>
        <w:t>hemes</w:t>
      </w:r>
      <w:r w:rsidR="0056349F" w:rsidRPr="000855DF">
        <w:rPr>
          <w:rFonts w:asciiTheme="majorBidi" w:hAnsiTheme="majorBidi"/>
          <w:sz w:val="24"/>
          <w:szCs w:val="24"/>
        </w:rPr>
        <w:t> »</w:t>
      </w:r>
      <w:r w:rsidR="00260C88" w:rsidRPr="000855DF">
        <w:rPr>
          <w:rFonts w:asciiTheme="majorBidi" w:hAnsiTheme="majorBidi"/>
          <w:sz w:val="24"/>
          <w:szCs w:val="24"/>
        </w:rPr>
        <w:t xml:space="preserve"> et « La concorde</w:t>
      </w:r>
      <w:r w:rsidR="00933FD7" w:rsidRPr="000855DF">
        <w:rPr>
          <w:rFonts w:asciiTheme="majorBidi" w:hAnsiTheme="majorBidi"/>
          <w:sz w:val="24"/>
          <w:szCs w:val="24"/>
        </w:rPr>
        <w:t> » dont</w:t>
      </w:r>
      <w:r w:rsidR="00926903" w:rsidRPr="000855DF">
        <w:rPr>
          <w:rFonts w:asciiTheme="majorBidi" w:hAnsiTheme="majorBidi"/>
          <w:sz w:val="24"/>
          <w:szCs w:val="24"/>
        </w:rPr>
        <w:t xml:space="preserve"> </w:t>
      </w:r>
      <w:r w:rsidR="00B14B22" w:rsidRPr="000855DF">
        <w:rPr>
          <w:rFonts w:asciiTheme="majorBidi" w:hAnsiTheme="majorBidi"/>
          <w:sz w:val="24"/>
          <w:szCs w:val="24"/>
        </w:rPr>
        <w:t>l</w:t>
      </w:r>
      <w:r w:rsidR="00765599" w:rsidRPr="000855DF">
        <w:rPr>
          <w:rFonts w:asciiTheme="majorBidi" w:hAnsiTheme="majorBidi"/>
          <w:sz w:val="24"/>
          <w:szCs w:val="24"/>
        </w:rPr>
        <w:t>es</w:t>
      </w:r>
      <w:r w:rsidR="006F05E3" w:rsidRPr="000855DF">
        <w:rPr>
          <w:rFonts w:asciiTheme="majorBidi" w:hAnsiTheme="majorBidi"/>
          <w:sz w:val="24"/>
          <w:szCs w:val="24"/>
        </w:rPr>
        <w:t xml:space="preserve"> t</w:t>
      </w:r>
      <w:r w:rsidR="00B6552D" w:rsidRPr="000855DF">
        <w:rPr>
          <w:rFonts w:asciiTheme="majorBidi" w:hAnsiTheme="majorBidi"/>
          <w:sz w:val="24"/>
          <w:szCs w:val="24"/>
        </w:rPr>
        <w:t xml:space="preserve">ravaux </w:t>
      </w:r>
      <w:r w:rsidR="006F05E3" w:rsidRPr="000855DF">
        <w:rPr>
          <w:rFonts w:asciiTheme="majorBidi" w:hAnsiTheme="majorBidi"/>
          <w:sz w:val="24"/>
          <w:szCs w:val="24"/>
        </w:rPr>
        <w:t xml:space="preserve">furent </w:t>
      </w:r>
      <w:r w:rsidR="00B14B22" w:rsidRPr="000855DF">
        <w:rPr>
          <w:rFonts w:asciiTheme="majorBidi" w:hAnsiTheme="majorBidi"/>
          <w:sz w:val="24"/>
          <w:szCs w:val="24"/>
        </w:rPr>
        <w:t xml:space="preserve">réalisés en deux </w:t>
      </w:r>
      <w:r w:rsidR="00183A91" w:rsidRPr="000855DF">
        <w:rPr>
          <w:rFonts w:asciiTheme="majorBidi" w:hAnsiTheme="majorBidi"/>
          <w:sz w:val="24"/>
          <w:szCs w:val="24"/>
        </w:rPr>
        <w:t>tranches :</w:t>
      </w:r>
      <w:r w:rsidR="00AC5F91" w:rsidRPr="000855DF">
        <w:rPr>
          <w:rFonts w:asciiTheme="majorBidi" w:hAnsiTheme="majorBidi"/>
          <w:sz w:val="24"/>
          <w:szCs w:val="24"/>
        </w:rPr>
        <w:t xml:space="preserve"> la</w:t>
      </w:r>
      <w:r w:rsidR="00B14B22" w:rsidRPr="000855DF">
        <w:rPr>
          <w:rFonts w:asciiTheme="majorBidi" w:hAnsiTheme="majorBidi"/>
          <w:sz w:val="24"/>
          <w:szCs w:val="24"/>
        </w:rPr>
        <w:t xml:space="preserve"> première tranche </w:t>
      </w:r>
      <w:r w:rsidR="001C7CD4" w:rsidRPr="000855DF">
        <w:rPr>
          <w:rFonts w:asciiTheme="majorBidi" w:hAnsiTheme="majorBidi"/>
          <w:sz w:val="24"/>
          <w:szCs w:val="24"/>
        </w:rPr>
        <w:t>(confort</w:t>
      </w:r>
      <w:r w:rsidR="00B14B22" w:rsidRPr="000855DF">
        <w:rPr>
          <w:rFonts w:asciiTheme="majorBidi" w:hAnsiTheme="majorBidi"/>
          <w:sz w:val="24"/>
          <w:szCs w:val="24"/>
        </w:rPr>
        <w:t xml:space="preserve"> normal) achevé</w:t>
      </w:r>
      <w:r w:rsidR="008D7E14" w:rsidRPr="000855DF">
        <w:rPr>
          <w:rFonts w:asciiTheme="majorBidi" w:hAnsiTheme="majorBidi"/>
          <w:sz w:val="24"/>
          <w:szCs w:val="24"/>
        </w:rPr>
        <w:t>e</w:t>
      </w:r>
      <w:r w:rsidR="00B14B22" w:rsidRPr="000855DF">
        <w:rPr>
          <w:rFonts w:asciiTheme="majorBidi" w:hAnsiTheme="majorBidi"/>
          <w:sz w:val="24"/>
          <w:szCs w:val="24"/>
        </w:rPr>
        <w:t xml:space="preserve"> </w:t>
      </w:r>
      <w:r w:rsidR="008D7E14" w:rsidRPr="000855DF">
        <w:rPr>
          <w:rFonts w:asciiTheme="majorBidi" w:hAnsiTheme="majorBidi"/>
          <w:sz w:val="24"/>
          <w:szCs w:val="24"/>
        </w:rPr>
        <w:t xml:space="preserve">en </w:t>
      </w:r>
      <w:r w:rsidR="001C7CD4" w:rsidRPr="000855DF">
        <w:rPr>
          <w:rFonts w:asciiTheme="majorBidi" w:hAnsiTheme="majorBidi"/>
          <w:sz w:val="24"/>
          <w:szCs w:val="24"/>
        </w:rPr>
        <w:t>1956,</w:t>
      </w:r>
      <w:r w:rsidR="008D7E14" w:rsidRPr="000855DF">
        <w:rPr>
          <w:rFonts w:asciiTheme="majorBidi" w:hAnsiTheme="majorBidi"/>
          <w:sz w:val="24"/>
          <w:szCs w:val="24"/>
        </w:rPr>
        <w:t xml:space="preserve"> et la deuxième </w:t>
      </w:r>
      <w:r w:rsidR="001C7CD4" w:rsidRPr="000855DF">
        <w:rPr>
          <w:rFonts w:asciiTheme="majorBidi" w:hAnsiTheme="majorBidi"/>
          <w:sz w:val="24"/>
          <w:szCs w:val="24"/>
        </w:rPr>
        <w:t>(simple</w:t>
      </w:r>
      <w:r w:rsidR="008D7E14" w:rsidRPr="000855DF">
        <w:rPr>
          <w:rFonts w:asciiTheme="majorBidi" w:hAnsiTheme="majorBidi"/>
          <w:sz w:val="24"/>
          <w:szCs w:val="24"/>
        </w:rPr>
        <w:t xml:space="preserve"> confort) achevée </w:t>
      </w:r>
      <w:r w:rsidR="006F05E3" w:rsidRPr="000855DF">
        <w:rPr>
          <w:rFonts w:asciiTheme="majorBidi" w:hAnsiTheme="majorBidi"/>
          <w:sz w:val="24"/>
          <w:szCs w:val="24"/>
        </w:rPr>
        <w:lastRenderedPageBreak/>
        <w:t>en Juin 1960</w:t>
      </w:r>
      <w:r w:rsidR="00FB3E0A" w:rsidRPr="000855DF">
        <w:rPr>
          <w:rFonts w:asciiTheme="majorBidi" w:hAnsiTheme="majorBidi"/>
          <w:sz w:val="24"/>
          <w:szCs w:val="24"/>
        </w:rPr>
        <w:t xml:space="preserve">. La cité compte </w:t>
      </w:r>
      <w:r w:rsidR="00EC274F" w:rsidRPr="000855DF">
        <w:rPr>
          <w:rFonts w:asciiTheme="majorBidi" w:hAnsiTheme="majorBidi"/>
          <w:sz w:val="24"/>
          <w:szCs w:val="24"/>
        </w:rPr>
        <w:t xml:space="preserve">alors </w:t>
      </w:r>
      <w:r w:rsidR="001140FD" w:rsidRPr="000855DF">
        <w:rPr>
          <w:rFonts w:asciiTheme="majorBidi" w:hAnsiTheme="majorBidi"/>
          <w:sz w:val="24"/>
          <w:szCs w:val="24"/>
        </w:rPr>
        <w:t xml:space="preserve">un millier de </w:t>
      </w:r>
      <w:r w:rsidR="00B6552D" w:rsidRPr="000855DF">
        <w:rPr>
          <w:rFonts w:asciiTheme="majorBidi" w:hAnsiTheme="majorBidi"/>
          <w:sz w:val="24"/>
          <w:szCs w:val="24"/>
        </w:rPr>
        <w:t>logements</w:t>
      </w:r>
      <w:r w:rsidR="00DB0A2D" w:rsidRPr="000855DF">
        <w:rPr>
          <w:rFonts w:asciiTheme="majorBidi" w:hAnsiTheme="majorBidi"/>
          <w:sz w:val="24"/>
          <w:szCs w:val="24"/>
        </w:rPr>
        <w:t xml:space="preserve"> </w:t>
      </w:r>
      <w:r w:rsidR="00B6552D" w:rsidRPr="000855DF">
        <w:rPr>
          <w:rFonts w:asciiTheme="majorBidi" w:hAnsiTheme="majorBidi"/>
          <w:sz w:val="24"/>
          <w:szCs w:val="24"/>
        </w:rPr>
        <w:t xml:space="preserve">pour 6000 habitants </w:t>
      </w:r>
      <w:r w:rsidR="006F05E3" w:rsidRPr="000855DF">
        <w:rPr>
          <w:rFonts w:asciiTheme="majorBidi" w:hAnsiTheme="majorBidi"/>
          <w:sz w:val="24"/>
          <w:szCs w:val="24"/>
        </w:rPr>
        <w:t>s’étalant sur 8 ha</w:t>
      </w:r>
      <w:r w:rsidR="002D4335" w:rsidRPr="000855DF">
        <w:rPr>
          <w:rFonts w:asciiTheme="majorBidi" w:hAnsiTheme="majorBidi"/>
          <w:sz w:val="24"/>
          <w:szCs w:val="24"/>
        </w:rPr>
        <w:t xml:space="preserve"> [Article l’écho d’Alger n 22 juin 1960]</w:t>
      </w:r>
      <w:r w:rsidR="006F05E3" w:rsidRPr="000855DF">
        <w:rPr>
          <w:rFonts w:asciiTheme="majorBidi" w:hAnsiTheme="majorBidi"/>
          <w:sz w:val="24"/>
          <w:szCs w:val="24"/>
        </w:rPr>
        <w:t>.</w:t>
      </w:r>
    </w:p>
    <w:p w:rsidR="00786435" w:rsidRPr="000855DF" w:rsidRDefault="00747B18" w:rsidP="00DB0A2D">
      <w:pPr>
        <w:keepNext/>
        <w:ind w:left="1080"/>
        <w:jc w:val="both"/>
        <w:rPr>
          <w:rFonts w:asciiTheme="majorBidi" w:hAnsiTheme="majorBidi"/>
          <w:sz w:val="24"/>
          <w:szCs w:val="24"/>
        </w:rPr>
      </w:pPr>
      <w:r w:rsidRPr="000855DF">
        <w:rPr>
          <w:noProof/>
        </w:rPr>
        <w:drawing>
          <wp:inline distT="0" distB="0" distL="0" distR="0">
            <wp:extent cx="2783394" cy="8426387"/>
            <wp:effectExtent l="19050" t="19050" r="17145" b="13335"/>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r="8882"/>
                    <a:stretch/>
                  </pic:blipFill>
                  <pic:spPr bwMode="auto">
                    <a:xfrm rot="10800000">
                      <a:off x="0" y="0"/>
                      <a:ext cx="2785502" cy="8432767"/>
                    </a:xfrm>
                    <a:prstGeom prst="rect">
                      <a:avLst/>
                    </a:prstGeom>
                    <a:noFill/>
                    <a:ln w="12700">
                      <a:solidFill>
                        <a:schemeClr val="tx1"/>
                      </a:solidFill>
                    </a:ln>
                    <a:extLst>
                      <a:ext uri="{53640926-AAD7-44D8-BBD7-CCE9431645EC}">
                        <a14:shadowObscured xmlns:a14="http://schemas.microsoft.com/office/drawing/2010/main"/>
                      </a:ext>
                    </a:extLst>
                  </pic:spPr>
                </pic:pic>
              </a:graphicData>
            </a:graphic>
          </wp:inline>
        </w:drawing>
      </w:r>
    </w:p>
    <w:p w:rsidR="00733B0A" w:rsidRPr="000855DF" w:rsidRDefault="00786435" w:rsidP="00743B91">
      <w:pPr>
        <w:pStyle w:val="Lgende"/>
        <w:spacing w:line="276" w:lineRule="auto"/>
        <w:jc w:val="both"/>
        <w:rPr>
          <w:rFonts w:asciiTheme="majorBidi" w:hAnsiTheme="majorBidi"/>
          <w:b w:val="0"/>
          <w:bCs w:val="0"/>
          <w:color w:val="auto"/>
          <w:sz w:val="20"/>
          <w:szCs w:val="20"/>
        </w:rPr>
      </w:pPr>
      <w:bookmarkStart w:id="90" w:name="_Toc353044918"/>
      <w:r w:rsidRPr="000855DF">
        <w:rPr>
          <w:rFonts w:asciiTheme="majorBidi" w:hAnsiTheme="majorBidi"/>
          <w:b w:val="0"/>
          <w:bCs w:val="0"/>
          <w:color w:val="auto"/>
          <w:sz w:val="20"/>
          <w:szCs w:val="20"/>
        </w:rPr>
        <w:t xml:space="preserve">Figure </w:t>
      </w:r>
      <w:r w:rsidR="005C3E48" w:rsidRPr="000855DF">
        <w:rPr>
          <w:rFonts w:asciiTheme="majorBidi" w:hAnsiTheme="majorBidi"/>
          <w:b w:val="0"/>
          <w:bCs w:val="0"/>
          <w:color w:val="auto"/>
          <w:sz w:val="20"/>
          <w:szCs w:val="20"/>
        </w:rPr>
        <w:fldChar w:fldCharType="begin"/>
      </w:r>
      <w:r w:rsidR="00244A6B" w:rsidRPr="000855DF">
        <w:rPr>
          <w:rFonts w:asciiTheme="majorBidi" w:hAnsiTheme="majorBidi"/>
          <w:b w:val="0"/>
          <w:bCs w:val="0"/>
          <w:color w:val="auto"/>
          <w:sz w:val="20"/>
          <w:szCs w:val="20"/>
        </w:rPr>
        <w:instrText xml:space="preserve"> SEQ Figure \* ARABIC </w:instrText>
      </w:r>
      <w:r w:rsidR="005C3E48" w:rsidRPr="000855DF">
        <w:rPr>
          <w:rFonts w:asciiTheme="majorBidi" w:hAnsiTheme="majorBidi"/>
          <w:b w:val="0"/>
          <w:bCs w:val="0"/>
          <w:color w:val="auto"/>
          <w:sz w:val="20"/>
          <w:szCs w:val="20"/>
        </w:rPr>
        <w:fldChar w:fldCharType="separate"/>
      </w:r>
      <w:r w:rsidR="00B75787">
        <w:rPr>
          <w:rFonts w:asciiTheme="majorBidi" w:hAnsiTheme="majorBidi"/>
          <w:b w:val="0"/>
          <w:bCs w:val="0"/>
          <w:noProof/>
          <w:color w:val="auto"/>
          <w:sz w:val="20"/>
          <w:szCs w:val="20"/>
        </w:rPr>
        <w:t>12</w:t>
      </w:r>
      <w:r w:rsidR="005C3E48" w:rsidRPr="000855DF">
        <w:rPr>
          <w:rFonts w:asciiTheme="majorBidi" w:hAnsiTheme="majorBidi"/>
          <w:b w:val="0"/>
          <w:bCs w:val="0"/>
          <w:noProof/>
          <w:color w:val="auto"/>
          <w:sz w:val="20"/>
          <w:szCs w:val="20"/>
        </w:rPr>
        <w:fldChar w:fldCharType="end"/>
      </w:r>
      <w:r w:rsidRPr="000855DF">
        <w:rPr>
          <w:rFonts w:asciiTheme="majorBidi" w:hAnsiTheme="majorBidi"/>
          <w:b w:val="0"/>
          <w:bCs w:val="0"/>
          <w:color w:val="auto"/>
          <w:sz w:val="20"/>
          <w:szCs w:val="20"/>
        </w:rPr>
        <w:t xml:space="preserve">: </w:t>
      </w:r>
      <w:r w:rsidR="00EC274F" w:rsidRPr="000855DF">
        <w:rPr>
          <w:rFonts w:asciiTheme="majorBidi" w:hAnsiTheme="majorBidi"/>
          <w:b w:val="0"/>
          <w:bCs w:val="0"/>
          <w:color w:val="auto"/>
          <w:sz w:val="20"/>
          <w:szCs w:val="20"/>
        </w:rPr>
        <w:t>Evolution chronologique</w:t>
      </w:r>
      <w:r w:rsidRPr="000855DF">
        <w:rPr>
          <w:rFonts w:asciiTheme="majorBidi" w:hAnsiTheme="majorBidi"/>
          <w:b w:val="0"/>
          <w:bCs w:val="0"/>
          <w:color w:val="auto"/>
          <w:sz w:val="20"/>
          <w:szCs w:val="20"/>
        </w:rPr>
        <w:t xml:space="preserve"> de </w:t>
      </w:r>
      <w:r w:rsidR="00743B91" w:rsidRPr="000855DF">
        <w:rPr>
          <w:rFonts w:asciiTheme="majorBidi" w:hAnsiTheme="majorBidi"/>
          <w:b w:val="0"/>
          <w:bCs w:val="0"/>
          <w:color w:val="auto"/>
          <w:sz w:val="20"/>
          <w:szCs w:val="20"/>
        </w:rPr>
        <w:t>Bir Mourad Raïs</w:t>
      </w:r>
      <w:r w:rsidRPr="000855DF">
        <w:rPr>
          <w:rFonts w:asciiTheme="majorBidi" w:hAnsiTheme="majorBidi"/>
          <w:b w:val="0"/>
          <w:bCs w:val="0"/>
          <w:color w:val="auto"/>
          <w:sz w:val="20"/>
          <w:szCs w:val="20"/>
        </w:rPr>
        <w:t xml:space="preserve"> à l’époque coloniale élaborée par l'auteur</w:t>
      </w:r>
      <w:bookmarkEnd w:id="90"/>
    </w:p>
    <w:p w:rsidR="00875878" w:rsidRPr="000855DF" w:rsidRDefault="00875878" w:rsidP="00CF730C">
      <w:pPr>
        <w:pStyle w:val="Paragraphedeliste"/>
        <w:numPr>
          <w:ilvl w:val="0"/>
          <w:numId w:val="28"/>
        </w:numPr>
        <w:spacing w:before="200" w:after="0"/>
        <w:contextualSpacing w:val="0"/>
        <w:outlineLvl w:val="3"/>
        <w:rPr>
          <w:rFonts w:asciiTheme="majorHAnsi" w:eastAsiaTheme="majorEastAsia" w:hAnsiTheme="majorHAnsi" w:cstheme="majorBidi"/>
          <w:b/>
          <w:bCs/>
          <w:vanish/>
          <w:sz w:val="24"/>
          <w:szCs w:val="24"/>
        </w:rPr>
      </w:pPr>
    </w:p>
    <w:p w:rsidR="00875878" w:rsidRPr="000855DF" w:rsidRDefault="00875878" w:rsidP="00CF730C">
      <w:pPr>
        <w:pStyle w:val="Paragraphedeliste"/>
        <w:numPr>
          <w:ilvl w:val="0"/>
          <w:numId w:val="28"/>
        </w:numPr>
        <w:spacing w:before="200" w:after="0"/>
        <w:contextualSpacing w:val="0"/>
        <w:outlineLvl w:val="3"/>
        <w:rPr>
          <w:rFonts w:asciiTheme="majorHAnsi" w:eastAsiaTheme="majorEastAsia" w:hAnsiTheme="majorHAnsi" w:cstheme="majorBidi"/>
          <w:b/>
          <w:bCs/>
          <w:vanish/>
          <w:sz w:val="24"/>
          <w:szCs w:val="24"/>
        </w:rPr>
      </w:pPr>
    </w:p>
    <w:p w:rsidR="00875878" w:rsidRPr="000855DF" w:rsidRDefault="00875878" w:rsidP="00CF730C">
      <w:pPr>
        <w:pStyle w:val="Paragraphedeliste"/>
        <w:numPr>
          <w:ilvl w:val="1"/>
          <w:numId w:val="28"/>
        </w:numPr>
        <w:spacing w:before="200" w:after="0"/>
        <w:contextualSpacing w:val="0"/>
        <w:outlineLvl w:val="3"/>
        <w:rPr>
          <w:rFonts w:asciiTheme="majorHAnsi" w:eastAsiaTheme="majorEastAsia" w:hAnsiTheme="majorHAnsi" w:cstheme="majorBidi"/>
          <w:b/>
          <w:bCs/>
          <w:vanish/>
          <w:sz w:val="24"/>
          <w:szCs w:val="24"/>
        </w:rPr>
      </w:pPr>
    </w:p>
    <w:p w:rsidR="00875878" w:rsidRPr="000855DF" w:rsidRDefault="00875878" w:rsidP="00CF730C">
      <w:pPr>
        <w:pStyle w:val="Paragraphedeliste"/>
        <w:numPr>
          <w:ilvl w:val="2"/>
          <w:numId w:val="28"/>
        </w:numPr>
        <w:spacing w:before="200" w:after="0"/>
        <w:contextualSpacing w:val="0"/>
        <w:outlineLvl w:val="3"/>
        <w:rPr>
          <w:rFonts w:asciiTheme="majorHAnsi" w:eastAsiaTheme="majorEastAsia" w:hAnsiTheme="majorHAnsi" w:cstheme="majorBidi"/>
          <w:b/>
          <w:bCs/>
          <w:vanish/>
          <w:sz w:val="24"/>
          <w:szCs w:val="24"/>
        </w:rPr>
      </w:pPr>
    </w:p>
    <w:p w:rsidR="00875878" w:rsidRPr="000855DF" w:rsidRDefault="00875878" w:rsidP="00CF730C">
      <w:pPr>
        <w:pStyle w:val="Paragraphedeliste"/>
        <w:numPr>
          <w:ilvl w:val="2"/>
          <w:numId w:val="28"/>
        </w:numPr>
        <w:spacing w:before="200" w:after="0"/>
        <w:contextualSpacing w:val="0"/>
        <w:outlineLvl w:val="3"/>
        <w:rPr>
          <w:rFonts w:asciiTheme="majorHAnsi" w:eastAsiaTheme="majorEastAsia" w:hAnsiTheme="majorHAnsi" w:cstheme="majorBidi"/>
          <w:b/>
          <w:bCs/>
          <w:vanish/>
          <w:sz w:val="24"/>
          <w:szCs w:val="24"/>
        </w:rPr>
      </w:pPr>
    </w:p>
    <w:p w:rsidR="00875878" w:rsidRPr="000855DF" w:rsidRDefault="00875878" w:rsidP="00CF730C">
      <w:pPr>
        <w:pStyle w:val="Paragraphedeliste"/>
        <w:numPr>
          <w:ilvl w:val="3"/>
          <w:numId w:val="28"/>
        </w:numPr>
        <w:spacing w:before="200" w:after="0"/>
        <w:contextualSpacing w:val="0"/>
        <w:outlineLvl w:val="3"/>
        <w:rPr>
          <w:rFonts w:asciiTheme="majorHAnsi" w:eastAsiaTheme="majorEastAsia" w:hAnsiTheme="majorHAnsi" w:cstheme="majorBidi"/>
          <w:b/>
          <w:bCs/>
          <w:vanish/>
          <w:sz w:val="24"/>
          <w:szCs w:val="24"/>
        </w:rPr>
      </w:pPr>
    </w:p>
    <w:p w:rsidR="00875878" w:rsidRPr="000855DF" w:rsidRDefault="00875878" w:rsidP="00CF730C">
      <w:pPr>
        <w:pStyle w:val="Paragraphedeliste"/>
        <w:numPr>
          <w:ilvl w:val="3"/>
          <w:numId w:val="28"/>
        </w:numPr>
        <w:spacing w:before="200" w:after="0"/>
        <w:contextualSpacing w:val="0"/>
        <w:outlineLvl w:val="3"/>
        <w:rPr>
          <w:rFonts w:asciiTheme="majorHAnsi" w:eastAsiaTheme="majorEastAsia" w:hAnsiTheme="majorHAnsi" w:cstheme="majorBidi"/>
          <w:b/>
          <w:bCs/>
          <w:vanish/>
          <w:sz w:val="24"/>
          <w:szCs w:val="24"/>
        </w:rPr>
      </w:pPr>
    </w:p>
    <w:p w:rsidR="00FA7C90" w:rsidRDefault="00FA7C90" w:rsidP="00CF730C">
      <w:pPr>
        <w:pStyle w:val="Titre4"/>
        <w:numPr>
          <w:ilvl w:val="3"/>
          <w:numId w:val="28"/>
        </w:numPr>
        <w:rPr>
          <w:i w:val="0"/>
          <w:iCs w:val="0"/>
          <w:sz w:val="24"/>
          <w:szCs w:val="24"/>
        </w:rPr>
      </w:pPr>
      <w:r w:rsidRPr="000855DF">
        <w:rPr>
          <w:i w:val="0"/>
          <w:iCs w:val="0"/>
          <w:sz w:val="24"/>
          <w:szCs w:val="24"/>
        </w:rPr>
        <w:t>Bir Mourad Raïs : une circonscription</w:t>
      </w:r>
      <w:r w:rsidR="008D00A8" w:rsidRPr="000855DF">
        <w:rPr>
          <w:i w:val="0"/>
          <w:iCs w:val="0"/>
          <w:sz w:val="24"/>
          <w:szCs w:val="24"/>
        </w:rPr>
        <w:t xml:space="preserve"> administrative</w:t>
      </w:r>
    </w:p>
    <w:p w:rsidR="00641288" w:rsidRPr="00641288" w:rsidRDefault="00641288" w:rsidP="00641288"/>
    <w:p w:rsidR="004A1005" w:rsidRPr="000855DF" w:rsidRDefault="00A849F2" w:rsidP="00D72492">
      <w:pPr>
        <w:ind w:firstLine="567"/>
        <w:jc w:val="both"/>
        <w:rPr>
          <w:rFonts w:asciiTheme="majorBidi" w:hAnsiTheme="majorBidi"/>
          <w:sz w:val="24"/>
          <w:szCs w:val="24"/>
          <w:highlight w:val="yellow"/>
        </w:rPr>
      </w:pPr>
      <w:r w:rsidRPr="000855DF">
        <w:rPr>
          <w:rFonts w:asciiTheme="majorBidi" w:hAnsiTheme="majorBidi"/>
          <w:sz w:val="24"/>
          <w:szCs w:val="24"/>
        </w:rPr>
        <w:t>Alger et comme l</w:t>
      </w:r>
      <w:r w:rsidR="005306F8" w:rsidRPr="000855DF">
        <w:rPr>
          <w:rFonts w:asciiTheme="majorBidi" w:hAnsiTheme="majorBidi"/>
          <w:sz w:val="24"/>
          <w:szCs w:val="24"/>
        </w:rPr>
        <w:t>a</w:t>
      </w:r>
      <w:r w:rsidR="004A1005" w:rsidRPr="000855DF">
        <w:rPr>
          <w:rFonts w:asciiTheme="majorBidi" w:hAnsiTheme="majorBidi"/>
          <w:sz w:val="24"/>
          <w:szCs w:val="24"/>
        </w:rPr>
        <w:t xml:space="preserve"> </w:t>
      </w:r>
      <w:r w:rsidR="0068274D" w:rsidRPr="000855DF">
        <w:rPr>
          <w:rFonts w:asciiTheme="majorBidi" w:hAnsiTheme="majorBidi"/>
          <w:sz w:val="24"/>
          <w:szCs w:val="24"/>
        </w:rPr>
        <w:t>majorité</w:t>
      </w:r>
      <w:r w:rsidR="004A1005" w:rsidRPr="000855DF">
        <w:rPr>
          <w:rFonts w:asciiTheme="majorBidi" w:hAnsiTheme="majorBidi"/>
          <w:sz w:val="24"/>
          <w:szCs w:val="24"/>
        </w:rPr>
        <w:t xml:space="preserve"> des</w:t>
      </w:r>
      <w:r w:rsidRPr="000855DF">
        <w:rPr>
          <w:rFonts w:asciiTheme="majorBidi" w:hAnsiTheme="majorBidi"/>
          <w:sz w:val="24"/>
          <w:szCs w:val="24"/>
        </w:rPr>
        <w:t xml:space="preserve"> villes</w:t>
      </w:r>
      <w:r w:rsidR="0068274D" w:rsidRPr="000855DF">
        <w:rPr>
          <w:rFonts w:asciiTheme="majorBidi" w:hAnsiTheme="majorBidi"/>
          <w:sz w:val="24"/>
          <w:szCs w:val="24"/>
        </w:rPr>
        <w:t xml:space="preserve"> algérienne</w:t>
      </w:r>
      <w:r w:rsidR="00EC274F" w:rsidRPr="000855DF">
        <w:rPr>
          <w:rFonts w:asciiTheme="majorBidi" w:hAnsiTheme="majorBidi"/>
          <w:sz w:val="24"/>
          <w:szCs w:val="24"/>
        </w:rPr>
        <w:t>s</w:t>
      </w:r>
      <w:r w:rsidR="0068274D" w:rsidRPr="000855DF">
        <w:rPr>
          <w:rFonts w:asciiTheme="majorBidi" w:hAnsiTheme="majorBidi"/>
          <w:sz w:val="24"/>
          <w:szCs w:val="24"/>
        </w:rPr>
        <w:t>,</w:t>
      </w:r>
      <w:r w:rsidRPr="000855DF">
        <w:rPr>
          <w:rFonts w:asciiTheme="majorBidi" w:hAnsiTheme="majorBidi"/>
          <w:sz w:val="24"/>
          <w:szCs w:val="24"/>
        </w:rPr>
        <w:t xml:space="preserve"> a connu des extensions urbaines </w:t>
      </w:r>
      <w:r w:rsidR="005306F8" w:rsidRPr="000855DF">
        <w:rPr>
          <w:rFonts w:asciiTheme="majorBidi" w:hAnsiTheme="majorBidi"/>
          <w:sz w:val="24"/>
          <w:szCs w:val="24"/>
        </w:rPr>
        <w:t>périphéri</w:t>
      </w:r>
      <w:r w:rsidR="00EC274F" w:rsidRPr="000855DF">
        <w:rPr>
          <w:rFonts w:asciiTheme="majorBidi" w:hAnsiTheme="majorBidi"/>
          <w:sz w:val="24"/>
          <w:szCs w:val="24"/>
        </w:rPr>
        <w:t>qu</w:t>
      </w:r>
      <w:r w:rsidR="005306F8" w:rsidRPr="000855DF">
        <w:rPr>
          <w:rFonts w:asciiTheme="majorBidi" w:hAnsiTheme="majorBidi"/>
          <w:sz w:val="24"/>
          <w:szCs w:val="24"/>
        </w:rPr>
        <w:t>es</w:t>
      </w:r>
      <w:r w:rsidR="004A1005" w:rsidRPr="000855DF">
        <w:rPr>
          <w:rFonts w:asciiTheme="majorBidi" w:hAnsiTheme="majorBidi"/>
          <w:sz w:val="24"/>
          <w:szCs w:val="24"/>
        </w:rPr>
        <w:t xml:space="preserve"> </w:t>
      </w:r>
      <w:r w:rsidR="005D3365" w:rsidRPr="000855DF">
        <w:rPr>
          <w:rFonts w:asciiTheme="majorBidi" w:hAnsiTheme="majorBidi"/>
          <w:sz w:val="24"/>
          <w:szCs w:val="24"/>
        </w:rPr>
        <w:t>après l’indépendance.</w:t>
      </w:r>
    </w:p>
    <w:p w:rsidR="00182674" w:rsidRPr="000855DF" w:rsidRDefault="00EC274F" w:rsidP="00743B91">
      <w:pPr>
        <w:jc w:val="both"/>
        <w:rPr>
          <w:rFonts w:asciiTheme="majorBidi" w:eastAsia="Times New Roman" w:hAnsiTheme="majorBidi"/>
          <w:sz w:val="24"/>
          <w:szCs w:val="24"/>
        </w:rPr>
      </w:pPr>
      <w:r w:rsidRPr="000855DF">
        <w:rPr>
          <w:rFonts w:asciiTheme="majorBidi" w:eastAsia="Times New Roman" w:hAnsiTheme="majorBidi"/>
          <w:sz w:val="24"/>
          <w:szCs w:val="24"/>
        </w:rPr>
        <w:t xml:space="preserve">En </w:t>
      </w:r>
      <w:r w:rsidR="00182674" w:rsidRPr="000855DF">
        <w:rPr>
          <w:rFonts w:asciiTheme="majorBidi" w:eastAsia="Times New Roman" w:hAnsiTheme="majorBidi"/>
          <w:sz w:val="24"/>
          <w:szCs w:val="24"/>
        </w:rPr>
        <w:t xml:space="preserve">1977 avec le </w:t>
      </w:r>
      <w:r w:rsidR="00CE5402" w:rsidRPr="000855DF">
        <w:rPr>
          <w:rFonts w:asciiTheme="majorBidi" w:eastAsia="Times New Roman" w:hAnsiTheme="majorBidi"/>
          <w:sz w:val="24"/>
          <w:szCs w:val="24"/>
        </w:rPr>
        <w:t>découpage administratif</w:t>
      </w:r>
      <w:r w:rsidR="00182674" w:rsidRPr="000855DF">
        <w:rPr>
          <w:rFonts w:asciiTheme="majorBidi" w:eastAsia="Times New Roman" w:hAnsiTheme="majorBidi"/>
          <w:sz w:val="24"/>
          <w:szCs w:val="24"/>
        </w:rPr>
        <w:t>,</w:t>
      </w:r>
      <w:r w:rsidR="00CE5402" w:rsidRPr="000855DF">
        <w:rPr>
          <w:rFonts w:asciiTheme="majorBidi" w:eastAsia="Times New Roman" w:hAnsiTheme="majorBidi"/>
          <w:sz w:val="24"/>
          <w:szCs w:val="24"/>
        </w:rPr>
        <w:t xml:space="preserve"> </w:t>
      </w:r>
      <w:r w:rsidR="00743B91" w:rsidRPr="000855DF">
        <w:rPr>
          <w:rFonts w:asciiTheme="majorBidi" w:hAnsiTheme="majorBidi"/>
          <w:sz w:val="24"/>
          <w:szCs w:val="24"/>
        </w:rPr>
        <w:t>Bir Mourad Raïs</w:t>
      </w:r>
      <w:r w:rsidR="005D3365" w:rsidRPr="000855DF">
        <w:rPr>
          <w:rFonts w:asciiTheme="majorBidi" w:eastAsia="Times New Roman" w:hAnsiTheme="majorBidi"/>
          <w:sz w:val="24"/>
          <w:szCs w:val="24"/>
        </w:rPr>
        <w:t xml:space="preserve"> eut le statut d’une</w:t>
      </w:r>
      <w:r w:rsidR="00B161A1" w:rsidRPr="000855DF">
        <w:rPr>
          <w:rFonts w:asciiTheme="majorBidi" w:eastAsia="Times New Roman" w:hAnsiTheme="majorBidi"/>
          <w:sz w:val="24"/>
          <w:szCs w:val="24"/>
        </w:rPr>
        <w:t xml:space="preserve"> commune</w:t>
      </w:r>
      <w:r w:rsidR="00182674" w:rsidRPr="000855DF">
        <w:rPr>
          <w:rFonts w:asciiTheme="majorBidi" w:eastAsia="Times New Roman" w:hAnsiTheme="majorBidi"/>
          <w:sz w:val="24"/>
          <w:szCs w:val="24"/>
        </w:rPr>
        <w:t>.</w:t>
      </w:r>
    </w:p>
    <w:p w:rsidR="00BD1085" w:rsidRPr="000855DF" w:rsidRDefault="00EC274F" w:rsidP="00CF733D">
      <w:pPr>
        <w:jc w:val="both"/>
        <w:rPr>
          <w:rFonts w:asciiTheme="majorBidi" w:eastAsia="Times New Roman" w:hAnsiTheme="majorBidi"/>
          <w:sz w:val="24"/>
          <w:szCs w:val="24"/>
        </w:rPr>
      </w:pPr>
      <w:r w:rsidRPr="000855DF">
        <w:rPr>
          <w:rFonts w:asciiTheme="majorBidi" w:eastAsia="Times New Roman" w:hAnsiTheme="majorBidi"/>
          <w:sz w:val="24"/>
          <w:szCs w:val="24"/>
        </w:rPr>
        <w:t xml:space="preserve">En </w:t>
      </w:r>
      <w:r w:rsidR="00BD1085" w:rsidRPr="000855DF">
        <w:rPr>
          <w:rFonts w:asciiTheme="majorBidi" w:eastAsia="Times New Roman" w:hAnsiTheme="majorBidi"/>
          <w:sz w:val="24"/>
          <w:szCs w:val="24"/>
        </w:rPr>
        <w:t>1984</w:t>
      </w:r>
      <w:r w:rsidR="00182674" w:rsidRPr="000855DF">
        <w:rPr>
          <w:rFonts w:asciiTheme="majorBidi" w:eastAsia="Times New Roman" w:hAnsiTheme="majorBidi"/>
          <w:sz w:val="24"/>
          <w:szCs w:val="24"/>
        </w:rPr>
        <w:t> </w:t>
      </w:r>
      <w:r w:rsidRPr="000855DF">
        <w:rPr>
          <w:rFonts w:asciiTheme="majorBidi" w:eastAsia="Times New Roman" w:hAnsiTheme="majorBidi"/>
          <w:sz w:val="24"/>
          <w:szCs w:val="24"/>
        </w:rPr>
        <w:t xml:space="preserve">avec le </w:t>
      </w:r>
      <w:r w:rsidR="00427BF2" w:rsidRPr="000855DF">
        <w:rPr>
          <w:rFonts w:asciiTheme="majorBidi" w:eastAsia="Times New Roman" w:hAnsiTheme="majorBidi"/>
          <w:sz w:val="24"/>
          <w:szCs w:val="24"/>
        </w:rPr>
        <w:t xml:space="preserve">nouveau </w:t>
      </w:r>
      <w:r w:rsidR="00CE5402" w:rsidRPr="000855DF">
        <w:rPr>
          <w:rFonts w:asciiTheme="majorBidi" w:eastAsia="Times New Roman" w:hAnsiTheme="majorBidi"/>
          <w:sz w:val="24"/>
          <w:szCs w:val="24"/>
        </w:rPr>
        <w:t>découpage administratif</w:t>
      </w:r>
      <w:r w:rsidRPr="000855DF">
        <w:rPr>
          <w:rFonts w:asciiTheme="majorBidi" w:eastAsia="Times New Roman" w:hAnsiTheme="majorBidi"/>
          <w:sz w:val="24"/>
          <w:szCs w:val="24"/>
        </w:rPr>
        <w:t>,</w:t>
      </w:r>
      <w:r w:rsidR="00427BF2" w:rsidRPr="000855DF">
        <w:rPr>
          <w:rFonts w:asciiTheme="majorBidi" w:eastAsia="Times New Roman" w:hAnsiTheme="majorBidi"/>
          <w:sz w:val="24"/>
          <w:szCs w:val="24"/>
        </w:rPr>
        <w:t xml:space="preserve"> elle fut promu</w:t>
      </w:r>
      <w:r w:rsidRPr="000855DF">
        <w:rPr>
          <w:rFonts w:asciiTheme="majorBidi" w:eastAsia="Times New Roman" w:hAnsiTheme="majorBidi"/>
          <w:sz w:val="24"/>
          <w:szCs w:val="24"/>
        </w:rPr>
        <w:t>e</w:t>
      </w:r>
      <w:r w:rsidR="00427BF2" w:rsidRPr="000855DF">
        <w:rPr>
          <w:rFonts w:asciiTheme="majorBidi" w:eastAsia="Times New Roman" w:hAnsiTheme="majorBidi"/>
          <w:sz w:val="24"/>
          <w:szCs w:val="24"/>
        </w:rPr>
        <w:t xml:space="preserve"> </w:t>
      </w:r>
      <w:r w:rsidRPr="000855DF">
        <w:rPr>
          <w:rFonts w:asciiTheme="majorBidi" w:eastAsia="Times New Roman" w:hAnsiTheme="majorBidi"/>
          <w:sz w:val="24"/>
          <w:szCs w:val="24"/>
        </w:rPr>
        <w:t>D</w:t>
      </w:r>
      <w:r w:rsidR="00427BF2" w:rsidRPr="000855DF">
        <w:rPr>
          <w:rFonts w:asciiTheme="majorBidi" w:eastAsia="Times New Roman" w:hAnsiTheme="majorBidi"/>
          <w:sz w:val="24"/>
          <w:szCs w:val="24"/>
        </w:rPr>
        <w:t xml:space="preserve">aïra et </w:t>
      </w:r>
      <w:r w:rsidR="00BD1085" w:rsidRPr="000855DF">
        <w:rPr>
          <w:rFonts w:asciiTheme="majorBidi" w:eastAsia="Times New Roman" w:hAnsiTheme="majorBidi"/>
          <w:sz w:val="24"/>
          <w:szCs w:val="24"/>
        </w:rPr>
        <w:t>commune chef-lieu.</w:t>
      </w:r>
    </w:p>
    <w:p w:rsidR="00153D26" w:rsidRPr="000855DF" w:rsidRDefault="00EC274F" w:rsidP="00CF733D">
      <w:pPr>
        <w:jc w:val="both"/>
        <w:rPr>
          <w:rFonts w:asciiTheme="majorBidi" w:eastAsia="Times New Roman" w:hAnsiTheme="majorBidi"/>
          <w:sz w:val="24"/>
          <w:szCs w:val="24"/>
        </w:rPr>
      </w:pPr>
      <w:r w:rsidRPr="000855DF">
        <w:rPr>
          <w:rFonts w:asciiTheme="majorBidi" w:eastAsia="Times New Roman" w:hAnsiTheme="majorBidi"/>
          <w:sz w:val="24"/>
          <w:szCs w:val="24"/>
        </w:rPr>
        <w:t xml:space="preserve">En </w:t>
      </w:r>
      <w:r w:rsidR="00153D26" w:rsidRPr="000855DF">
        <w:rPr>
          <w:rFonts w:asciiTheme="majorBidi" w:eastAsia="Times New Roman" w:hAnsiTheme="majorBidi"/>
          <w:sz w:val="24"/>
          <w:szCs w:val="24"/>
        </w:rPr>
        <w:t>1997</w:t>
      </w:r>
      <w:r w:rsidR="00183A91" w:rsidRPr="000855DF">
        <w:rPr>
          <w:rFonts w:asciiTheme="majorBidi" w:eastAsia="Times New Roman" w:hAnsiTheme="majorBidi"/>
          <w:sz w:val="24"/>
          <w:szCs w:val="24"/>
        </w:rPr>
        <w:t>, elle</w:t>
      </w:r>
      <w:r w:rsidR="00770571" w:rsidRPr="000855DF">
        <w:rPr>
          <w:rFonts w:asciiTheme="majorBidi" w:eastAsia="Times New Roman" w:hAnsiTheme="majorBidi"/>
          <w:sz w:val="24"/>
          <w:szCs w:val="24"/>
        </w:rPr>
        <w:t xml:space="preserve"> devient </w:t>
      </w:r>
      <w:r w:rsidR="004A1005" w:rsidRPr="000855DF">
        <w:rPr>
          <w:rFonts w:asciiTheme="majorBidi" w:eastAsia="Times New Roman" w:hAnsiTheme="majorBidi"/>
          <w:sz w:val="24"/>
          <w:szCs w:val="24"/>
        </w:rPr>
        <w:t>un arrondissement urbain</w:t>
      </w:r>
      <w:r w:rsidR="00153D26" w:rsidRPr="000855DF">
        <w:rPr>
          <w:rFonts w:asciiTheme="majorBidi" w:eastAsia="Times New Roman" w:hAnsiTheme="majorBidi"/>
          <w:sz w:val="24"/>
          <w:szCs w:val="24"/>
        </w:rPr>
        <w:t xml:space="preserve"> du gouvernorat </w:t>
      </w:r>
      <w:r w:rsidR="004A1005" w:rsidRPr="000855DF">
        <w:rPr>
          <w:rFonts w:asciiTheme="majorBidi" w:eastAsia="Times New Roman" w:hAnsiTheme="majorBidi"/>
          <w:sz w:val="24"/>
          <w:szCs w:val="24"/>
        </w:rPr>
        <w:t xml:space="preserve">d’Alger </w:t>
      </w:r>
      <w:r w:rsidR="00380778" w:rsidRPr="000855DF">
        <w:rPr>
          <w:rStyle w:val="Appelnotedebasdep"/>
          <w:rFonts w:asciiTheme="majorBidi" w:eastAsia="Times New Roman" w:hAnsiTheme="majorBidi"/>
          <w:sz w:val="24"/>
          <w:szCs w:val="24"/>
        </w:rPr>
        <w:footnoteReference w:id="5"/>
      </w:r>
    </w:p>
    <w:p w:rsidR="00153D26" w:rsidRPr="000855DF" w:rsidRDefault="00EC274F" w:rsidP="00CF733D">
      <w:pPr>
        <w:jc w:val="both"/>
        <w:rPr>
          <w:rFonts w:asciiTheme="majorBidi" w:eastAsia="Times New Roman" w:hAnsiTheme="majorBidi"/>
          <w:sz w:val="24"/>
          <w:szCs w:val="24"/>
        </w:rPr>
      </w:pPr>
      <w:r w:rsidRPr="000855DF">
        <w:rPr>
          <w:rFonts w:asciiTheme="majorBidi" w:hAnsiTheme="majorBidi"/>
          <w:sz w:val="24"/>
          <w:szCs w:val="24"/>
        </w:rPr>
        <w:t xml:space="preserve">En </w:t>
      </w:r>
      <w:r w:rsidR="00D66B6F" w:rsidRPr="000855DF">
        <w:rPr>
          <w:rFonts w:asciiTheme="majorBidi" w:hAnsiTheme="majorBidi"/>
          <w:sz w:val="24"/>
          <w:szCs w:val="24"/>
        </w:rPr>
        <w:t>2000</w:t>
      </w:r>
      <w:r w:rsidRPr="000855DF">
        <w:rPr>
          <w:rFonts w:asciiTheme="majorBidi" w:hAnsiTheme="majorBidi"/>
          <w:sz w:val="24"/>
          <w:szCs w:val="24"/>
        </w:rPr>
        <w:t xml:space="preserve">, </w:t>
      </w:r>
      <w:r w:rsidR="00770571" w:rsidRPr="000855DF">
        <w:rPr>
          <w:rFonts w:asciiTheme="majorBidi" w:eastAsia="Times New Roman" w:hAnsiTheme="majorBidi"/>
          <w:sz w:val="24"/>
          <w:szCs w:val="24"/>
        </w:rPr>
        <w:t xml:space="preserve">elle </w:t>
      </w:r>
      <w:r w:rsidR="00A96518" w:rsidRPr="000855DF">
        <w:rPr>
          <w:rFonts w:asciiTheme="majorBidi" w:eastAsia="Times New Roman" w:hAnsiTheme="majorBidi"/>
          <w:sz w:val="24"/>
          <w:szCs w:val="24"/>
        </w:rPr>
        <w:t xml:space="preserve">est </w:t>
      </w:r>
      <w:r w:rsidR="00183A91" w:rsidRPr="000855DF">
        <w:rPr>
          <w:rFonts w:asciiTheme="majorBidi" w:eastAsia="Times New Roman" w:hAnsiTheme="majorBidi"/>
          <w:sz w:val="24"/>
          <w:szCs w:val="24"/>
        </w:rPr>
        <w:t>promue circonscription</w:t>
      </w:r>
      <w:r w:rsidR="00D66B6F" w:rsidRPr="000855DF">
        <w:rPr>
          <w:rFonts w:asciiTheme="majorBidi" w:eastAsia="Times New Roman" w:hAnsiTheme="majorBidi"/>
          <w:sz w:val="24"/>
          <w:szCs w:val="24"/>
        </w:rPr>
        <w:t xml:space="preserve"> administrative </w:t>
      </w:r>
      <w:r w:rsidR="00153D26" w:rsidRPr="000855DF">
        <w:rPr>
          <w:rFonts w:asciiTheme="majorBidi" w:eastAsia="Times New Roman" w:hAnsiTheme="majorBidi"/>
          <w:sz w:val="24"/>
          <w:szCs w:val="24"/>
        </w:rPr>
        <w:t>avec 5 communes</w:t>
      </w:r>
      <w:r w:rsidR="00380778" w:rsidRPr="000855DF">
        <w:rPr>
          <w:rStyle w:val="Appelnotedebasdep"/>
          <w:rFonts w:asciiTheme="majorBidi" w:eastAsia="Times New Roman" w:hAnsiTheme="majorBidi"/>
          <w:sz w:val="24"/>
          <w:szCs w:val="24"/>
        </w:rPr>
        <w:footnoteReference w:id="6"/>
      </w:r>
    </w:p>
    <w:p w:rsidR="00153D26" w:rsidRPr="000855DF" w:rsidRDefault="00153D26" w:rsidP="00CF733D">
      <w:pPr>
        <w:jc w:val="both"/>
        <w:rPr>
          <w:rFonts w:asciiTheme="majorBidi" w:hAnsiTheme="majorBidi"/>
          <w:sz w:val="24"/>
          <w:szCs w:val="24"/>
        </w:rPr>
      </w:pPr>
    </w:p>
    <w:p w:rsidR="006A60E4" w:rsidRPr="000855DF" w:rsidRDefault="00EC274F" w:rsidP="00D72492">
      <w:pPr>
        <w:ind w:firstLine="567"/>
        <w:jc w:val="both"/>
        <w:rPr>
          <w:rFonts w:asciiTheme="majorBidi" w:hAnsiTheme="majorBidi"/>
          <w:sz w:val="24"/>
          <w:szCs w:val="24"/>
        </w:rPr>
      </w:pPr>
      <w:r w:rsidRPr="000855DF">
        <w:rPr>
          <w:rFonts w:asciiTheme="majorBidi" w:hAnsiTheme="majorBidi"/>
          <w:sz w:val="24"/>
          <w:szCs w:val="24"/>
        </w:rPr>
        <w:t>Ainsi</w:t>
      </w:r>
      <w:r w:rsidR="00183A91" w:rsidRPr="000855DF">
        <w:rPr>
          <w:rFonts w:asciiTheme="majorBidi" w:hAnsiTheme="majorBidi"/>
          <w:sz w:val="24"/>
          <w:szCs w:val="24"/>
        </w:rPr>
        <w:t>, d’une</w:t>
      </w:r>
      <w:r w:rsidR="006D05FA" w:rsidRPr="000855DF">
        <w:rPr>
          <w:rFonts w:asciiTheme="majorBidi" w:hAnsiTheme="majorBidi"/>
          <w:sz w:val="24"/>
          <w:szCs w:val="24"/>
        </w:rPr>
        <w:t xml:space="preserve"> commune périphérique</w:t>
      </w:r>
      <w:r w:rsidR="00641288">
        <w:rPr>
          <w:rFonts w:asciiTheme="majorBidi" w:hAnsiTheme="majorBidi"/>
          <w:sz w:val="24"/>
          <w:szCs w:val="24"/>
        </w:rPr>
        <w:t>,</w:t>
      </w:r>
      <w:r w:rsidR="00D37382" w:rsidRPr="000855DF">
        <w:rPr>
          <w:rFonts w:asciiTheme="majorBidi" w:hAnsiTheme="majorBidi"/>
          <w:sz w:val="24"/>
          <w:szCs w:val="24"/>
        </w:rPr>
        <w:t xml:space="preserve"> </w:t>
      </w:r>
      <w:r w:rsidR="008D00A8" w:rsidRPr="000855DF">
        <w:rPr>
          <w:rFonts w:asciiTheme="majorBidi" w:hAnsiTheme="majorBidi"/>
          <w:sz w:val="24"/>
          <w:szCs w:val="24"/>
        </w:rPr>
        <w:t>Bir</w:t>
      </w:r>
      <w:r w:rsidRPr="000855DF">
        <w:rPr>
          <w:rFonts w:asciiTheme="majorBidi" w:hAnsiTheme="majorBidi"/>
          <w:sz w:val="24"/>
          <w:szCs w:val="24"/>
        </w:rPr>
        <w:t xml:space="preserve"> Mourad </w:t>
      </w:r>
      <w:r w:rsidR="00AE62D8" w:rsidRPr="000855DF">
        <w:rPr>
          <w:rFonts w:asciiTheme="majorBidi" w:hAnsiTheme="majorBidi"/>
          <w:sz w:val="24"/>
          <w:szCs w:val="24"/>
        </w:rPr>
        <w:t>Raïs</w:t>
      </w:r>
      <w:r w:rsidRPr="000855DF">
        <w:rPr>
          <w:rFonts w:asciiTheme="majorBidi" w:hAnsiTheme="majorBidi"/>
          <w:sz w:val="24"/>
          <w:szCs w:val="24"/>
        </w:rPr>
        <w:t xml:space="preserve"> est devenue </w:t>
      </w:r>
      <w:r w:rsidR="008D00A8" w:rsidRPr="000855DF">
        <w:rPr>
          <w:rFonts w:asciiTheme="majorBidi" w:hAnsiTheme="majorBidi"/>
          <w:sz w:val="24"/>
          <w:szCs w:val="24"/>
        </w:rPr>
        <w:t xml:space="preserve">une </w:t>
      </w:r>
      <w:r w:rsidR="008D00A8" w:rsidRPr="000855DF">
        <w:rPr>
          <w:sz w:val="24"/>
          <w:szCs w:val="24"/>
        </w:rPr>
        <w:t>circonscription administrative</w:t>
      </w:r>
      <w:r w:rsidR="008D00A8" w:rsidRPr="000855DF">
        <w:rPr>
          <w:rFonts w:asciiTheme="majorBidi" w:hAnsiTheme="majorBidi"/>
          <w:sz w:val="24"/>
          <w:szCs w:val="24"/>
        </w:rPr>
        <w:t xml:space="preserve"> et fait partie du centre urbain d’Alger.</w:t>
      </w:r>
      <w:r w:rsidR="00BF6F03" w:rsidRPr="000855DF">
        <w:rPr>
          <w:rFonts w:asciiTheme="majorBidi" w:hAnsiTheme="majorBidi"/>
          <w:sz w:val="24"/>
          <w:szCs w:val="24"/>
        </w:rPr>
        <w:br w:type="page"/>
      </w:r>
    </w:p>
    <w:p w:rsidR="006A60E4" w:rsidRPr="000855DF" w:rsidRDefault="006A60E4" w:rsidP="00F15AC2">
      <w:pPr>
        <w:keepNext/>
        <w:jc w:val="center"/>
      </w:pPr>
      <w:r w:rsidRPr="000855DF">
        <w:rPr>
          <w:noProof/>
        </w:rPr>
        <w:drawing>
          <wp:inline distT="0" distB="0" distL="0" distR="0">
            <wp:extent cx="3542030" cy="7894955"/>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542030" cy="7894955"/>
                    </a:xfrm>
                    <a:prstGeom prst="rect">
                      <a:avLst/>
                    </a:prstGeom>
                    <a:noFill/>
                  </pic:spPr>
                </pic:pic>
              </a:graphicData>
            </a:graphic>
          </wp:inline>
        </w:drawing>
      </w:r>
    </w:p>
    <w:p w:rsidR="006A60E4" w:rsidRPr="000855DF" w:rsidRDefault="006A60E4" w:rsidP="00337FF4">
      <w:pPr>
        <w:pStyle w:val="Lgende"/>
        <w:spacing w:line="276" w:lineRule="auto"/>
        <w:jc w:val="both"/>
        <w:rPr>
          <w:rFonts w:asciiTheme="majorBidi" w:hAnsiTheme="majorBidi"/>
          <w:b w:val="0"/>
          <w:bCs w:val="0"/>
          <w:color w:val="auto"/>
          <w:sz w:val="20"/>
          <w:szCs w:val="20"/>
        </w:rPr>
      </w:pPr>
      <w:bookmarkStart w:id="91" w:name="_Toc353044919"/>
      <w:r w:rsidRPr="000855DF">
        <w:rPr>
          <w:rFonts w:asciiTheme="majorBidi" w:hAnsiTheme="majorBidi"/>
          <w:b w:val="0"/>
          <w:bCs w:val="0"/>
          <w:color w:val="auto"/>
          <w:sz w:val="20"/>
          <w:szCs w:val="20"/>
        </w:rPr>
        <w:t xml:space="preserve">Figure </w:t>
      </w:r>
      <w:r w:rsidR="005C3E48" w:rsidRPr="000855DF">
        <w:rPr>
          <w:rFonts w:asciiTheme="majorBidi" w:hAnsiTheme="majorBidi"/>
          <w:b w:val="0"/>
          <w:bCs w:val="0"/>
          <w:color w:val="auto"/>
          <w:sz w:val="20"/>
          <w:szCs w:val="20"/>
        </w:rPr>
        <w:fldChar w:fldCharType="begin"/>
      </w:r>
      <w:r w:rsidRPr="000855DF">
        <w:rPr>
          <w:rFonts w:asciiTheme="majorBidi" w:hAnsiTheme="majorBidi"/>
          <w:b w:val="0"/>
          <w:bCs w:val="0"/>
          <w:color w:val="auto"/>
          <w:sz w:val="20"/>
          <w:szCs w:val="20"/>
        </w:rPr>
        <w:instrText xml:space="preserve"> SEQ Figure \* ARABIC </w:instrText>
      </w:r>
      <w:r w:rsidR="005C3E48" w:rsidRPr="000855DF">
        <w:rPr>
          <w:rFonts w:asciiTheme="majorBidi" w:hAnsiTheme="majorBidi"/>
          <w:b w:val="0"/>
          <w:bCs w:val="0"/>
          <w:color w:val="auto"/>
          <w:sz w:val="20"/>
          <w:szCs w:val="20"/>
        </w:rPr>
        <w:fldChar w:fldCharType="separate"/>
      </w:r>
      <w:r w:rsidR="00B75787">
        <w:rPr>
          <w:rFonts w:asciiTheme="majorBidi" w:hAnsiTheme="majorBidi"/>
          <w:b w:val="0"/>
          <w:bCs w:val="0"/>
          <w:noProof/>
          <w:color w:val="auto"/>
          <w:sz w:val="20"/>
          <w:szCs w:val="20"/>
        </w:rPr>
        <w:t>13</w:t>
      </w:r>
      <w:r w:rsidR="005C3E48" w:rsidRPr="000855DF">
        <w:rPr>
          <w:rFonts w:asciiTheme="majorBidi" w:hAnsiTheme="majorBidi"/>
          <w:b w:val="0"/>
          <w:bCs w:val="0"/>
          <w:color w:val="auto"/>
          <w:sz w:val="20"/>
          <w:szCs w:val="20"/>
        </w:rPr>
        <w:fldChar w:fldCharType="end"/>
      </w:r>
      <w:r w:rsidRPr="000855DF">
        <w:rPr>
          <w:rFonts w:asciiTheme="majorBidi" w:hAnsiTheme="majorBidi"/>
          <w:b w:val="0"/>
          <w:bCs w:val="0"/>
          <w:color w:val="auto"/>
          <w:sz w:val="20"/>
          <w:szCs w:val="20"/>
        </w:rPr>
        <w:t xml:space="preserve">: </w:t>
      </w:r>
      <w:r w:rsidR="00337FF4" w:rsidRPr="000855DF">
        <w:rPr>
          <w:rFonts w:asciiTheme="majorBidi" w:hAnsiTheme="majorBidi"/>
          <w:b w:val="0"/>
          <w:bCs w:val="0"/>
          <w:color w:val="auto"/>
          <w:sz w:val="20"/>
          <w:szCs w:val="20"/>
        </w:rPr>
        <w:t xml:space="preserve">Evolution chronologique de Bir Mourad Raïs à l’époque </w:t>
      </w:r>
      <w:r w:rsidRPr="000855DF">
        <w:rPr>
          <w:rFonts w:asciiTheme="majorBidi" w:hAnsiTheme="majorBidi"/>
          <w:b w:val="0"/>
          <w:bCs w:val="0"/>
          <w:color w:val="auto"/>
          <w:sz w:val="20"/>
          <w:szCs w:val="20"/>
        </w:rPr>
        <w:t>postcoloniale élaborée par l'auteur</w:t>
      </w:r>
      <w:bookmarkEnd w:id="91"/>
    </w:p>
    <w:p w:rsidR="00BF6F03" w:rsidRPr="000855DF" w:rsidRDefault="00BF6F03" w:rsidP="00CF733D">
      <w:pPr>
        <w:jc w:val="both"/>
        <w:rPr>
          <w:rFonts w:asciiTheme="majorBidi" w:hAnsiTheme="majorBidi"/>
          <w:sz w:val="24"/>
          <w:szCs w:val="24"/>
        </w:rPr>
      </w:pPr>
    </w:p>
    <w:p w:rsidR="008943AA" w:rsidRPr="000855DF" w:rsidRDefault="008943AA" w:rsidP="00CF733D">
      <w:pPr>
        <w:ind w:left="360"/>
        <w:jc w:val="both"/>
        <w:rPr>
          <w:rFonts w:asciiTheme="majorBidi" w:hAnsiTheme="majorBidi"/>
          <w:sz w:val="24"/>
          <w:szCs w:val="24"/>
        </w:rPr>
      </w:pPr>
    </w:p>
    <w:p w:rsidR="003C26ED" w:rsidRPr="000855DF" w:rsidRDefault="003C26ED" w:rsidP="00CF730C">
      <w:pPr>
        <w:pStyle w:val="Paragraphedeliste"/>
        <w:numPr>
          <w:ilvl w:val="0"/>
          <w:numId w:val="29"/>
        </w:numPr>
        <w:spacing w:before="200" w:after="0"/>
        <w:contextualSpacing w:val="0"/>
        <w:outlineLvl w:val="1"/>
        <w:rPr>
          <w:rFonts w:asciiTheme="majorHAnsi" w:eastAsiaTheme="majorEastAsia" w:hAnsiTheme="majorHAnsi" w:cstheme="majorBidi"/>
          <w:b/>
          <w:bCs/>
          <w:vanish/>
          <w:sz w:val="28"/>
          <w:szCs w:val="28"/>
        </w:rPr>
      </w:pPr>
      <w:bookmarkStart w:id="92" w:name="_Toc351605099"/>
      <w:bookmarkStart w:id="93" w:name="_Toc351609996"/>
      <w:bookmarkStart w:id="94" w:name="_Toc352808810"/>
      <w:bookmarkStart w:id="95" w:name="_Toc353017228"/>
      <w:bookmarkStart w:id="96" w:name="_Toc353017292"/>
      <w:bookmarkStart w:id="97" w:name="_Toc353017470"/>
      <w:bookmarkStart w:id="98" w:name="_Toc353086274"/>
      <w:bookmarkStart w:id="99" w:name="_Toc368381000"/>
      <w:bookmarkStart w:id="100" w:name="_Toc368381067"/>
      <w:bookmarkStart w:id="101" w:name="_Toc351449072"/>
      <w:bookmarkEnd w:id="92"/>
      <w:bookmarkEnd w:id="93"/>
      <w:bookmarkEnd w:id="94"/>
      <w:bookmarkEnd w:id="95"/>
      <w:bookmarkEnd w:id="96"/>
      <w:bookmarkEnd w:id="97"/>
      <w:bookmarkEnd w:id="98"/>
      <w:bookmarkEnd w:id="99"/>
      <w:bookmarkEnd w:id="100"/>
    </w:p>
    <w:p w:rsidR="003C26ED" w:rsidRPr="000855DF" w:rsidRDefault="003C26ED" w:rsidP="00CF730C">
      <w:pPr>
        <w:pStyle w:val="Paragraphedeliste"/>
        <w:numPr>
          <w:ilvl w:val="0"/>
          <w:numId w:val="29"/>
        </w:numPr>
        <w:spacing w:before="200" w:after="0"/>
        <w:contextualSpacing w:val="0"/>
        <w:outlineLvl w:val="1"/>
        <w:rPr>
          <w:rFonts w:asciiTheme="majorHAnsi" w:eastAsiaTheme="majorEastAsia" w:hAnsiTheme="majorHAnsi" w:cstheme="majorBidi"/>
          <w:b/>
          <w:bCs/>
          <w:vanish/>
          <w:sz w:val="28"/>
          <w:szCs w:val="28"/>
        </w:rPr>
      </w:pPr>
      <w:bookmarkStart w:id="102" w:name="_Toc351605100"/>
      <w:bookmarkStart w:id="103" w:name="_Toc351609997"/>
      <w:bookmarkStart w:id="104" w:name="_Toc352808811"/>
      <w:bookmarkStart w:id="105" w:name="_Toc353017229"/>
      <w:bookmarkStart w:id="106" w:name="_Toc353017293"/>
      <w:bookmarkStart w:id="107" w:name="_Toc353017471"/>
      <w:bookmarkStart w:id="108" w:name="_Toc353086275"/>
      <w:bookmarkStart w:id="109" w:name="_Toc368381001"/>
      <w:bookmarkStart w:id="110" w:name="_Toc368381068"/>
      <w:bookmarkEnd w:id="102"/>
      <w:bookmarkEnd w:id="103"/>
      <w:bookmarkEnd w:id="104"/>
      <w:bookmarkEnd w:id="105"/>
      <w:bookmarkEnd w:id="106"/>
      <w:bookmarkEnd w:id="107"/>
      <w:bookmarkEnd w:id="108"/>
      <w:bookmarkEnd w:id="109"/>
      <w:bookmarkEnd w:id="110"/>
    </w:p>
    <w:p w:rsidR="003C26ED" w:rsidRPr="000855DF" w:rsidRDefault="003C26ED" w:rsidP="00CF730C">
      <w:pPr>
        <w:pStyle w:val="Paragraphedeliste"/>
        <w:numPr>
          <w:ilvl w:val="1"/>
          <w:numId w:val="29"/>
        </w:numPr>
        <w:spacing w:before="200" w:after="0"/>
        <w:contextualSpacing w:val="0"/>
        <w:outlineLvl w:val="1"/>
        <w:rPr>
          <w:rFonts w:asciiTheme="majorHAnsi" w:eastAsiaTheme="majorEastAsia" w:hAnsiTheme="majorHAnsi" w:cstheme="majorBidi"/>
          <w:b/>
          <w:bCs/>
          <w:vanish/>
          <w:sz w:val="28"/>
          <w:szCs w:val="28"/>
        </w:rPr>
      </w:pPr>
      <w:bookmarkStart w:id="111" w:name="_Toc351605101"/>
      <w:bookmarkStart w:id="112" w:name="_Toc351609998"/>
      <w:bookmarkStart w:id="113" w:name="_Toc352808812"/>
      <w:bookmarkStart w:id="114" w:name="_Toc353017230"/>
      <w:bookmarkStart w:id="115" w:name="_Toc353017294"/>
      <w:bookmarkStart w:id="116" w:name="_Toc353017472"/>
      <w:bookmarkStart w:id="117" w:name="_Toc353086276"/>
      <w:bookmarkStart w:id="118" w:name="_Toc368381002"/>
      <w:bookmarkStart w:id="119" w:name="_Toc368381069"/>
      <w:bookmarkEnd w:id="111"/>
      <w:bookmarkEnd w:id="112"/>
      <w:bookmarkEnd w:id="113"/>
      <w:bookmarkEnd w:id="114"/>
      <w:bookmarkEnd w:id="115"/>
      <w:bookmarkEnd w:id="116"/>
      <w:bookmarkEnd w:id="117"/>
      <w:bookmarkEnd w:id="118"/>
      <w:bookmarkEnd w:id="119"/>
    </w:p>
    <w:p w:rsidR="00B15C21" w:rsidRPr="000855DF" w:rsidRDefault="00FA35EB" w:rsidP="00CF730C">
      <w:pPr>
        <w:pStyle w:val="Titre2"/>
        <w:numPr>
          <w:ilvl w:val="1"/>
          <w:numId w:val="29"/>
        </w:numPr>
        <w:rPr>
          <w:sz w:val="28"/>
          <w:szCs w:val="28"/>
        </w:rPr>
      </w:pPr>
      <w:bookmarkStart w:id="120" w:name="_Toc368381070"/>
      <w:r w:rsidRPr="000855DF">
        <w:rPr>
          <w:sz w:val="28"/>
          <w:szCs w:val="28"/>
        </w:rPr>
        <w:t>La</w:t>
      </w:r>
      <w:r w:rsidR="00790FCB" w:rsidRPr="000855DF">
        <w:rPr>
          <w:sz w:val="28"/>
          <w:szCs w:val="28"/>
        </w:rPr>
        <w:t xml:space="preserve"> cité « La concorde »</w:t>
      </w:r>
      <w:bookmarkEnd w:id="101"/>
      <w:bookmarkEnd w:id="120"/>
    </w:p>
    <w:p w:rsidR="00D97E6C" w:rsidRPr="000855DF" w:rsidRDefault="00851C27" w:rsidP="007A6576">
      <w:pPr>
        <w:ind w:left="360"/>
        <w:jc w:val="both"/>
        <w:rPr>
          <w:rFonts w:asciiTheme="majorBidi" w:hAnsiTheme="majorBidi"/>
          <w:sz w:val="24"/>
          <w:szCs w:val="24"/>
        </w:rPr>
      </w:pPr>
      <w:r w:rsidRPr="000855DF">
        <w:rPr>
          <w:rFonts w:asciiTheme="majorBidi" w:hAnsiTheme="majorBidi"/>
          <w:sz w:val="24"/>
          <w:szCs w:val="24"/>
        </w:rPr>
        <w:t xml:space="preserve"> </w:t>
      </w:r>
    </w:p>
    <w:p w:rsidR="00607FCD" w:rsidRPr="000855DF" w:rsidRDefault="0039124F" w:rsidP="00641288">
      <w:pPr>
        <w:ind w:firstLine="567"/>
        <w:jc w:val="both"/>
        <w:rPr>
          <w:rFonts w:asciiTheme="majorBidi" w:hAnsiTheme="majorBidi"/>
          <w:sz w:val="24"/>
          <w:szCs w:val="24"/>
        </w:rPr>
      </w:pPr>
      <w:r w:rsidRPr="000855DF">
        <w:rPr>
          <w:rFonts w:asciiTheme="majorBidi" w:hAnsiTheme="majorBidi"/>
          <w:sz w:val="24"/>
          <w:szCs w:val="24"/>
        </w:rPr>
        <w:t>Nous nous sommes fortement inspirés pour l</w:t>
      </w:r>
      <w:r w:rsidR="000A577A" w:rsidRPr="000855DF">
        <w:rPr>
          <w:rFonts w:asciiTheme="majorBidi" w:hAnsiTheme="majorBidi"/>
          <w:sz w:val="24"/>
          <w:szCs w:val="24"/>
        </w:rPr>
        <w:t xml:space="preserve">a présentation de la cité </w:t>
      </w:r>
      <w:r w:rsidR="00EC274F" w:rsidRPr="000855DF">
        <w:rPr>
          <w:rFonts w:asciiTheme="majorBidi" w:hAnsiTheme="majorBidi"/>
          <w:sz w:val="24"/>
          <w:szCs w:val="24"/>
        </w:rPr>
        <w:t xml:space="preserve">de </w:t>
      </w:r>
      <w:r w:rsidR="00641288">
        <w:rPr>
          <w:rFonts w:asciiTheme="majorBidi" w:hAnsiTheme="majorBidi"/>
          <w:sz w:val="24"/>
          <w:szCs w:val="24"/>
        </w:rPr>
        <w:t>notre connaissance,</w:t>
      </w:r>
      <w:r w:rsidR="00EC274F" w:rsidRPr="000855DF">
        <w:rPr>
          <w:rFonts w:asciiTheme="majorBidi" w:hAnsiTheme="majorBidi"/>
          <w:sz w:val="24"/>
          <w:szCs w:val="24"/>
        </w:rPr>
        <w:t xml:space="preserve"> </w:t>
      </w:r>
      <w:r w:rsidR="00781223" w:rsidRPr="000855DF">
        <w:rPr>
          <w:rFonts w:asciiTheme="majorBidi" w:hAnsiTheme="majorBidi"/>
          <w:sz w:val="24"/>
          <w:szCs w:val="24"/>
        </w:rPr>
        <w:t xml:space="preserve">notre vécu </w:t>
      </w:r>
      <w:r w:rsidR="00EC274F" w:rsidRPr="000855DF">
        <w:rPr>
          <w:rFonts w:asciiTheme="majorBidi" w:hAnsiTheme="majorBidi"/>
          <w:sz w:val="24"/>
          <w:szCs w:val="24"/>
        </w:rPr>
        <w:t xml:space="preserve"> dans la cité ainsi que</w:t>
      </w:r>
      <w:r w:rsidR="00781223" w:rsidRPr="000855DF">
        <w:rPr>
          <w:rFonts w:asciiTheme="majorBidi" w:hAnsiTheme="majorBidi"/>
          <w:sz w:val="24"/>
          <w:szCs w:val="24"/>
        </w:rPr>
        <w:t xml:space="preserve"> </w:t>
      </w:r>
      <w:r w:rsidR="00EC6C4B" w:rsidRPr="000855DF">
        <w:rPr>
          <w:rFonts w:asciiTheme="majorBidi" w:hAnsiTheme="majorBidi"/>
          <w:sz w:val="24"/>
          <w:szCs w:val="24"/>
        </w:rPr>
        <w:t xml:space="preserve">la </w:t>
      </w:r>
      <w:r w:rsidR="000A577A" w:rsidRPr="000855DF">
        <w:rPr>
          <w:rFonts w:asciiTheme="majorBidi" w:hAnsiTheme="majorBidi"/>
          <w:sz w:val="24"/>
          <w:szCs w:val="24"/>
        </w:rPr>
        <w:t xml:space="preserve">description de </w:t>
      </w:r>
      <w:r w:rsidR="00641288">
        <w:rPr>
          <w:rFonts w:asciiTheme="majorBidi" w:hAnsiTheme="majorBidi"/>
          <w:sz w:val="24"/>
          <w:szCs w:val="24"/>
        </w:rPr>
        <w:t xml:space="preserve">Jean-Jacques </w:t>
      </w:r>
      <w:r w:rsidR="000A577A" w:rsidRPr="000855DF">
        <w:rPr>
          <w:rFonts w:asciiTheme="majorBidi" w:hAnsiTheme="majorBidi"/>
          <w:sz w:val="24"/>
          <w:szCs w:val="24"/>
        </w:rPr>
        <w:t>DELUZ</w:t>
      </w:r>
      <w:r w:rsidR="00EF0FF1" w:rsidRPr="000855DF">
        <w:rPr>
          <w:rFonts w:asciiTheme="majorBidi" w:hAnsiTheme="majorBidi"/>
          <w:sz w:val="24"/>
          <w:szCs w:val="24"/>
        </w:rPr>
        <w:t xml:space="preserve"> </w:t>
      </w:r>
      <w:r w:rsidR="00B012A6" w:rsidRPr="000855DF">
        <w:rPr>
          <w:rFonts w:asciiTheme="majorBidi" w:hAnsiTheme="majorBidi"/>
          <w:sz w:val="24"/>
          <w:szCs w:val="24"/>
        </w:rPr>
        <w:t>[</w:t>
      </w:r>
      <w:r w:rsidR="008943AA" w:rsidRPr="000855DF">
        <w:rPr>
          <w:rFonts w:asciiTheme="majorBidi" w:hAnsiTheme="majorBidi"/>
          <w:sz w:val="24"/>
          <w:szCs w:val="24"/>
        </w:rPr>
        <w:t>J</w:t>
      </w:r>
      <w:r w:rsidR="006B644E" w:rsidRPr="000855DF">
        <w:rPr>
          <w:rFonts w:asciiTheme="majorBidi" w:hAnsiTheme="majorBidi"/>
          <w:sz w:val="24"/>
          <w:szCs w:val="24"/>
        </w:rPr>
        <w:t xml:space="preserve">. </w:t>
      </w:r>
      <w:r w:rsidR="008943AA" w:rsidRPr="000855DF">
        <w:rPr>
          <w:rFonts w:asciiTheme="majorBidi" w:hAnsiTheme="majorBidi"/>
          <w:sz w:val="24"/>
          <w:szCs w:val="24"/>
        </w:rPr>
        <w:t>J</w:t>
      </w:r>
      <w:r w:rsidR="006B644E" w:rsidRPr="000855DF">
        <w:rPr>
          <w:rFonts w:asciiTheme="majorBidi" w:hAnsiTheme="majorBidi"/>
          <w:sz w:val="24"/>
          <w:szCs w:val="24"/>
        </w:rPr>
        <w:t xml:space="preserve">. </w:t>
      </w:r>
      <w:r w:rsidR="008D00A8" w:rsidRPr="000855DF">
        <w:rPr>
          <w:rFonts w:asciiTheme="majorBidi" w:hAnsiTheme="majorBidi"/>
          <w:sz w:val="24"/>
          <w:szCs w:val="24"/>
        </w:rPr>
        <w:t>DELUZ</w:t>
      </w:r>
      <w:r w:rsidR="00836B28" w:rsidRPr="000855DF">
        <w:rPr>
          <w:rFonts w:asciiTheme="majorBidi" w:hAnsiTheme="majorBidi"/>
          <w:sz w:val="24"/>
          <w:szCs w:val="24"/>
        </w:rPr>
        <w:t>,2002</w:t>
      </w:r>
      <w:r w:rsidR="00B012A6" w:rsidRPr="000855DF">
        <w:rPr>
          <w:rFonts w:asciiTheme="majorBidi" w:hAnsiTheme="majorBidi"/>
          <w:sz w:val="24"/>
          <w:szCs w:val="24"/>
        </w:rPr>
        <w:t>]</w:t>
      </w:r>
      <w:r w:rsidR="000A577A" w:rsidRPr="000855DF">
        <w:rPr>
          <w:rFonts w:asciiTheme="majorBidi" w:hAnsiTheme="majorBidi"/>
          <w:sz w:val="24"/>
          <w:szCs w:val="24"/>
        </w:rPr>
        <w:t xml:space="preserve"> qui faisait partie du bureau de conception </w:t>
      </w:r>
      <w:r w:rsidR="00EC6C4B" w:rsidRPr="000855DF">
        <w:rPr>
          <w:rFonts w:asciiTheme="majorBidi" w:hAnsiTheme="majorBidi"/>
          <w:sz w:val="24"/>
          <w:szCs w:val="24"/>
        </w:rPr>
        <w:t xml:space="preserve">de la cité en question </w:t>
      </w:r>
      <w:r w:rsidR="000A577A" w:rsidRPr="000855DF">
        <w:rPr>
          <w:rFonts w:asciiTheme="majorBidi" w:hAnsiTheme="majorBidi"/>
          <w:sz w:val="24"/>
          <w:szCs w:val="24"/>
        </w:rPr>
        <w:t>et</w:t>
      </w:r>
      <w:r w:rsidR="00EC6C4B" w:rsidRPr="000855DF">
        <w:rPr>
          <w:rFonts w:asciiTheme="majorBidi" w:hAnsiTheme="majorBidi"/>
          <w:sz w:val="24"/>
          <w:szCs w:val="24"/>
        </w:rPr>
        <w:t xml:space="preserve"> également </w:t>
      </w:r>
      <w:r w:rsidR="000A577A" w:rsidRPr="000855DF">
        <w:rPr>
          <w:rFonts w:asciiTheme="majorBidi" w:hAnsiTheme="majorBidi"/>
          <w:sz w:val="24"/>
          <w:szCs w:val="24"/>
        </w:rPr>
        <w:t>de l’</w:t>
      </w:r>
      <w:r w:rsidR="00FE1276" w:rsidRPr="000855DF">
        <w:rPr>
          <w:rFonts w:asciiTheme="majorBidi" w:hAnsiTheme="majorBidi"/>
          <w:sz w:val="24"/>
          <w:szCs w:val="24"/>
        </w:rPr>
        <w:t>étude</w:t>
      </w:r>
      <w:r w:rsidR="000A577A" w:rsidRPr="000855DF">
        <w:rPr>
          <w:rFonts w:asciiTheme="majorBidi" w:hAnsiTheme="majorBidi"/>
          <w:sz w:val="24"/>
          <w:szCs w:val="24"/>
        </w:rPr>
        <w:t xml:space="preserve"> </w:t>
      </w:r>
      <w:r w:rsidR="008D2A8C" w:rsidRPr="000855DF">
        <w:rPr>
          <w:rFonts w:asciiTheme="majorBidi" w:hAnsiTheme="majorBidi"/>
          <w:sz w:val="24"/>
          <w:szCs w:val="24"/>
        </w:rPr>
        <w:t xml:space="preserve">élaborée </w:t>
      </w:r>
      <w:r w:rsidR="001C77D6" w:rsidRPr="000855DF">
        <w:rPr>
          <w:rFonts w:asciiTheme="majorBidi" w:hAnsiTheme="majorBidi"/>
          <w:sz w:val="24"/>
          <w:szCs w:val="24"/>
        </w:rPr>
        <w:t>par</w:t>
      </w:r>
      <w:r w:rsidR="000A577A" w:rsidRPr="000855DF">
        <w:rPr>
          <w:rFonts w:asciiTheme="majorBidi" w:hAnsiTheme="majorBidi"/>
          <w:sz w:val="24"/>
          <w:szCs w:val="24"/>
        </w:rPr>
        <w:t xml:space="preserve"> </w:t>
      </w:r>
      <w:r w:rsidR="002F0849" w:rsidRPr="000855DF">
        <w:rPr>
          <w:rFonts w:asciiTheme="majorBidi" w:hAnsiTheme="majorBidi"/>
          <w:sz w:val="24"/>
          <w:szCs w:val="24"/>
        </w:rPr>
        <w:t>A.</w:t>
      </w:r>
      <w:r w:rsidR="00BF6557" w:rsidRPr="000855DF">
        <w:rPr>
          <w:rFonts w:asciiTheme="majorBidi" w:hAnsiTheme="majorBidi"/>
          <w:sz w:val="24"/>
          <w:szCs w:val="24"/>
        </w:rPr>
        <w:t xml:space="preserve"> </w:t>
      </w:r>
      <w:r w:rsidR="000A577A" w:rsidRPr="000855DF">
        <w:rPr>
          <w:rFonts w:asciiTheme="majorBidi" w:hAnsiTheme="majorBidi"/>
          <w:sz w:val="24"/>
          <w:szCs w:val="24"/>
        </w:rPr>
        <w:t xml:space="preserve">LOECKX et </w:t>
      </w:r>
      <w:r w:rsidR="002F0849" w:rsidRPr="000855DF">
        <w:rPr>
          <w:rFonts w:asciiTheme="majorBidi" w:hAnsiTheme="majorBidi"/>
          <w:sz w:val="24"/>
          <w:szCs w:val="24"/>
        </w:rPr>
        <w:t>P.</w:t>
      </w:r>
      <w:r w:rsidR="000A577A" w:rsidRPr="000855DF">
        <w:rPr>
          <w:rFonts w:asciiTheme="majorBidi" w:hAnsiTheme="majorBidi"/>
          <w:sz w:val="24"/>
          <w:szCs w:val="24"/>
        </w:rPr>
        <w:t>VERMEULEN</w:t>
      </w:r>
      <w:r w:rsidR="00B012A6" w:rsidRPr="000855DF">
        <w:rPr>
          <w:rFonts w:asciiTheme="majorBidi" w:hAnsiTheme="majorBidi"/>
          <w:sz w:val="24"/>
          <w:szCs w:val="24"/>
        </w:rPr>
        <w:t xml:space="preserve"> [</w:t>
      </w:r>
      <w:r w:rsidR="00B2519B" w:rsidRPr="000855DF">
        <w:rPr>
          <w:rFonts w:asciiTheme="majorBidi" w:hAnsiTheme="majorBidi"/>
          <w:sz w:val="24"/>
          <w:szCs w:val="24"/>
        </w:rPr>
        <w:t>A. LOECKX,</w:t>
      </w:r>
      <w:r w:rsidR="00836B28" w:rsidRPr="000855DF">
        <w:rPr>
          <w:rFonts w:asciiTheme="majorBidi" w:hAnsiTheme="majorBidi"/>
          <w:sz w:val="24"/>
          <w:szCs w:val="24"/>
        </w:rPr>
        <w:t xml:space="preserve"> P.VERMEULEN,1988</w:t>
      </w:r>
      <w:r w:rsidR="00B012A6" w:rsidRPr="000855DF">
        <w:rPr>
          <w:rFonts w:asciiTheme="majorBidi" w:hAnsiTheme="majorBidi"/>
          <w:sz w:val="24"/>
          <w:szCs w:val="24"/>
        </w:rPr>
        <w:t>]</w:t>
      </w:r>
      <w:r w:rsidR="000A577A" w:rsidRPr="000855DF">
        <w:rPr>
          <w:rFonts w:asciiTheme="majorBidi" w:hAnsiTheme="majorBidi"/>
          <w:sz w:val="24"/>
          <w:szCs w:val="24"/>
        </w:rPr>
        <w:t xml:space="preserve"> </w:t>
      </w:r>
      <w:r w:rsidR="00FE1276" w:rsidRPr="000855DF">
        <w:rPr>
          <w:rFonts w:asciiTheme="majorBidi" w:hAnsiTheme="majorBidi"/>
          <w:sz w:val="24"/>
          <w:szCs w:val="24"/>
        </w:rPr>
        <w:t xml:space="preserve">dans le but </w:t>
      </w:r>
      <w:r w:rsidR="008946B8" w:rsidRPr="000855DF">
        <w:rPr>
          <w:rFonts w:asciiTheme="majorBidi" w:hAnsiTheme="majorBidi"/>
          <w:sz w:val="24"/>
          <w:szCs w:val="24"/>
        </w:rPr>
        <w:t>d’établir</w:t>
      </w:r>
      <w:r w:rsidR="00FE1276" w:rsidRPr="000855DF">
        <w:rPr>
          <w:rFonts w:asciiTheme="majorBidi" w:hAnsiTheme="majorBidi"/>
          <w:sz w:val="24"/>
          <w:szCs w:val="24"/>
        </w:rPr>
        <w:t xml:space="preserve"> une évaluation de cités et quartiers du patrimoine moderne </w:t>
      </w:r>
      <w:r w:rsidR="00105850" w:rsidRPr="000855DF">
        <w:rPr>
          <w:rFonts w:asciiTheme="majorBidi" w:hAnsiTheme="majorBidi"/>
          <w:sz w:val="24"/>
          <w:szCs w:val="24"/>
        </w:rPr>
        <w:t xml:space="preserve">d’Alger </w:t>
      </w:r>
      <w:r w:rsidR="00FE1276" w:rsidRPr="000855DF">
        <w:rPr>
          <w:rFonts w:asciiTheme="majorBidi" w:hAnsiTheme="majorBidi"/>
          <w:sz w:val="24"/>
          <w:szCs w:val="24"/>
        </w:rPr>
        <w:t>en vue d’une rénovation</w:t>
      </w:r>
      <w:r w:rsidR="00A73B00" w:rsidRPr="000855DF">
        <w:rPr>
          <w:rFonts w:asciiTheme="majorBidi" w:hAnsiTheme="majorBidi"/>
          <w:sz w:val="24"/>
          <w:szCs w:val="24"/>
        </w:rPr>
        <w:t>.</w:t>
      </w:r>
      <w:bookmarkStart w:id="121" w:name="_Toc351449073"/>
    </w:p>
    <w:p w:rsidR="00607FCD" w:rsidRPr="000855DF" w:rsidRDefault="00607FCD" w:rsidP="00CF730C">
      <w:pPr>
        <w:pStyle w:val="Paragraphedeliste"/>
        <w:numPr>
          <w:ilvl w:val="0"/>
          <w:numId w:val="30"/>
        </w:numPr>
        <w:spacing w:before="200" w:after="0" w:line="271" w:lineRule="auto"/>
        <w:contextualSpacing w:val="0"/>
        <w:outlineLvl w:val="2"/>
        <w:rPr>
          <w:rFonts w:asciiTheme="majorHAnsi" w:eastAsiaTheme="majorEastAsia" w:hAnsiTheme="majorHAnsi" w:cstheme="majorBidi"/>
          <w:b/>
          <w:bCs/>
          <w:vanish/>
          <w:sz w:val="26"/>
          <w:szCs w:val="26"/>
        </w:rPr>
      </w:pPr>
      <w:bookmarkStart w:id="122" w:name="_Toc351605103"/>
      <w:bookmarkStart w:id="123" w:name="_Toc351610000"/>
      <w:bookmarkStart w:id="124" w:name="_Toc352808814"/>
      <w:bookmarkStart w:id="125" w:name="_Toc353017232"/>
      <w:bookmarkStart w:id="126" w:name="_Toc353017296"/>
      <w:bookmarkStart w:id="127" w:name="_Toc353017474"/>
      <w:bookmarkStart w:id="128" w:name="_Toc353086278"/>
      <w:bookmarkStart w:id="129" w:name="_Toc368381004"/>
      <w:bookmarkStart w:id="130" w:name="_Toc368381071"/>
      <w:bookmarkEnd w:id="122"/>
      <w:bookmarkEnd w:id="123"/>
      <w:bookmarkEnd w:id="124"/>
      <w:bookmarkEnd w:id="125"/>
      <w:bookmarkEnd w:id="126"/>
      <w:bookmarkEnd w:id="127"/>
      <w:bookmarkEnd w:id="128"/>
      <w:bookmarkEnd w:id="129"/>
      <w:bookmarkEnd w:id="130"/>
    </w:p>
    <w:p w:rsidR="00607FCD" w:rsidRPr="000855DF" w:rsidRDefault="00607FCD" w:rsidP="00CF730C">
      <w:pPr>
        <w:pStyle w:val="Paragraphedeliste"/>
        <w:numPr>
          <w:ilvl w:val="0"/>
          <w:numId w:val="30"/>
        </w:numPr>
        <w:spacing w:before="200" w:after="0" w:line="271" w:lineRule="auto"/>
        <w:contextualSpacing w:val="0"/>
        <w:outlineLvl w:val="2"/>
        <w:rPr>
          <w:rFonts w:asciiTheme="majorHAnsi" w:eastAsiaTheme="majorEastAsia" w:hAnsiTheme="majorHAnsi" w:cstheme="majorBidi"/>
          <w:b/>
          <w:bCs/>
          <w:vanish/>
          <w:sz w:val="26"/>
          <w:szCs w:val="26"/>
        </w:rPr>
      </w:pPr>
      <w:bookmarkStart w:id="131" w:name="_Toc351605104"/>
      <w:bookmarkStart w:id="132" w:name="_Toc351610001"/>
      <w:bookmarkStart w:id="133" w:name="_Toc352808815"/>
      <w:bookmarkStart w:id="134" w:name="_Toc353017233"/>
      <w:bookmarkStart w:id="135" w:name="_Toc353017297"/>
      <w:bookmarkStart w:id="136" w:name="_Toc353017475"/>
      <w:bookmarkStart w:id="137" w:name="_Toc353086279"/>
      <w:bookmarkStart w:id="138" w:name="_Toc368381005"/>
      <w:bookmarkStart w:id="139" w:name="_Toc368381072"/>
      <w:bookmarkEnd w:id="131"/>
      <w:bookmarkEnd w:id="132"/>
      <w:bookmarkEnd w:id="133"/>
      <w:bookmarkEnd w:id="134"/>
      <w:bookmarkEnd w:id="135"/>
      <w:bookmarkEnd w:id="136"/>
      <w:bookmarkEnd w:id="137"/>
      <w:bookmarkEnd w:id="138"/>
      <w:bookmarkEnd w:id="139"/>
    </w:p>
    <w:p w:rsidR="00607FCD" w:rsidRPr="000855DF" w:rsidRDefault="00607FCD" w:rsidP="00CF730C">
      <w:pPr>
        <w:pStyle w:val="Paragraphedeliste"/>
        <w:numPr>
          <w:ilvl w:val="1"/>
          <w:numId w:val="30"/>
        </w:numPr>
        <w:spacing w:before="200" w:after="0" w:line="271" w:lineRule="auto"/>
        <w:contextualSpacing w:val="0"/>
        <w:outlineLvl w:val="2"/>
        <w:rPr>
          <w:rFonts w:asciiTheme="majorHAnsi" w:eastAsiaTheme="majorEastAsia" w:hAnsiTheme="majorHAnsi" w:cstheme="majorBidi"/>
          <w:b/>
          <w:bCs/>
          <w:vanish/>
          <w:sz w:val="26"/>
          <w:szCs w:val="26"/>
        </w:rPr>
      </w:pPr>
      <w:bookmarkStart w:id="140" w:name="_Toc351605105"/>
      <w:bookmarkStart w:id="141" w:name="_Toc351610002"/>
      <w:bookmarkStart w:id="142" w:name="_Toc352808816"/>
      <w:bookmarkStart w:id="143" w:name="_Toc353017234"/>
      <w:bookmarkStart w:id="144" w:name="_Toc353017298"/>
      <w:bookmarkStart w:id="145" w:name="_Toc353017476"/>
      <w:bookmarkStart w:id="146" w:name="_Toc353086280"/>
      <w:bookmarkStart w:id="147" w:name="_Toc368381006"/>
      <w:bookmarkStart w:id="148" w:name="_Toc368381073"/>
      <w:bookmarkEnd w:id="140"/>
      <w:bookmarkEnd w:id="141"/>
      <w:bookmarkEnd w:id="142"/>
      <w:bookmarkEnd w:id="143"/>
      <w:bookmarkEnd w:id="144"/>
      <w:bookmarkEnd w:id="145"/>
      <w:bookmarkEnd w:id="146"/>
      <w:bookmarkEnd w:id="147"/>
      <w:bookmarkEnd w:id="148"/>
    </w:p>
    <w:p w:rsidR="00607FCD" w:rsidRPr="000855DF" w:rsidRDefault="00607FCD" w:rsidP="00CF730C">
      <w:pPr>
        <w:pStyle w:val="Paragraphedeliste"/>
        <w:numPr>
          <w:ilvl w:val="1"/>
          <w:numId w:val="30"/>
        </w:numPr>
        <w:spacing w:before="200" w:after="0" w:line="271" w:lineRule="auto"/>
        <w:contextualSpacing w:val="0"/>
        <w:outlineLvl w:val="2"/>
        <w:rPr>
          <w:rFonts w:asciiTheme="majorHAnsi" w:eastAsiaTheme="majorEastAsia" w:hAnsiTheme="majorHAnsi" w:cstheme="majorBidi"/>
          <w:b/>
          <w:bCs/>
          <w:vanish/>
          <w:sz w:val="26"/>
          <w:szCs w:val="26"/>
        </w:rPr>
      </w:pPr>
      <w:bookmarkStart w:id="149" w:name="_Toc351605106"/>
      <w:bookmarkStart w:id="150" w:name="_Toc351610003"/>
      <w:bookmarkStart w:id="151" w:name="_Toc352808817"/>
      <w:bookmarkStart w:id="152" w:name="_Toc353017235"/>
      <w:bookmarkStart w:id="153" w:name="_Toc353017299"/>
      <w:bookmarkStart w:id="154" w:name="_Toc353017477"/>
      <w:bookmarkStart w:id="155" w:name="_Toc353086281"/>
      <w:bookmarkStart w:id="156" w:name="_Toc368381007"/>
      <w:bookmarkStart w:id="157" w:name="_Toc368381074"/>
      <w:bookmarkEnd w:id="149"/>
      <w:bookmarkEnd w:id="150"/>
      <w:bookmarkEnd w:id="151"/>
      <w:bookmarkEnd w:id="152"/>
      <w:bookmarkEnd w:id="153"/>
      <w:bookmarkEnd w:id="154"/>
      <w:bookmarkEnd w:id="155"/>
      <w:bookmarkEnd w:id="156"/>
      <w:bookmarkEnd w:id="157"/>
    </w:p>
    <w:p w:rsidR="00037AEC" w:rsidRPr="000855DF" w:rsidRDefault="00037AEC" w:rsidP="00CF730C">
      <w:pPr>
        <w:pStyle w:val="Titre3"/>
        <w:numPr>
          <w:ilvl w:val="2"/>
          <w:numId w:val="30"/>
        </w:numPr>
        <w:rPr>
          <w:rFonts w:asciiTheme="majorBidi" w:hAnsiTheme="majorBidi"/>
          <w:sz w:val="26"/>
          <w:szCs w:val="26"/>
        </w:rPr>
      </w:pPr>
      <w:bookmarkStart w:id="158" w:name="_Toc368381075"/>
      <w:r w:rsidRPr="000855DF">
        <w:rPr>
          <w:sz w:val="26"/>
          <w:szCs w:val="26"/>
        </w:rPr>
        <w:t>Présentation de la cité</w:t>
      </w:r>
      <w:bookmarkEnd w:id="121"/>
      <w:bookmarkEnd w:id="158"/>
    </w:p>
    <w:p w:rsidR="004D455B" w:rsidRPr="000855DF" w:rsidRDefault="004D455B" w:rsidP="00CF733D">
      <w:pPr>
        <w:keepNext/>
        <w:jc w:val="both"/>
        <w:rPr>
          <w:rFonts w:asciiTheme="majorBidi" w:hAnsiTheme="majorBidi"/>
          <w:sz w:val="24"/>
          <w:szCs w:val="24"/>
        </w:rPr>
      </w:pPr>
      <w:r w:rsidRPr="000855DF">
        <w:rPr>
          <w:rFonts w:asciiTheme="majorBidi" w:hAnsiTheme="majorBidi"/>
          <w:noProof/>
          <w:sz w:val="24"/>
          <w:szCs w:val="24"/>
        </w:rPr>
        <w:drawing>
          <wp:inline distT="0" distB="0" distL="0" distR="0">
            <wp:extent cx="4501941" cy="3240000"/>
            <wp:effectExtent l="0" t="0" r="0" b="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501941" cy="3240000"/>
                    </a:xfrm>
                    <a:prstGeom prst="rect">
                      <a:avLst/>
                    </a:prstGeom>
                    <a:noFill/>
                  </pic:spPr>
                </pic:pic>
              </a:graphicData>
            </a:graphic>
          </wp:inline>
        </w:drawing>
      </w:r>
    </w:p>
    <w:p w:rsidR="00206272" w:rsidRPr="000855DF" w:rsidRDefault="004D455B" w:rsidP="008D00A8">
      <w:pPr>
        <w:jc w:val="both"/>
        <w:rPr>
          <w:rFonts w:asciiTheme="majorBidi" w:hAnsiTheme="majorBidi"/>
          <w:sz w:val="20"/>
          <w:szCs w:val="20"/>
        </w:rPr>
      </w:pPr>
      <w:bookmarkStart w:id="159" w:name="_Toc353044920"/>
      <w:r w:rsidRPr="000855DF">
        <w:rPr>
          <w:rFonts w:asciiTheme="majorBidi" w:hAnsiTheme="majorBidi"/>
          <w:sz w:val="20"/>
          <w:szCs w:val="20"/>
        </w:rPr>
        <w:t xml:space="preserve">Figure </w:t>
      </w:r>
      <w:r w:rsidR="005C3E48" w:rsidRPr="000855DF">
        <w:rPr>
          <w:rFonts w:asciiTheme="majorBidi" w:hAnsiTheme="majorBidi"/>
          <w:sz w:val="20"/>
          <w:szCs w:val="20"/>
        </w:rPr>
        <w:fldChar w:fldCharType="begin"/>
      </w:r>
      <w:r w:rsidRPr="000855DF">
        <w:rPr>
          <w:rFonts w:asciiTheme="majorBidi" w:hAnsiTheme="majorBidi"/>
          <w:sz w:val="20"/>
          <w:szCs w:val="20"/>
        </w:rPr>
        <w:instrText xml:space="preserve"> SEQ Figure \* ARABIC </w:instrText>
      </w:r>
      <w:r w:rsidR="005C3E48" w:rsidRPr="000855DF">
        <w:rPr>
          <w:rFonts w:asciiTheme="majorBidi" w:hAnsiTheme="majorBidi"/>
          <w:sz w:val="20"/>
          <w:szCs w:val="20"/>
        </w:rPr>
        <w:fldChar w:fldCharType="separate"/>
      </w:r>
      <w:r w:rsidR="00B75787">
        <w:rPr>
          <w:rFonts w:asciiTheme="majorBidi" w:hAnsiTheme="majorBidi"/>
          <w:noProof/>
          <w:sz w:val="20"/>
          <w:szCs w:val="20"/>
        </w:rPr>
        <w:t>14</w:t>
      </w:r>
      <w:r w:rsidR="005C3E48" w:rsidRPr="000855DF">
        <w:rPr>
          <w:rFonts w:asciiTheme="majorBidi" w:hAnsiTheme="majorBidi"/>
          <w:sz w:val="20"/>
          <w:szCs w:val="20"/>
        </w:rPr>
        <w:fldChar w:fldCharType="end"/>
      </w:r>
      <w:r w:rsidRPr="000855DF">
        <w:rPr>
          <w:rFonts w:asciiTheme="majorBidi" w:hAnsiTheme="majorBidi"/>
          <w:sz w:val="20"/>
          <w:szCs w:val="20"/>
        </w:rPr>
        <w:t>: Vue aérienne de la cité « la concorde » 1956 -Source:</w:t>
      </w:r>
      <w:r w:rsidR="008D00A8" w:rsidRPr="000855DF">
        <w:rPr>
          <w:rFonts w:asciiTheme="majorBidi" w:hAnsiTheme="majorBidi"/>
          <w:sz w:val="20"/>
          <w:szCs w:val="20"/>
        </w:rPr>
        <w:t xml:space="preserve"> www.vitaminedz.com</w:t>
      </w:r>
      <w:bookmarkEnd w:id="159"/>
      <w:r w:rsidRPr="000855DF">
        <w:rPr>
          <w:rFonts w:asciiTheme="majorBidi" w:hAnsiTheme="majorBidi"/>
          <w:sz w:val="20"/>
          <w:szCs w:val="20"/>
        </w:rPr>
        <w:t xml:space="preserve"> </w:t>
      </w:r>
    </w:p>
    <w:p w:rsidR="005806AF" w:rsidRPr="000855DF" w:rsidRDefault="00953B74" w:rsidP="00641288">
      <w:pPr>
        <w:ind w:firstLine="567"/>
        <w:jc w:val="both"/>
        <w:rPr>
          <w:rFonts w:asciiTheme="majorBidi" w:hAnsiTheme="majorBidi"/>
          <w:sz w:val="24"/>
          <w:szCs w:val="24"/>
        </w:rPr>
      </w:pPr>
      <w:r w:rsidRPr="000855DF">
        <w:rPr>
          <w:rFonts w:asciiTheme="majorBidi" w:hAnsiTheme="majorBidi"/>
          <w:sz w:val="24"/>
          <w:szCs w:val="24"/>
        </w:rPr>
        <w:t xml:space="preserve">Réalisée par la Compagnie Immobilière Algérienne (CIA) en 1956, la cité « la concorde » est une cité double </w:t>
      </w:r>
      <w:r w:rsidR="00C9787C" w:rsidRPr="000855DF">
        <w:rPr>
          <w:rFonts w:asciiTheme="majorBidi" w:hAnsiTheme="majorBidi"/>
          <w:sz w:val="24"/>
          <w:szCs w:val="24"/>
        </w:rPr>
        <w:t>matérialisée</w:t>
      </w:r>
      <w:r w:rsidRPr="000855DF">
        <w:rPr>
          <w:rFonts w:asciiTheme="majorBidi" w:hAnsiTheme="majorBidi"/>
          <w:sz w:val="24"/>
          <w:szCs w:val="24"/>
        </w:rPr>
        <w:t xml:space="preserve"> par des immeubles barres et une densité élevée,</w:t>
      </w:r>
      <w:r w:rsidR="001140FD" w:rsidRPr="000855DF">
        <w:rPr>
          <w:rFonts w:asciiTheme="majorBidi" w:hAnsiTheme="majorBidi"/>
          <w:sz w:val="24"/>
          <w:szCs w:val="24"/>
        </w:rPr>
        <w:t xml:space="preserve"> proposant 1064 logements</w:t>
      </w:r>
      <w:r w:rsidRPr="000855DF">
        <w:rPr>
          <w:rFonts w:asciiTheme="majorBidi" w:hAnsiTheme="majorBidi"/>
          <w:sz w:val="24"/>
          <w:szCs w:val="24"/>
        </w:rPr>
        <w:t xml:space="preserve"> </w:t>
      </w:r>
      <w:r w:rsidR="00641288">
        <w:rPr>
          <w:rFonts w:asciiTheme="majorBidi" w:hAnsiTheme="majorBidi"/>
          <w:sz w:val="24"/>
          <w:szCs w:val="24"/>
        </w:rPr>
        <w:t>pour 6 000 habitants sur</w:t>
      </w:r>
      <w:r w:rsidR="005806AF" w:rsidRPr="000855DF">
        <w:rPr>
          <w:rFonts w:asciiTheme="majorBidi" w:hAnsiTheme="majorBidi"/>
          <w:sz w:val="24"/>
          <w:szCs w:val="24"/>
        </w:rPr>
        <w:t xml:space="preserve"> une superficie de 8 ha.</w:t>
      </w:r>
    </w:p>
    <w:p w:rsidR="00953B74" w:rsidRPr="000855DF" w:rsidRDefault="00953B74" w:rsidP="00B80B71">
      <w:pPr>
        <w:jc w:val="both"/>
        <w:rPr>
          <w:rFonts w:asciiTheme="majorBidi" w:hAnsiTheme="majorBidi"/>
          <w:sz w:val="24"/>
          <w:szCs w:val="24"/>
        </w:rPr>
      </w:pPr>
      <w:r w:rsidRPr="000855DF">
        <w:rPr>
          <w:rFonts w:asciiTheme="majorBidi" w:hAnsiTheme="majorBidi"/>
          <w:sz w:val="24"/>
          <w:szCs w:val="24"/>
        </w:rPr>
        <w:t xml:space="preserve"> Conçu</w:t>
      </w:r>
      <w:r w:rsidR="00940918">
        <w:rPr>
          <w:rFonts w:asciiTheme="majorBidi" w:hAnsiTheme="majorBidi"/>
          <w:sz w:val="24"/>
          <w:szCs w:val="24"/>
        </w:rPr>
        <w:t>e</w:t>
      </w:r>
      <w:r w:rsidRPr="000855DF">
        <w:rPr>
          <w:rFonts w:asciiTheme="majorBidi" w:hAnsiTheme="majorBidi"/>
          <w:sz w:val="24"/>
          <w:szCs w:val="24"/>
        </w:rPr>
        <w:t xml:space="preserve"> par le</w:t>
      </w:r>
      <w:r w:rsidR="00E81A19">
        <w:rPr>
          <w:rFonts w:asciiTheme="majorBidi" w:hAnsiTheme="majorBidi"/>
          <w:sz w:val="24"/>
          <w:szCs w:val="24"/>
        </w:rPr>
        <w:t xml:space="preserve"> bureau  d’architectes DAURE et </w:t>
      </w:r>
      <w:r w:rsidRPr="000855DF">
        <w:rPr>
          <w:rFonts w:asciiTheme="majorBidi" w:hAnsiTheme="majorBidi"/>
          <w:sz w:val="24"/>
          <w:szCs w:val="24"/>
        </w:rPr>
        <w:t xml:space="preserve">BERI, comme un </w:t>
      </w:r>
      <w:r w:rsidR="00A76424" w:rsidRPr="000855DF">
        <w:rPr>
          <w:rFonts w:asciiTheme="majorBidi" w:hAnsiTheme="majorBidi"/>
          <w:sz w:val="24"/>
          <w:szCs w:val="24"/>
        </w:rPr>
        <w:t>« </w:t>
      </w:r>
      <w:r w:rsidRPr="00641288">
        <w:rPr>
          <w:rFonts w:asciiTheme="majorBidi" w:hAnsiTheme="majorBidi"/>
          <w:i/>
          <w:iCs/>
          <w:sz w:val="24"/>
          <w:szCs w:val="24"/>
        </w:rPr>
        <w:t>modèle</w:t>
      </w:r>
      <w:r w:rsidRPr="000855DF">
        <w:rPr>
          <w:rFonts w:asciiTheme="majorBidi" w:hAnsiTheme="majorBidi"/>
          <w:sz w:val="24"/>
          <w:szCs w:val="24"/>
        </w:rPr>
        <w:t xml:space="preserve"> </w:t>
      </w:r>
      <w:r w:rsidRPr="00641288">
        <w:rPr>
          <w:rFonts w:asciiTheme="majorBidi" w:hAnsiTheme="majorBidi"/>
          <w:i/>
          <w:iCs/>
          <w:sz w:val="24"/>
          <w:szCs w:val="24"/>
        </w:rPr>
        <w:t>urbain complexe</w:t>
      </w:r>
      <w:r w:rsidR="003E2490" w:rsidRPr="000855DF">
        <w:rPr>
          <w:rFonts w:asciiTheme="majorBidi" w:hAnsiTheme="majorBidi"/>
          <w:sz w:val="24"/>
          <w:szCs w:val="24"/>
        </w:rPr>
        <w:t> »[</w:t>
      </w:r>
      <w:r w:rsidR="00A76424" w:rsidRPr="000855DF">
        <w:rPr>
          <w:rFonts w:asciiTheme="majorBidi" w:hAnsiTheme="majorBidi"/>
          <w:sz w:val="24"/>
          <w:szCs w:val="24"/>
        </w:rPr>
        <w:t>A</w:t>
      </w:r>
      <w:r w:rsidR="003E2490" w:rsidRPr="000855DF">
        <w:rPr>
          <w:rFonts w:asciiTheme="majorBidi" w:hAnsiTheme="majorBidi"/>
          <w:sz w:val="24"/>
          <w:szCs w:val="24"/>
        </w:rPr>
        <w:t>. LOECKX</w:t>
      </w:r>
      <w:r w:rsidR="00A76424" w:rsidRPr="000855DF">
        <w:rPr>
          <w:rFonts w:asciiTheme="majorBidi" w:hAnsiTheme="majorBidi"/>
          <w:sz w:val="24"/>
          <w:szCs w:val="24"/>
        </w:rPr>
        <w:t>,</w:t>
      </w:r>
      <w:r w:rsidR="003E2490" w:rsidRPr="000855DF">
        <w:rPr>
          <w:rFonts w:asciiTheme="majorBidi" w:hAnsiTheme="majorBidi"/>
          <w:sz w:val="24"/>
          <w:szCs w:val="24"/>
        </w:rPr>
        <w:t xml:space="preserve"> </w:t>
      </w:r>
      <w:r w:rsidR="00A76424" w:rsidRPr="000855DF">
        <w:rPr>
          <w:rFonts w:asciiTheme="majorBidi" w:hAnsiTheme="majorBidi"/>
          <w:sz w:val="24"/>
          <w:szCs w:val="24"/>
        </w:rPr>
        <w:t>P</w:t>
      </w:r>
      <w:r w:rsidR="003E2490" w:rsidRPr="000855DF">
        <w:rPr>
          <w:rFonts w:asciiTheme="majorBidi" w:hAnsiTheme="majorBidi"/>
          <w:sz w:val="24"/>
          <w:szCs w:val="24"/>
        </w:rPr>
        <w:t>.</w:t>
      </w:r>
      <w:r w:rsidR="00A76424" w:rsidRPr="000855DF">
        <w:rPr>
          <w:rFonts w:asciiTheme="majorBidi" w:hAnsiTheme="majorBidi"/>
          <w:sz w:val="24"/>
          <w:szCs w:val="24"/>
        </w:rPr>
        <w:t xml:space="preserve"> VERMEULEN</w:t>
      </w:r>
      <w:r w:rsidR="003C7D36" w:rsidRPr="000855DF">
        <w:rPr>
          <w:rFonts w:asciiTheme="majorBidi" w:hAnsiTheme="majorBidi"/>
          <w:sz w:val="24"/>
          <w:szCs w:val="24"/>
        </w:rPr>
        <w:t>, 1988</w:t>
      </w:r>
      <w:r w:rsidR="00A76424" w:rsidRPr="000855DF">
        <w:rPr>
          <w:rFonts w:asciiTheme="majorBidi" w:hAnsiTheme="majorBidi"/>
          <w:sz w:val="24"/>
          <w:szCs w:val="24"/>
        </w:rPr>
        <w:t>]</w:t>
      </w:r>
      <w:r w:rsidRPr="000855DF">
        <w:rPr>
          <w:rFonts w:asciiTheme="majorBidi" w:hAnsiTheme="majorBidi"/>
          <w:sz w:val="24"/>
          <w:szCs w:val="24"/>
        </w:rPr>
        <w:t xml:space="preserve"> puisé d</w:t>
      </w:r>
      <w:r w:rsidR="00DE0CC2" w:rsidRPr="000855DF">
        <w:rPr>
          <w:rFonts w:asciiTheme="majorBidi" w:hAnsiTheme="majorBidi"/>
          <w:sz w:val="24"/>
          <w:szCs w:val="24"/>
        </w:rPr>
        <w:t>e la silhouette de la casbah (intégration</w:t>
      </w:r>
      <w:r w:rsidRPr="000855DF">
        <w:rPr>
          <w:rFonts w:asciiTheme="majorBidi" w:hAnsiTheme="majorBidi"/>
          <w:sz w:val="24"/>
          <w:szCs w:val="24"/>
        </w:rPr>
        <w:t xml:space="preserve"> au site) et la ville européenne classique avec tous s</w:t>
      </w:r>
      <w:r w:rsidR="00791578">
        <w:rPr>
          <w:rFonts w:asciiTheme="majorBidi" w:hAnsiTheme="majorBidi"/>
          <w:sz w:val="24"/>
          <w:szCs w:val="24"/>
        </w:rPr>
        <w:t>es éléments (boulevards, places</w:t>
      </w:r>
      <w:r w:rsidRPr="000855DF">
        <w:rPr>
          <w:rFonts w:asciiTheme="majorBidi" w:hAnsiTheme="majorBidi"/>
          <w:sz w:val="24"/>
          <w:szCs w:val="24"/>
        </w:rPr>
        <w:t xml:space="preserve">), cette silhouette est intégrée dans une trame orthogonale, ponctuée de verdure entre les bâtiments et les pentes qui fait d’elle </w:t>
      </w:r>
      <w:r w:rsidR="00E04C7F" w:rsidRPr="000855DF">
        <w:rPr>
          <w:rFonts w:asciiTheme="majorBidi" w:hAnsiTheme="majorBidi"/>
          <w:sz w:val="24"/>
          <w:szCs w:val="24"/>
        </w:rPr>
        <w:t>-</w:t>
      </w:r>
      <w:r w:rsidR="00637705" w:rsidRPr="000855DF">
        <w:rPr>
          <w:rFonts w:asciiTheme="majorBidi" w:hAnsiTheme="majorBidi"/>
          <w:sz w:val="24"/>
          <w:szCs w:val="24"/>
        </w:rPr>
        <w:t xml:space="preserve">comme l’a comparé </w:t>
      </w:r>
      <w:r w:rsidR="008D00A8" w:rsidRPr="000855DF">
        <w:rPr>
          <w:rFonts w:asciiTheme="majorBidi" w:hAnsiTheme="majorBidi"/>
          <w:sz w:val="24"/>
          <w:szCs w:val="24"/>
        </w:rPr>
        <w:t>DELUZ</w:t>
      </w:r>
      <w:r w:rsidR="00E04C7F" w:rsidRPr="000855DF">
        <w:rPr>
          <w:rFonts w:asciiTheme="majorBidi" w:hAnsiTheme="majorBidi"/>
          <w:sz w:val="24"/>
          <w:szCs w:val="24"/>
        </w:rPr>
        <w:t>-</w:t>
      </w:r>
      <w:r w:rsidR="005F01EC" w:rsidRPr="000855DF">
        <w:rPr>
          <w:rFonts w:asciiTheme="majorBidi" w:hAnsiTheme="majorBidi"/>
          <w:sz w:val="24"/>
          <w:szCs w:val="24"/>
        </w:rPr>
        <w:t xml:space="preserve"> </w:t>
      </w:r>
      <w:r w:rsidR="00637705" w:rsidRPr="000855DF">
        <w:rPr>
          <w:rFonts w:asciiTheme="majorBidi" w:hAnsiTheme="majorBidi"/>
          <w:sz w:val="24"/>
          <w:szCs w:val="24"/>
        </w:rPr>
        <w:t xml:space="preserve">une version moderne </w:t>
      </w:r>
      <w:r w:rsidR="00D40FA3" w:rsidRPr="000855DF">
        <w:rPr>
          <w:rFonts w:asciiTheme="majorBidi" w:hAnsiTheme="majorBidi"/>
          <w:sz w:val="24"/>
          <w:szCs w:val="24"/>
        </w:rPr>
        <w:t xml:space="preserve">de l’étagement </w:t>
      </w:r>
      <w:r w:rsidR="00637705" w:rsidRPr="000855DF">
        <w:rPr>
          <w:rFonts w:asciiTheme="majorBidi" w:hAnsiTheme="majorBidi"/>
          <w:sz w:val="24"/>
          <w:szCs w:val="24"/>
        </w:rPr>
        <w:t>des maisons de la casbah</w:t>
      </w:r>
      <w:r w:rsidR="004A2B9D" w:rsidRPr="000855DF">
        <w:rPr>
          <w:rFonts w:asciiTheme="majorBidi" w:hAnsiTheme="majorBidi"/>
          <w:sz w:val="24"/>
          <w:szCs w:val="24"/>
        </w:rPr>
        <w:t xml:space="preserve"> [J</w:t>
      </w:r>
      <w:r w:rsidR="003E2490" w:rsidRPr="000855DF">
        <w:rPr>
          <w:rFonts w:asciiTheme="majorBidi" w:hAnsiTheme="majorBidi"/>
          <w:sz w:val="24"/>
          <w:szCs w:val="24"/>
        </w:rPr>
        <w:t xml:space="preserve">. </w:t>
      </w:r>
      <w:r w:rsidR="004A2B9D" w:rsidRPr="000855DF">
        <w:rPr>
          <w:rFonts w:asciiTheme="majorBidi" w:hAnsiTheme="majorBidi"/>
          <w:sz w:val="24"/>
          <w:szCs w:val="24"/>
        </w:rPr>
        <w:t>J</w:t>
      </w:r>
      <w:r w:rsidR="003E2490" w:rsidRPr="000855DF">
        <w:rPr>
          <w:rFonts w:asciiTheme="majorBidi" w:hAnsiTheme="majorBidi"/>
          <w:sz w:val="24"/>
          <w:szCs w:val="24"/>
        </w:rPr>
        <w:t>.</w:t>
      </w:r>
      <w:r w:rsidR="004A2B9D" w:rsidRPr="000855DF">
        <w:rPr>
          <w:rFonts w:asciiTheme="majorBidi" w:hAnsiTheme="majorBidi"/>
          <w:sz w:val="24"/>
          <w:szCs w:val="24"/>
        </w:rPr>
        <w:t xml:space="preserve"> </w:t>
      </w:r>
      <w:r w:rsidR="008D00A8" w:rsidRPr="000855DF">
        <w:rPr>
          <w:rFonts w:asciiTheme="majorBidi" w:hAnsiTheme="majorBidi"/>
          <w:sz w:val="24"/>
          <w:szCs w:val="24"/>
        </w:rPr>
        <w:t>DELUZ</w:t>
      </w:r>
      <w:r w:rsidR="003E2490" w:rsidRPr="000855DF">
        <w:rPr>
          <w:rFonts w:asciiTheme="majorBidi" w:hAnsiTheme="majorBidi"/>
          <w:sz w:val="24"/>
          <w:szCs w:val="24"/>
        </w:rPr>
        <w:t xml:space="preserve">, </w:t>
      </w:r>
      <w:r w:rsidR="002F460C">
        <w:rPr>
          <w:rFonts w:asciiTheme="majorBidi" w:hAnsiTheme="majorBidi"/>
          <w:sz w:val="24"/>
          <w:szCs w:val="24"/>
        </w:rPr>
        <w:t>2001</w:t>
      </w:r>
      <w:r w:rsidR="00791578">
        <w:rPr>
          <w:rFonts w:asciiTheme="majorBidi" w:hAnsiTheme="majorBidi"/>
          <w:sz w:val="24"/>
          <w:szCs w:val="24"/>
        </w:rPr>
        <w:t xml:space="preserve">. </w:t>
      </w:r>
      <w:r w:rsidR="00717822">
        <w:rPr>
          <w:rFonts w:asciiTheme="majorBidi" w:hAnsiTheme="majorBidi"/>
          <w:sz w:val="24"/>
          <w:szCs w:val="24"/>
        </w:rPr>
        <w:t>p</w:t>
      </w:r>
      <w:r w:rsidR="002F460C">
        <w:rPr>
          <w:rFonts w:asciiTheme="majorBidi" w:hAnsiTheme="majorBidi"/>
          <w:sz w:val="24"/>
          <w:szCs w:val="24"/>
        </w:rPr>
        <w:t>36</w:t>
      </w:r>
      <w:r w:rsidR="004A2B9D" w:rsidRPr="000855DF">
        <w:rPr>
          <w:rFonts w:asciiTheme="majorBidi" w:hAnsiTheme="majorBidi"/>
          <w:sz w:val="24"/>
          <w:szCs w:val="24"/>
        </w:rPr>
        <w:t>]</w:t>
      </w:r>
      <w:r w:rsidR="00380778" w:rsidRPr="000855DF">
        <w:rPr>
          <w:rFonts w:asciiTheme="majorBidi" w:hAnsiTheme="majorBidi"/>
          <w:sz w:val="24"/>
          <w:szCs w:val="24"/>
        </w:rPr>
        <w:t>.</w:t>
      </w:r>
    </w:p>
    <w:p w:rsidR="007C7DDA" w:rsidRPr="000855DF" w:rsidRDefault="007C7DDA" w:rsidP="00CF733D">
      <w:pPr>
        <w:keepNext/>
        <w:ind w:left="360"/>
        <w:jc w:val="both"/>
        <w:rPr>
          <w:rFonts w:asciiTheme="majorBidi" w:hAnsiTheme="majorBidi"/>
          <w:sz w:val="24"/>
          <w:szCs w:val="24"/>
        </w:rPr>
      </w:pPr>
      <w:r w:rsidRPr="000855DF">
        <w:rPr>
          <w:rFonts w:asciiTheme="majorBidi" w:hAnsiTheme="majorBidi"/>
          <w:noProof/>
          <w:sz w:val="24"/>
          <w:szCs w:val="24"/>
        </w:rPr>
        <w:drawing>
          <wp:inline distT="0" distB="0" distL="0" distR="0">
            <wp:extent cx="4717575" cy="2880000"/>
            <wp:effectExtent l="19050" t="19050" r="6985" b="0"/>
            <wp:docPr id="2049" name="Image 2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717575" cy="2880000"/>
                    </a:xfrm>
                    <a:prstGeom prst="rect">
                      <a:avLst/>
                    </a:prstGeom>
                    <a:noFill/>
                    <a:ln>
                      <a:solidFill>
                        <a:schemeClr val="tx1"/>
                      </a:solidFill>
                    </a:ln>
                  </pic:spPr>
                </pic:pic>
              </a:graphicData>
            </a:graphic>
          </wp:inline>
        </w:drawing>
      </w:r>
    </w:p>
    <w:p w:rsidR="00EF0652" w:rsidRPr="000855DF" w:rsidRDefault="007C7DDA" w:rsidP="00CF733D">
      <w:pPr>
        <w:pStyle w:val="Lgende"/>
        <w:spacing w:line="276" w:lineRule="auto"/>
        <w:jc w:val="both"/>
        <w:rPr>
          <w:rFonts w:asciiTheme="majorBidi" w:hAnsiTheme="majorBidi"/>
          <w:b w:val="0"/>
          <w:bCs w:val="0"/>
          <w:color w:val="auto"/>
          <w:sz w:val="20"/>
          <w:szCs w:val="20"/>
          <w:highlight w:val="yellow"/>
        </w:rPr>
      </w:pPr>
      <w:bookmarkStart w:id="160" w:name="_Toc353044921"/>
      <w:r w:rsidRPr="000855DF">
        <w:rPr>
          <w:rFonts w:asciiTheme="majorBidi" w:hAnsiTheme="majorBidi"/>
          <w:b w:val="0"/>
          <w:bCs w:val="0"/>
          <w:color w:val="auto"/>
          <w:sz w:val="20"/>
          <w:szCs w:val="20"/>
        </w:rPr>
        <w:t xml:space="preserve">Figure </w:t>
      </w:r>
      <w:r w:rsidR="005C3E48" w:rsidRPr="000855DF">
        <w:rPr>
          <w:rFonts w:asciiTheme="majorBidi" w:hAnsiTheme="majorBidi"/>
          <w:b w:val="0"/>
          <w:bCs w:val="0"/>
          <w:color w:val="auto"/>
          <w:sz w:val="20"/>
          <w:szCs w:val="20"/>
        </w:rPr>
        <w:fldChar w:fldCharType="begin"/>
      </w:r>
      <w:r w:rsidRPr="000855DF">
        <w:rPr>
          <w:rFonts w:asciiTheme="majorBidi" w:hAnsiTheme="majorBidi"/>
          <w:b w:val="0"/>
          <w:bCs w:val="0"/>
          <w:color w:val="auto"/>
          <w:sz w:val="20"/>
          <w:szCs w:val="20"/>
        </w:rPr>
        <w:instrText xml:space="preserve"> SEQ Figure \* ARABIC </w:instrText>
      </w:r>
      <w:r w:rsidR="005C3E48" w:rsidRPr="000855DF">
        <w:rPr>
          <w:rFonts w:asciiTheme="majorBidi" w:hAnsiTheme="majorBidi"/>
          <w:b w:val="0"/>
          <w:bCs w:val="0"/>
          <w:color w:val="auto"/>
          <w:sz w:val="20"/>
          <w:szCs w:val="20"/>
        </w:rPr>
        <w:fldChar w:fldCharType="separate"/>
      </w:r>
      <w:r w:rsidR="00B75787">
        <w:rPr>
          <w:rFonts w:asciiTheme="majorBidi" w:hAnsiTheme="majorBidi"/>
          <w:b w:val="0"/>
          <w:bCs w:val="0"/>
          <w:noProof/>
          <w:color w:val="auto"/>
          <w:sz w:val="20"/>
          <w:szCs w:val="20"/>
        </w:rPr>
        <w:t>15</w:t>
      </w:r>
      <w:r w:rsidR="005C3E48" w:rsidRPr="000855DF">
        <w:rPr>
          <w:rFonts w:asciiTheme="majorBidi" w:hAnsiTheme="majorBidi"/>
          <w:b w:val="0"/>
          <w:bCs w:val="0"/>
          <w:color w:val="auto"/>
          <w:sz w:val="20"/>
          <w:szCs w:val="20"/>
        </w:rPr>
        <w:fldChar w:fldCharType="end"/>
      </w:r>
      <w:r w:rsidRPr="000855DF">
        <w:rPr>
          <w:rFonts w:asciiTheme="majorBidi" w:hAnsiTheme="majorBidi"/>
          <w:b w:val="0"/>
          <w:bCs w:val="0"/>
          <w:color w:val="auto"/>
          <w:sz w:val="20"/>
          <w:szCs w:val="20"/>
        </w:rPr>
        <w:t xml:space="preserve">: la </w:t>
      </w:r>
      <w:r w:rsidR="003E0544" w:rsidRPr="000855DF">
        <w:rPr>
          <w:rFonts w:asciiTheme="majorBidi" w:hAnsiTheme="majorBidi"/>
          <w:b w:val="0"/>
          <w:bCs w:val="0"/>
          <w:color w:val="auto"/>
          <w:sz w:val="20"/>
          <w:szCs w:val="20"/>
        </w:rPr>
        <w:t>cité «</w:t>
      </w:r>
      <w:r w:rsidRPr="000855DF">
        <w:rPr>
          <w:rFonts w:asciiTheme="majorBidi" w:hAnsiTheme="majorBidi"/>
          <w:b w:val="0"/>
          <w:bCs w:val="0"/>
          <w:color w:val="auto"/>
          <w:sz w:val="20"/>
          <w:szCs w:val="20"/>
        </w:rPr>
        <w:t xml:space="preserve"> la concorde » cité simple confort et confort normal -</w:t>
      </w:r>
      <w:r w:rsidR="003E0544" w:rsidRPr="000855DF">
        <w:rPr>
          <w:rFonts w:asciiTheme="majorBidi" w:hAnsiTheme="majorBidi"/>
          <w:b w:val="0"/>
          <w:bCs w:val="0"/>
          <w:color w:val="auto"/>
          <w:sz w:val="20"/>
          <w:szCs w:val="20"/>
        </w:rPr>
        <w:t>Source :</w:t>
      </w:r>
      <w:r w:rsidRPr="000855DF">
        <w:rPr>
          <w:rFonts w:asciiTheme="majorBidi" w:hAnsiTheme="majorBidi"/>
          <w:b w:val="0"/>
          <w:bCs w:val="0"/>
          <w:color w:val="auto"/>
          <w:sz w:val="20"/>
          <w:szCs w:val="20"/>
        </w:rPr>
        <w:t xml:space="preserve"> </w:t>
      </w:r>
      <w:r w:rsidR="00E11007" w:rsidRPr="000855DF">
        <w:rPr>
          <w:rFonts w:asciiTheme="majorBidi" w:hAnsiTheme="majorBidi"/>
          <w:b w:val="0"/>
          <w:bCs w:val="0"/>
          <w:color w:val="auto"/>
          <w:sz w:val="20"/>
          <w:szCs w:val="20"/>
        </w:rPr>
        <w:t>carte élaborée par l’</w:t>
      </w:r>
      <w:r w:rsidRPr="000855DF">
        <w:rPr>
          <w:rFonts w:asciiTheme="majorBidi" w:hAnsiTheme="majorBidi"/>
          <w:b w:val="0"/>
          <w:bCs w:val="0"/>
          <w:color w:val="auto"/>
          <w:sz w:val="20"/>
          <w:szCs w:val="20"/>
        </w:rPr>
        <w:t>auteur</w:t>
      </w:r>
      <w:bookmarkEnd w:id="160"/>
    </w:p>
    <w:p w:rsidR="001D24D1" w:rsidRPr="000855DF" w:rsidRDefault="001D24D1" w:rsidP="00CF733D">
      <w:pPr>
        <w:keepNext/>
        <w:ind w:left="360"/>
        <w:jc w:val="both"/>
        <w:rPr>
          <w:rFonts w:asciiTheme="majorBidi" w:hAnsiTheme="majorBidi"/>
          <w:sz w:val="24"/>
          <w:szCs w:val="24"/>
        </w:rPr>
      </w:pPr>
      <w:r w:rsidRPr="000855DF">
        <w:rPr>
          <w:rFonts w:asciiTheme="majorBidi" w:hAnsiTheme="majorBidi"/>
          <w:noProof/>
          <w:sz w:val="24"/>
          <w:szCs w:val="24"/>
        </w:rPr>
        <w:drawing>
          <wp:inline distT="0" distB="0" distL="0" distR="0">
            <wp:extent cx="5724000" cy="1335350"/>
            <wp:effectExtent l="19050" t="19050" r="0" b="0"/>
            <wp:docPr id="2051" name="Image 2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b="62640"/>
                    <a:stretch/>
                  </pic:blipFill>
                  <pic:spPr bwMode="auto">
                    <a:xfrm>
                      <a:off x="0" y="0"/>
                      <a:ext cx="5724000" cy="133535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1D24D1" w:rsidRPr="000855DF" w:rsidRDefault="001D24D1" w:rsidP="00CF733D">
      <w:pPr>
        <w:pStyle w:val="Lgende"/>
        <w:spacing w:line="276" w:lineRule="auto"/>
        <w:jc w:val="both"/>
        <w:rPr>
          <w:rFonts w:asciiTheme="majorBidi" w:hAnsiTheme="majorBidi"/>
          <w:b w:val="0"/>
          <w:bCs w:val="0"/>
          <w:color w:val="auto"/>
          <w:sz w:val="20"/>
          <w:szCs w:val="20"/>
          <w:highlight w:val="yellow"/>
        </w:rPr>
      </w:pPr>
      <w:bookmarkStart w:id="161" w:name="_Toc353044922"/>
      <w:r w:rsidRPr="000855DF">
        <w:rPr>
          <w:rFonts w:asciiTheme="majorBidi" w:hAnsiTheme="majorBidi"/>
          <w:b w:val="0"/>
          <w:bCs w:val="0"/>
          <w:color w:val="auto"/>
          <w:sz w:val="20"/>
          <w:szCs w:val="20"/>
        </w:rPr>
        <w:t xml:space="preserve">Figure </w:t>
      </w:r>
      <w:r w:rsidR="005C3E48" w:rsidRPr="000855DF">
        <w:rPr>
          <w:rFonts w:asciiTheme="majorBidi" w:hAnsiTheme="majorBidi"/>
          <w:b w:val="0"/>
          <w:bCs w:val="0"/>
          <w:color w:val="auto"/>
          <w:sz w:val="20"/>
          <w:szCs w:val="20"/>
        </w:rPr>
        <w:fldChar w:fldCharType="begin"/>
      </w:r>
      <w:r w:rsidRPr="000855DF">
        <w:rPr>
          <w:rFonts w:asciiTheme="majorBidi" w:hAnsiTheme="majorBidi"/>
          <w:b w:val="0"/>
          <w:bCs w:val="0"/>
          <w:color w:val="auto"/>
          <w:sz w:val="20"/>
          <w:szCs w:val="20"/>
        </w:rPr>
        <w:instrText xml:space="preserve"> SEQ Figure \* ARABIC </w:instrText>
      </w:r>
      <w:r w:rsidR="005C3E48" w:rsidRPr="000855DF">
        <w:rPr>
          <w:rFonts w:asciiTheme="majorBidi" w:hAnsiTheme="majorBidi"/>
          <w:b w:val="0"/>
          <w:bCs w:val="0"/>
          <w:color w:val="auto"/>
          <w:sz w:val="20"/>
          <w:szCs w:val="20"/>
        </w:rPr>
        <w:fldChar w:fldCharType="separate"/>
      </w:r>
      <w:r w:rsidR="00B75787">
        <w:rPr>
          <w:rFonts w:asciiTheme="majorBidi" w:hAnsiTheme="majorBidi"/>
          <w:b w:val="0"/>
          <w:bCs w:val="0"/>
          <w:noProof/>
          <w:color w:val="auto"/>
          <w:sz w:val="20"/>
          <w:szCs w:val="20"/>
        </w:rPr>
        <w:t>16</w:t>
      </w:r>
      <w:r w:rsidR="005C3E48" w:rsidRPr="000855DF">
        <w:rPr>
          <w:rFonts w:asciiTheme="majorBidi" w:hAnsiTheme="majorBidi"/>
          <w:b w:val="0"/>
          <w:bCs w:val="0"/>
          <w:color w:val="auto"/>
          <w:sz w:val="20"/>
          <w:szCs w:val="20"/>
        </w:rPr>
        <w:fldChar w:fldCharType="end"/>
      </w:r>
      <w:r w:rsidRPr="000855DF">
        <w:rPr>
          <w:rFonts w:asciiTheme="majorBidi" w:hAnsiTheme="majorBidi"/>
          <w:b w:val="0"/>
          <w:bCs w:val="0"/>
          <w:color w:val="auto"/>
          <w:sz w:val="20"/>
          <w:szCs w:val="20"/>
        </w:rPr>
        <w:t>: Implantation de la cité "La concorde". Profil élaboré par l'auteur</w:t>
      </w:r>
      <w:bookmarkEnd w:id="161"/>
    </w:p>
    <w:p w:rsidR="00023442" w:rsidRPr="000855DF" w:rsidRDefault="00023442" w:rsidP="00CF733D">
      <w:pPr>
        <w:jc w:val="both"/>
        <w:rPr>
          <w:rFonts w:asciiTheme="majorBidi" w:hAnsiTheme="majorBidi"/>
          <w:sz w:val="24"/>
          <w:szCs w:val="24"/>
          <w:highlight w:val="yellow"/>
        </w:rPr>
      </w:pPr>
    </w:p>
    <w:p w:rsidR="00953B74" w:rsidRPr="000855DF" w:rsidRDefault="00DD4D1C" w:rsidP="00062532">
      <w:pPr>
        <w:ind w:firstLine="567"/>
        <w:jc w:val="both"/>
        <w:rPr>
          <w:rFonts w:asciiTheme="majorBidi" w:hAnsiTheme="majorBidi"/>
          <w:sz w:val="24"/>
          <w:szCs w:val="24"/>
        </w:rPr>
      </w:pPr>
      <w:r w:rsidRPr="000855DF">
        <w:rPr>
          <w:rFonts w:asciiTheme="majorBidi" w:hAnsiTheme="majorBidi"/>
          <w:sz w:val="24"/>
          <w:szCs w:val="24"/>
        </w:rPr>
        <w:t xml:space="preserve">La cité de </w:t>
      </w:r>
      <w:r w:rsidR="00194A95" w:rsidRPr="000855DF">
        <w:rPr>
          <w:rFonts w:asciiTheme="majorBidi" w:hAnsiTheme="majorBidi"/>
          <w:sz w:val="24"/>
          <w:szCs w:val="24"/>
        </w:rPr>
        <w:t xml:space="preserve">« La concorde » </w:t>
      </w:r>
      <w:r w:rsidR="00953B74" w:rsidRPr="000855DF">
        <w:rPr>
          <w:rFonts w:asciiTheme="majorBidi" w:hAnsiTheme="majorBidi"/>
          <w:sz w:val="24"/>
          <w:szCs w:val="24"/>
        </w:rPr>
        <w:t>est limité</w:t>
      </w:r>
      <w:r w:rsidR="00933FD7" w:rsidRPr="000855DF">
        <w:rPr>
          <w:rFonts w:asciiTheme="majorBidi" w:hAnsiTheme="majorBidi"/>
          <w:sz w:val="24"/>
          <w:szCs w:val="24"/>
        </w:rPr>
        <w:t>e</w:t>
      </w:r>
      <w:r w:rsidR="00953B74" w:rsidRPr="000855DF">
        <w:rPr>
          <w:rFonts w:asciiTheme="majorBidi" w:hAnsiTheme="majorBidi"/>
          <w:sz w:val="24"/>
          <w:szCs w:val="24"/>
        </w:rPr>
        <w:t xml:space="preserve"> par :</w:t>
      </w:r>
      <w:r w:rsidR="00933FD7" w:rsidRPr="000855DF">
        <w:rPr>
          <w:rFonts w:asciiTheme="majorBidi" w:hAnsiTheme="majorBidi"/>
          <w:sz w:val="24"/>
          <w:szCs w:val="24"/>
        </w:rPr>
        <w:t xml:space="preserve"> </w:t>
      </w:r>
    </w:p>
    <w:p w:rsidR="00953B74" w:rsidRPr="000855DF" w:rsidRDefault="00953B74" w:rsidP="00CF730C">
      <w:pPr>
        <w:pStyle w:val="Paragraphedeliste"/>
        <w:numPr>
          <w:ilvl w:val="0"/>
          <w:numId w:val="2"/>
        </w:numPr>
        <w:ind w:left="851"/>
        <w:jc w:val="both"/>
        <w:rPr>
          <w:rFonts w:asciiTheme="majorBidi" w:hAnsiTheme="majorBidi"/>
          <w:sz w:val="24"/>
          <w:szCs w:val="24"/>
        </w:rPr>
      </w:pPr>
      <w:r w:rsidRPr="000855DF">
        <w:rPr>
          <w:rFonts w:asciiTheme="majorBidi" w:hAnsiTheme="majorBidi"/>
          <w:sz w:val="24"/>
          <w:szCs w:val="24"/>
        </w:rPr>
        <w:t>Le chemin de sidi Yahia et la monté de la concorde par la nord</w:t>
      </w:r>
    </w:p>
    <w:p w:rsidR="00953B74" w:rsidRPr="000855DF" w:rsidRDefault="00953B74" w:rsidP="00CF730C">
      <w:pPr>
        <w:pStyle w:val="Paragraphedeliste"/>
        <w:numPr>
          <w:ilvl w:val="0"/>
          <w:numId w:val="2"/>
        </w:numPr>
        <w:ind w:left="851"/>
        <w:jc w:val="both"/>
        <w:rPr>
          <w:rFonts w:asciiTheme="majorBidi" w:hAnsiTheme="majorBidi"/>
          <w:sz w:val="24"/>
          <w:szCs w:val="24"/>
        </w:rPr>
      </w:pPr>
      <w:r w:rsidRPr="000855DF">
        <w:rPr>
          <w:rFonts w:asciiTheme="majorBidi" w:hAnsiTheme="majorBidi"/>
          <w:sz w:val="24"/>
          <w:szCs w:val="24"/>
        </w:rPr>
        <w:t xml:space="preserve">La rocade sud par le sud </w:t>
      </w:r>
    </w:p>
    <w:p w:rsidR="00953B74" w:rsidRPr="000855DF" w:rsidRDefault="00953B74" w:rsidP="00CF730C">
      <w:pPr>
        <w:pStyle w:val="Paragraphedeliste"/>
        <w:numPr>
          <w:ilvl w:val="0"/>
          <w:numId w:val="2"/>
        </w:numPr>
        <w:ind w:left="851"/>
        <w:jc w:val="both"/>
        <w:rPr>
          <w:rFonts w:asciiTheme="majorBidi" w:hAnsiTheme="majorBidi"/>
          <w:sz w:val="24"/>
          <w:szCs w:val="24"/>
        </w:rPr>
      </w:pPr>
      <w:r w:rsidRPr="000855DF">
        <w:rPr>
          <w:rFonts w:asciiTheme="majorBidi" w:hAnsiTheme="majorBidi"/>
          <w:sz w:val="24"/>
          <w:szCs w:val="24"/>
        </w:rPr>
        <w:t xml:space="preserve">L’avenue </w:t>
      </w:r>
      <w:r w:rsidR="00E04C7F" w:rsidRPr="000855DF">
        <w:rPr>
          <w:rFonts w:asciiTheme="majorBidi" w:hAnsiTheme="majorBidi"/>
          <w:sz w:val="24"/>
          <w:szCs w:val="24"/>
        </w:rPr>
        <w:t xml:space="preserve">d’Amirat </w:t>
      </w:r>
      <w:r w:rsidRPr="000855DF">
        <w:rPr>
          <w:rFonts w:asciiTheme="majorBidi" w:hAnsiTheme="majorBidi"/>
          <w:sz w:val="24"/>
          <w:szCs w:val="24"/>
        </w:rPr>
        <w:t xml:space="preserve">Slimane (la RN 01) par l’est </w:t>
      </w:r>
    </w:p>
    <w:p w:rsidR="00953B74" w:rsidRPr="000855DF" w:rsidRDefault="00953B74" w:rsidP="00CF730C">
      <w:pPr>
        <w:pStyle w:val="Paragraphedeliste"/>
        <w:numPr>
          <w:ilvl w:val="0"/>
          <w:numId w:val="2"/>
        </w:numPr>
        <w:ind w:left="851"/>
        <w:jc w:val="both"/>
        <w:rPr>
          <w:rFonts w:asciiTheme="majorBidi" w:hAnsiTheme="majorBidi"/>
          <w:sz w:val="24"/>
          <w:szCs w:val="24"/>
        </w:rPr>
      </w:pPr>
      <w:r w:rsidRPr="000855DF">
        <w:rPr>
          <w:rFonts w:asciiTheme="majorBidi" w:hAnsiTheme="majorBidi"/>
          <w:sz w:val="24"/>
          <w:szCs w:val="24"/>
        </w:rPr>
        <w:t>Le chemin de Saïd H</w:t>
      </w:r>
      <w:r w:rsidR="00E04C7F" w:rsidRPr="000855DF">
        <w:rPr>
          <w:rFonts w:asciiTheme="majorBidi" w:hAnsiTheme="majorBidi"/>
          <w:sz w:val="24"/>
          <w:szCs w:val="24"/>
        </w:rPr>
        <w:t>amdine</w:t>
      </w:r>
      <w:r w:rsidRPr="000855DF">
        <w:rPr>
          <w:rFonts w:asciiTheme="majorBidi" w:hAnsiTheme="majorBidi"/>
          <w:sz w:val="24"/>
          <w:szCs w:val="24"/>
        </w:rPr>
        <w:t xml:space="preserve"> par l’ouest</w:t>
      </w:r>
    </w:p>
    <w:p w:rsidR="001B6B22" w:rsidRPr="000855DF" w:rsidRDefault="00953B74" w:rsidP="00CF730C">
      <w:pPr>
        <w:pStyle w:val="Paragraphedeliste"/>
        <w:numPr>
          <w:ilvl w:val="0"/>
          <w:numId w:val="2"/>
        </w:numPr>
        <w:ind w:left="851"/>
        <w:jc w:val="both"/>
        <w:rPr>
          <w:rFonts w:asciiTheme="majorBidi" w:hAnsiTheme="majorBidi"/>
          <w:sz w:val="24"/>
          <w:szCs w:val="24"/>
        </w:rPr>
      </w:pPr>
      <w:r w:rsidRPr="000855DF">
        <w:rPr>
          <w:rFonts w:asciiTheme="majorBidi" w:hAnsiTheme="majorBidi"/>
          <w:sz w:val="24"/>
          <w:szCs w:val="24"/>
        </w:rPr>
        <w:t xml:space="preserve">La route d’Ahmed </w:t>
      </w:r>
      <w:r w:rsidR="00E04C7F" w:rsidRPr="000855DF">
        <w:rPr>
          <w:rFonts w:asciiTheme="majorBidi" w:hAnsiTheme="majorBidi"/>
          <w:sz w:val="24"/>
          <w:szCs w:val="24"/>
        </w:rPr>
        <w:t xml:space="preserve">Kara </w:t>
      </w:r>
      <w:r w:rsidRPr="000855DF">
        <w:rPr>
          <w:rFonts w:asciiTheme="majorBidi" w:hAnsiTheme="majorBidi"/>
          <w:sz w:val="24"/>
          <w:szCs w:val="24"/>
        </w:rPr>
        <w:t xml:space="preserve">par sud est </w:t>
      </w:r>
    </w:p>
    <w:p w:rsidR="00A47A29" w:rsidRPr="000855DF" w:rsidRDefault="00A47A29" w:rsidP="0071715F">
      <w:pPr>
        <w:keepNext/>
        <w:ind w:left="360"/>
      </w:pPr>
      <w:r w:rsidRPr="000855DF">
        <w:rPr>
          <w:rFonts w:asciiTheme="majorBidi" w:hAnsiTheme="majorBidi"/>
          <w:noProof/>
          <w:sz w:val="24"/>
          <w:szCs w:val="24"/>
        </w:rPr>
        <w:drawing>
          <wp:inline distT="0" distB="0" distL="0" distR="0">
            <wp:extent cx="5434216" cy="3219450"/>
            <wp:effectExtent l="0" t="0" r="0" b="0"/>
            <wp:docPr id="2056" name="Image 2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434216" cy="3219450"/>
                    </a:xfrm>
                    <a:prstGeom prst="rect">
                      <a:avLst/>
                    </a:prstGeom>
                    <a:noFill/>
                  </pic:spPr>
                </pic:pic>
              </a:graphicData>
            </a:graphic>
          </wp:inline>
        </w:drawing>
      </w:r>
    </w:p>
    <w:p w:rsidR="00A47A29" w:rsidRPr="000855DF" w:rsidRDefault="00A47A29" w:rsidP="00194A95">
      <w:pPr>
        <w:pStyle w:val="Lgende"/>
        <w:jc w:val="both"/>
        <w:rPr>
          <w:rFonts w:asciiTheme="majorBidi" w:hAnsiTheme="majorBidi"/>
          <w:b w:val="0"/>
          <w:bCs w:val="0"/>
          <w:color w:val="auto"/>
          <w:sz w:val="28"/>
          <w:szCs w:val="28"/>
          <w:highlight w:val="yellow"/>
        </w:rPr>
      </w:pPr>
      <w:bookmarkStart w:id="162" w:name="_Toc353044923"/>
      <w:r w:rsidRPr="000855DF">
        <w:rPr>
          <w:b w:val="0"/>
          <w:bCs w:val="0"/>
          <w:color w:val="auto"/>
          <w:sz w:val="20"/>
          <w:szCs w:val="20"/>
        </w:rPr>
        <w:t xml:space="preserve">Figure </w:t>
      </w:r>
      <w:r w:rsidR="005C3E48" w:rsidRPr="000855DF">
        <w:rPr>
          <w:b w:val="0"/>
          <w:bCs w:val="0"/>
          <w:color w:val="auto"/>
          <w:sz w:val="20"/>
          <w:szCs w:val="20"/>
        </w:rPr>
        <w:fldChar w:fldCharType="begin"/>
      </w:r>
      <w:r w:rsidRPr="000855DF">
        <w:rPr>
          <w:b w:val="0"/>
          <w:bCs w:val="0"/>
          <w:color w:val="auto"/>
          <w:sz w:val="20"/>
          <w:szCs w:val="20"/>
        </w:rPr>
        <w:instrText xml:space="preserve"> SEQ Figure \* ARABIC </w:instrText>
      </w:r>
      <w:r w:rsidR="005C3E48" w:rsidRPr="000855DF">
        <w:rPr>
          <w:b w:val="0"/>
          <w:bCs w:val="0"/>
          <w:color w:val="auto"/>
          <w:sz w:val="20"/>
          <w:szCs w:val="20"/>
        </w:rPr>
        <w:fldChar w:fldCharType="separate"/>
      </w:r>
      <w:r w:rsidR="00B75787">
        <w:rPr>
          <w:b w:val="0"/>
          <w:bCs w:val="0"/>
          <w:noProof/>
          <w:color w:val="auto"/>
          <w:sz w:val="20"/>
          <w:szCs w:val="20"/>
        </w:rPr>
        <w:t>17</w:t>
      </w:r>
      <w:r w:rsidR="005C3E48" w:rsidRPr="000855DF">
        <w:rPr>
          <w:b w:val="0"/>
          <w:bCs w:val="0"/>
          <w:color w:val="auto"/>
          <w:sz w:val="20"/>
          <w:szCs w:val="20"/>
        </w:rPr>
        <w:fldChar w:fldCharType="end"/>
      </w:r>
      <w:r w:rsidRPr="000855DF">
        <w:rPr>
          <w:b w:val="0"/>
          <w:bCs w:val="0"/>
          <w:color w:val="auto"/>
          <w:sz w:val="20"/>
          <w:szCs w:val="20"/>
        </w:rPr>
        <w:t xml:space="preserve">: carte d'accessibilité de la cité </w:t>
      </w:r>
      <w:r w:rsidR="00194A95" w:rsidRPr="000855DF">
        <w:rPr>
          <w:b w:val="0"/>
          <w:bCs w:val="0"/>
          <w:color w:val="auto"/>
          <w:sz w:val="20"/>
          <w:szCs w:val="20"/>
        </w:rPr>
        <w:t xml:space="preserve">« La concorde </w:t>
      </w:r>
      <w:r w:rsidR="00183A91" w:rsidRPr="000855DF">
        <w:rPr>
          <w:b w:val="0"/>
          <w:bCs w:val="0"/>
          <w:color w:val="auto"/>
          <w:sz w:val="20"/>
          <w:szCs w:val="20"/>
        </w:rPr>
        <w:t>» travaillée</w:t>
      </w:r>
      <w:r w:rsidRPr="000855DF">
        <w:rPr>
          <w:b w:val="0"/>
          <w:bCs w:val="0"/>
          <w:color w:val="auto"/>
          <w:sz w:val="20"/>
          <w:szCs w:val="20"/>
        </w:rPr>
        <w:t xml:space="preserve"> par l'auteur sur la base de Google Earth</w:t>
      </w:r>
      <w:bookmarkEnd w:id="162"/>
    </w:p>
    <w:p w:rsidR="00953B74" w:rsidRDefault="00953B74" w:rsidP="00646C2B">
      <w:pPr>
        <w:ind w:firstLine="567"/>
        <w:jc w:val="both"/>
        <w:rPr>
          <w:rFonts w:asciiTheme="majorBidi" w:hAnsiTheme="majorBidi"/>
          <w:sz w:val="24"/>
          <w:szCs w:val="24"/>
        </w:rPr>
      </w:pPr>
      <w:r w:rsidRPr="000855DF">
        <w:rPr>
          <w:rFonts w:asciiTheme="majorBidi" w:hAnsiTheme="majorBidi"/>
          <w:sz w:val="24"/>
          <w:szCs w:val="24"/>
        </w:rPr>
        <w:t>La cité « </w:t>
      </w:r>
      <w:r w:rsidR="00194A95" w:rsidRPr="000855DF">
        <w:rPr>
          <w:rFonts w:asciiTheme="majorBidi" w:hAnsiTheme="majorBidi"/>
          <w:sz w:val="24"/>
          <w:szCs w:val="24"/>
        </w:rPr>
        <w:t>L</w:t>
      </w:r>
      <w:r w:rsidRPr="000855DF">
        <w:rPr>
          <w:rFonts w:asciiTheme="majorBidi" w:hAnsiTheme="majorBidi"/>
          <w:sz w:val="24"/>
          <w:szCs w:val="24"/>
        </w:rPr>
        <w:t xml:space="preserve">a concorde » </w:t>
      </w:r>
      <w:r w:rsidR="00933FD7" w:rsidRPr="000855DF">
        <w:rPr>
          <w:rFonts w:asciiTheme="majorBidi" w:hAnsiTheme="majorBidi"/>
          <w:sz w:val="24"/>
          <w:szCs w:val="24"/>
        </w:rPr>
        <w:t xml:space="preserve">est implantée </w:t>
      </w:r>
      <w:r w:rsidR="00183A91" w:rsidRPr="000855DF">
        <w:rPr>
          <w:rFonts w:asciiTheme="majorBidi" w:hAnsiTheme="majorBidi"/>
          <w:sz w:val="24"/>
          <w:szCs w:val="24"/>
        </w:rPr>
        <w:t>sur une</w:t>
      </w:r>
      <w:r w:rsidRPr="000855DF">
        <w:rPr>
          <w:rFonts w:asciiTheme="majorBidi" w:hAnsiTheme="majorBidi"/>
          <w:sz w:val="24"/>
          <w:szCs w:val="24"/>
        </w:rPr>
        <w:t xml:space="preserve"> colline dont le sommet est occupé par un cimetière chrétien qui joue le rôle d’une séparation </w:t>
      </w:r>
      <w:r w:rsidR="00183A91" w:rsidRPr="000855DF">
        <w:rPr>
          <w:rFonts w:asciiTheme="majorBidi" w:hAnsiTheme="majorBidi"/>
          <w:sz w:val="24"/>
          <w:szCs w:val="24"/>
        </w:rPr>
        <w:t>voire une</w:t>
      </w:r>
      <w:r w:rsidRPr="000855DF">
        <w:rPr>
          <w:rFonts w:asciiTheme="majorBidi" w:hAnsiTheme="majorBidi"/>
          <w:sz w:val="24"/>
          <w:szCs w:val="24"/>
        </w:rPr>
        <w:t xml:space="preserve"> barrière végétale entre les deux parties de la cité. Chacune de ces parties</w:t>
      </w:r>
      <w:r w:rsidR="00E02116" w:rsidRPr="000855DF">
        <w:rPr>
          <w:rFonts w:asciiTheme="majorBidi" w:hAnsiTheme="majorBidi"/>
          <w:sz w:val="24"/>
          <w:szCs w:val="24"/>
        </w:rPr>
        <w:t xml:space="preserve"> est</w:t>
      </w:r>
      <w:r w:rsidRPr="000855DF">
        <w:rPr>
          <w:rFonts w:asciiTheme="majorBidi" w:hAnsiTheme="majorBidi"/>
          <w:sz w:val="24"/>
          <w:szCs w:val="24"/>
        </w:rPr>
        <w:t xml:space="preserve"> conçue </w:t>
      </w:r>
      <w:r w:rsidR="00891F78" w:rsidRPr="000855DF">
        <w:rPr>
          <w:rFonts w:asciiTheme="majorBidi" w:hAnsiTheme="majorBidi"/>
          <w:sz w:val="24"/>
          <w:szCs w:val="24"/>
        </w:rPr>
        <w:t>« </w:t>
      </w:r>
      <w:r w:rsidRPr="00791578">
        <w:rPr>
          <w:rFonts w:asciiTheme="majorBidi" w:hAnsiTheme="majorBidi"/>
          <w:i/>
          <w:iCs/>
          <w:sz w:val="24"/>
          <w:szCs w:val="24"/>
        </w:rPr>
        <w:t>comme un tout, indépendante</w:t>
      </w:r>
      <w:r w:rsidR="00891F78" w:rsidRPr="00791578">
        <w:rPr>
          <w:rFonts w:asciiTheme="majorBidi" w:hAnsiTheme="majorBidi"/>
          <w:i/>
          <w:iCs/>
          <w:sz w:val="24"/>
          <w:szCs w:val="24"/>
        </w:rPr>
        <w:t> </w:t>
      </w:r>
      <w:r w:rsidR="00791578" w:rsidRPr="00791578">
        <w:rPr>
          <w:rFonts w:asciiTheme="majorBidi" w:hAnsiTheme="majorBidi"/>
          <w:i/>
          <w:iCs/>
          <w:sz w:val="24"/>
          <w:szCs w:val="24"/>
        </w:rPr>
        <w:t>de</w:t>
      </w:r>
      <w:r w:rsidR="00791578">
        <w:rPr>
          <w:rFonts w:asciiTheme="majorBidi" w:hAnsiTheme="majorBidi"/>
          <w:i/>
          <w:iCs/>
          <w:sz w:val="24"/>
          <w:szCs w:val="24"/>
        </w:rPr>
        <w:t xml:space="preserve"> </w:t>
      </w:r>
      <w:r w:rsidR="00791578" w:rsidRPr="00791578">
        <w:rPr>
          <w:rFonts w:asciiTheme="majorBidi" w:hAnsiTheme="majorBidi"/>
          <w:i/>
          <w:iCs/>
          <w:sz w:val="24"/>
          <w:szCs w:val="24"/>
        </w:rPr>
        <w:t>l’autre</w:t>
      </w:r>
      <w:r w:rsidR="00891F78" w:rsidRPr="000855DF">
        <w:rPr>
          <w:rFonts w:asciiTheme="majorBidi" w:hAnsiTheme="majorBidi"/>
          <w:sz w:val="24"/>
          <w:szCs w:val="24"/>
        </w:rPr>
        <w:t>» [A. LOECKX, P. VERMEULEN, 1988. p</w:t>
      </w:r>
      <w:r w:rsidR="001610D3" w:rsidRPr="000855DF">
        <w:rPr>
          <w:rFonts w:asciiTheme="majorBidi" w:hAnsiTheme="majorBidi"/>
          <w:sz w:val="24"/>
          <w:szCs w:val="24"/>
        </w:rPr>
        <w:t>33</w:t>
      </w:r>
      <w:r w:rsidR="00891F78" w:rsidRPr="000855DF">
        <w:rPr>
          <w:rFonts w:asciiTheme="majorBidi" w:hAnsiTheme="majorBidi"/>
          <w:sz w:val="24"/>
          <w:szCs w:val="24"/>
        </w:rPr>
        <w:t>]</w:t>
      </w:r>
      <w:r w:rsidR="00791578">
        <w:rPr>
          <w:rFonts w:asciiTheme="majorBidi" w:hAnsiTheme="majorBidi"/>
          <w:sz w:val="24"/>
          <w:szCs w:val="24"/>
        </w:rPr>
        <w:t xml:space="preserve"> </w:t>
      </w:r>
      <w:r w:rsidRPr="000855DF">
        <w:rPr>
          <w:rFonts w:asciiTheme="majorBidi" w:hAnsiTheme="majorBidi"/>
          <w:sz w:val="24"/>
          <w:szCs w:val="24"/>
        </w:rPr>
        <w:t>et reliée</w:t>
      </w:r>
      <w:r w:rsidR="000D2C67" w:rsidRPr="000855DF">
        <w:rPr>
          <w:rFonts w:asciiTheme="majorBidi" w:hAnsiTheme="majorBidi"/>
          <w:sz w:val="24"/>
          <w:szCs w:val="24"/>
        </w:rPr>
        <w:t xml:space="preserve"> au </w:t>
      </w:r>
      <w:r w:rsidR="00646C2B">
        <w:rPr>
          <w:rFonts w:asciiTheme="majorBidi" w:hAnsiTheme="majorBidi"/>
          <w:sz w:val="24"/>
          <w:szCs w:val="24"/>
        </w:rPr>
        <w:t xml:space="preserve">chemin de la concorde ; </w:t>
      </w:r>
      <w:r w:rsidRPr="000855DF">
        <w:rPr>
          <w:rFonts w:asciiTheme="majorBidi" w:hAnsiTheme="majorBidi"/>
          <w:sz w:val="24"/>
          <w:szCs w:val="24"/>
        </w:rPr>
        <w:t>une route presque horizontale qui contourne la colline en une large boucle venant de la RN 01 (la rue principale de B</w:t>
      </w:r>
      <w:r w:rsidR="00F3779C" w:rsidRPr="000855DF">
        <w:rPr>
          <w:rFonts w:asciiTheme="majorBidi" w:hAnsiTheme="majorBidi"/>
          <w:sz w:val="24"/>
          <w:szCs w:val="24"/>
        </w:rPr>
        <w:t xml:space="preserve">ir </w:t>
      </w:r>
      <w:r w:rsidRPr="000855DF">
        <w:rPr>
          <w:rFonts w:asciiTheme="majorBidi" w:hAnsiTheme="majorBidi"/>
          <w:sz w:val="24"/>
          <w:szCs w:val="24"/>
        </w:rPr>
        <w:t>M</w:t>
      </w:r>
      <w:r w:rsidR="00F3779C" w:rsidRPr="000855DF">
        <w:rPr>
          <w:rFonts w:asciiTheme="majorBidi" w:hAnsiTheme="majorBidi"/>
          <w:sz w:val="24"/>
          <w:szCs w:val="24"/>
        </w:rPr>
        <w:t>ourad Raïs</w:t>
      </w:r>
      <w:r w:rsidR="00646C2B">
        <w:rPr>
          <w:rFonts w:asciiTheme="majorBidi" w:hAnsiTheme="majorBidi"/>
          <w:sz w:val="24"/>
          <w:szCs w:val="24"/>
        </w:rPr>
        <w:t xml:space="preserve">). </w:t>
      </w:r>
      <w:r w:rsidR="00646C2B" w:rsidRPr="000855DF">
        <w:rPr>
          <w:rFonts w:asciiTheme="majorBidi" w:hAnsiTheme="majorBidi"/>
          <w:sz w:val="24"/>
          <w:szCs w:val="24"/>
        </w:rPr>
        <w:t>C</w:t>
      </w:r>
      <w:r w:rsidRPr="000855DF">
        <w:rPr>
          <w:rFonts w:asciiTheme="majorBidi" w:hAnsiTheme="majorBidi"/>
          <w:sz w:val="24"/>
          <w:szCs w:val="24"/>
        </w:rPr>
        <w:t>ette</w:t>
      </w:r>
      <w:r w:rsidR="00646C2B">
        <w:rPr>
          <w:rFonts w:asciiTheme="majorBidi" w:hAnsiTheme="majorBidi"/>
          <w:sz w:val="24"/>
          <w:szCs w:val="24"/>
        </w:rPr>
        <w:t xml:space="preserve"> </w:t>
      </w:r>
      <w:r w:rsidRPr="000855DF">
        <w:rPr>
          <w:rFonts w:asciiTheme="majorBidi" w:hAnsiTheme="majorBidi"/>
          <w:sz w:val="24"/>
          <w:szCs w:val="24"/>
        </w:rPr>
        <w:t xml:space="preserve">route devenue un boulevard par la suite est </w:t>
      </w:r>
      <w:r w:rsidR="00646C2B" w:rsidRPr="000855DF">
        <w:rPr>
          <w:rFonts w:asciiTheme="majorBidi" w:hAnsiTheme="majorBidi"/>
          <w:sz w:val="24"/>
          <w:szCs w:val="24"/>
        </w:rPr>
        <w:t>traversé</w:t>
      </w:r>
      <w:r w:rsidR="00646C2B">
        <w:rPr>
          <w:rFonts w:asciiTheme="majorBidi" w:hAnsiTheme="majorBidi"/>
          <w:sz w:val="24"/>
          <w:szCs w:val="24"/>
        </w:rPr>
        <w:t>e</w:t>
      </w:r>
      <w:r w:rsidRPr="000855DF">
        <w:rPr>
          <w:rFonts w:asciiTheme="majorBidi" w:hAnsiTheme="majorBidi"/>
          <w:sz w:val="24"/>
          <w:szCs w:val="24"/>
        </w:rPr>
        <w:t xml:space="preserve"> par un réseau de circulation piétonne</w:t>
      </w:r>
      <w:r w:rsidR="00646C2B">
        <w:rPr>
          <w:rFonts w:asciiTheme="majorBidi" w:hAnsiTheme="majorBidi"/>
          <w:sz w:val="24"/>
          <w:szCs w:val="24"/>
        </w:rPr>
        <w:t>.</w:t>
      </w:r>
      <w:r w:rsidRPr="000855DF">
        <w:rPr>
          <w:rFonts w:asciiTheme="majorBidi" w:hAnsiTheme="majorBidi"/>
          <w:sz w:val="24"/>
          <w:szCs w:val="24"/>
        </w:rPr>
        <w:t xml:space="preserve"> </w:t>
      </w:r>
      <w:r w:rsidR="00646C2B">
        <w:rPr>
          <w:rFonts w:asciiTheme="majorBidi" w:hAnsiTheme="majorBidi"/>
          <w:sz w:val="24"/>
          <w:szCs w:val="24"/>
        </w:rPr>
        <w:t xml:space="preserve">Ce réseau </w:t>
      </w:r>
      <w:r w:rsidRPr="000855DF">
        <w:rPr>
          <w:rFonts w:asciiTheme="majorBidi" w:hAnsiTheme="majorBidi"/>
          <w:sz w:val="24"/>
          <w:szCs w:val="24"/>
        </w:rPr>
        <w:t>relie la cité confort</w:t>
      </w:r>
      <w:r w:rsidR="00646C2B">
        <w:rPr>
          <w:rFonts w:asciiTheme="majorBidi" w:hAnsiTheme="majorBidi"/>
          <w:sz w:val="24"/>
          <w:szCs w:val="24"/>
        </w:rPr>
        <w:t xml:space="preserve"> normal</w:t>
      </w:r>
      <w:r w:rsidRPr="000855DF">
        <w:rPr>
          <w:rFonts w:asciiTheme="majorBidi" w:hAnsiTheme="majorBidi"/>
          <w:sz w:val="24"/>
          <w:szCs w:val="24"/>
        </w:rPr>
        <w:t xml:space="preserve"> au centre de B</w:t>
      </w:r>
      <w:r w:rsidR="00F3779C" w:rsidRPr="000855DF">
        <w:rPr>
          <w:rFonts w:asciiTheme="majorBidi" w:hAnsiTheme="majorBidi"/>
          <w:sz w:val="24"/>
          <w:szCs w:val="24"/>
        </w:rPr>
        <w:t xml:space="preserve">ir </w:t>
      </w:r>
      <w:r w:rsidRPr="000855DF">
        <w:rPr>
          <w:rFonts w:asciiTheme="majorBidi" w:hAnsiTheme="majorBidi"/>
          <w:sz w:val="24"/>
          <w:szCs w:val="24"/>
        </w:rPr>
        <w:t>M</w:t>
      </w:r>
      <w:r w:rsidR="00F3779C" w:rsidRPr="000855DF">
        <w:rPr>
          <w:rFonts w:asciiTheme="majorBidi" w:hAnsiTheme="majorBidi"/>
          <w:sz w:val="24"/>
          <w:szCs w:val="24"/>
        </w:rPr>
        <w:t xml:space="preserve">ourad Raïs </w:t>
      </w:r>
      <w:r w:rsidRPr="000855DF">
        <w:rPr>
          <w:rFonts w:asciiTheme="majorBidi" w:hAnsiTheme="majorBidi"/>
          <w:sz w:val="24"/>
          <w:szCs w:val="24"/>
        </w:rPr>
        <w:t>en plusieurs points</w:t>
      </w:r>
      <w:r w:rsidR="00646C2B">
        <w:rPr>
          <w:rFonts w:asciiTheme="majorBidi" w:hAnsiTheme="majorBidi"/>
          <w:sz w:val="24"/>
          <w:szCs w:val="24"/>
        </w:rPr>
        <w:t xml:space="preserve"> connecteurs situés sur la périphérie de la cité : un </w:t>
      </w:r>
      <w:r w:rsidR="00790FCB" w:rsidRPr="000855DF">
        <w:rPr>
          <w:rFonts w:asciiTheme="majorBidi" w:hAnsiTheme="majorBidi"/>
          <w:sz w:val="24"/>
          <w:szCs w:val="24"/>
        </w:rPr>
        <w:t xml:space="preserve">kiosque et </w:t>
      </w:r>
      <w:r w:rsidR="00646C2B">
        <w:rPr>
          <w:rFonts w:asciiTheme="majorBidi" w:hAnsiTheme="majorBidi"/>
          <w:sz w:val="24"/>
          <w:szCs w:val="24"/>
        </w:rPr>
        <w:t xml:space="preserve">un </w:t>
      </w:r>
      <w:r w:rsidR="00790FCB" w:rsidRPr="000855DF">
        <w:rPr>
          <w:rFonts w:asciiTheme="majorBidi" w:hAnsiTheme="majorBidi"/>
          <w:sz w:val="24"/>
          <w:szCs w:val="24"/>
        </w:rPr>
        <w:t>ascenseur</w:t>
      </w:r>
      <w:r w:rsidR="00646C2B">
        <w:rPr>
          <w:rFonts w:asciiTheme="majorBidi" w:hAnsiTheme="majorBidi"/>
          <w:sz w:val="24"/>
          <w:szCs w:val="24"/>
        </w:rPr>
        <w:t xml:space="preserve"> urbain comme il relie</w:t>
      </w:r>
      <w:r w:rsidRPr="000855DF">
        <w:rPr>
          <w:rFonts w:asciiTheme="majorBidi" w:hAnsiTheme="majorBidi"/>
          <w:sz w:val="24"/>
          <w:szCs w:val="24"/>
        </w:rPr>
        <w:t xml:space="preserve"> la cite simple confort à la r</w:t>
      </w:r>
      <w:r w:rsidR="00F90CA1" w:rsidRPr="000855DF">
        <w:rPr>
          <w:rFonts w:asciiTheme="majorBidi" w:hAnsiTheme="majorBidi"/>
          <w:sz w:val="24"/>
          <w:szCs w:val="24"/>
        </w:rPr>
        <w:t>oute de Sidi Yahia.</w:t>
      </w:r>
    </w:p>
    <w:p w:rsidR="00AF2AF7" w:rsidRDefault="00AF2AF7" w:rsidP="00062532">
      <w:pPr>
        <w:ind w:firstLine="567"/>
        <w:jc w:val="both"/>
        <w:rPr>
          <w:rFonts w:asciiTheme="majorBidi" w:hAnsiTheme="majorBidi"/>
          <w:sz w:val="24"/>
          <w:szCs w:val="24"/>
        </w:rPr>
      </w:pPr>
    </w:p>
    <w:p w:rsidR="00AF2AF7" w:rsidRDefault="00AF2AF7" w:rsidP="00062532">
      <w:pPr>
        <w:ind w:firstLine="567"/>
        <w:jc w:val="both"/>
        <w:rPr>
          <w:rFonts w:asciiTheme="majorBidi" w:hAnsiTheme="majorBidi"/>
          <w:sz w:val="24"/>
          <w:szCs w:val="24"/>
        </w:rPr>
      </w:pPr>
    </w:p>
    <w:p w:rsidR="00AF2AF7" w:rsidRDefault="00AF2AF7" w:rsidP="00062532">
      <w:pPr>
        <w:ind w:firstLine="567"/>
        <w:jc w:val="both"/>
        <w:rPr>
          <w:rFonts w:asciiTheme="majorBidi" w:hAnsiTheme="majorBidi"/>
          <w:sz w:val="24"/>
          <w:szCs w:val="24"/>
        </w:rPr>
      </w:pPr>
    </w:p>
    <w:p w:rsidR="00AF2AF7" w:rsidRDefault="00AF2AF7" w:rsidP="00062532">
      <w:pPr>
        <w:ind w:firstLine="567"/>
        <w:jc w:val="both"/>
        <w:rPr>
          <w:rFonts w:asciiTheme="majorBidi" w:hAnsiTheme="majorBidi"/>
          <w:sz w:val="24"/>
          <w:szCs w:val="24"/>
        </w:rPr>
      </w:pPr>
    </w:p>
    <w:p w:rsidR="00AF2AF7" w:rsidRDefault="00AF2AF7" w:rsidP="00062532">
      <w:pPr>
        <w:ind w:firstLine="567"/>
        <w:jc w:val="both"/>
        <w:rPr>
          <w:rFonts w:asciiTheme="majorBidi" w:hAnsiTheme="majorBidi"/>
          <w:sz w:val="24"/>
          <w:szCs w:val="24"/>
        </w:rPr>
      </w:pPr>
    </w:p>
    <w:p w:rsidR="00AF2AF7" w:rsidRDefault="00AF2AF7" w:rsidP="00062532">
      <w:pPr>
        <w:ind w:firstLine="567"/>
        <w:jc w:val="both"/>
        <w:rPr>
          <w:rFonts w:asciiTheme="majorBidi" w:hAnsiTheme="majorBidi"/>
          <w:sz w:val="24"/>
          <w:szCs w:val="24"/>
        </w:rPr>
      </w:pPr>
    </w:p>
    <w:p w:rsidR="00AF2AF7" w:rsidRDefault="00AF2AF7" w:rsidP="00062532">
      <w:pPr>
        <w:ind w:firstLine="567"/>
        <w:jc w:val="both"/>
        <w:rPr>
          <w:rFonts w:asciiTheme="majorBidi" w:hAnsiTheme="majorBidi"/>
          <w:sz w:val="24"/>
          <w:szCs w:val="24"/>
        </w:rPr>
      </w:pPr>
    </w:p>
    <w:p w:rsidR="00AF2AF7" w:rsidRDefault="00AF2AF7" w:rsidP="00062532">
      <w:pPr>
        <w:ind w:firstLine="567"/>
        <w:jc w:val="both"/>
        <w:rPr>
          <w:rFonts w:asciiTheme="majorBidi" w:hAnsiTheme="majorBidi"/>
          <w:sz w:val="24"/>
          <w:szCs w:val="24"/>
        </w:rPr>
      </w:pPr>
    </w:p>
    <w:p w:rsidR="00AF2AF7" w:rsidRDefault="00AF2AF7" w:rsidP="00062532">
      <w:pPr>
        <w:ind w:firstLine="567"/>
        <w:jc w:val="both"/>
        <w:rPr>
          <w:rFonts w:asciiTheme="majorBidi" w:hAnsiTheme="majorBidi"/>
          <w:sz w:val="24"/>
          <w:szCs w:val="24"/>
        </w:rPr>
      </w:pPr>
    </w:p>
    <w:p w:rsidR="00AF2AF7" w:rsidRDefault="00AF2AF7" w:rsidP="00062532">
      <w:pPr>
        <w:ind w:firstLine="567"/>
        <w:jc w:val="both"/>
        <w:rPr>
          <w:rFonts w:asciiTheme="majorBidi" w:hAnsiTheme="majorBidi"/>
          <w:sz w:val="24"/>
          <w:szCs w:val="24"/>
        </w:rPr>
      </w:pPr>
    </w:p>
    <w:p w:rsidR="00AF2AF7" w:rsidRPr="000855DF" w:rsidRDefault="00AF2AF7" w:rsidP="00062532">
      <w:pPr>
        <w:ind w:firstLine="567"/>
        <w:jc w:val="both"/>
        <w:rPr>
          <w:rFonts w:asciiTheme="majorBidi" w:hAnsiTheme="majorBidi"/>
          <w:sz w:val="24"/>
          <w:szCs w:val="24"/>
        </w:rPr>
      </w:pPr>
      <w:r>
        <w:rPr>
          <w:rFonts w:asciiTheme="majorBidi" w:hAnsiTheme="majorBidi"/>
          <w:noProof/>
          <w:sz w:val="24"/>
          <w:szCs w:val="24"/>
        </w:rPr>
        <w:drawing>
          <wp:anchor distT="0" distB="0" distL="114300" distR="114300" simplePos="0" relativeHeight="251664896" behindDoc="1" locked="0" layoutInCell="1" allowOverlap="1">
            <wp:simplePos x="0" y="0"/>
            <wp:positionH relativeFrom="column">
              <wp:posOffset>38100</wp:posOffset>
            </wp:positionH>
            <wp:positionV relativeFrom="paragraph">
              <wp:posOffset>323850</wp:posOffset>
            </wp:positionV>
            <wp:extent cx="3240000" cy="3634931"/>
            <wp:effectExtent l="0" t="0" r="0" b="0"/>
            <wp:wrapThrough wrapText="bothSides">
              <wp:wrapPolygon edited="0">
                <wp:start x="0" y="0"/>
                <wp:lineTo x="0" y="21509"/>
                <wp:lineTo x="20956" y="21509"/>
                <wp:lineTo x="20956" y="19925"/>
                <wp:lineTo x="21465" y="18113"/>
                <wp:lineTo x="20956" y="16302"/>
                <wp:lineTo x="20956" y="0"/>
                <wp:lineTo x="0" y="0"/>
              </wp:wrapPolygon>
            </wp:wrapThrough>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1" r="6192"/>
                    <a:stretch/>
                  </pic:blipFill>
                  <pic:spPr bwMode="auto">
                    <a:xfrm>
                      <a:off x="0" y="0"/>
                      <a:ext cx="3240000" cy="3634931"/>
                    </a:xfrm>
                    <a:prstGeom prst="rect">
                      <a:avLst/>
                    </a:prstGeom>
                    <a:noFill/>
                    <a:ln>
                      <a:noFill/>
                    </a:ln>
                    <a:extLst>
                      <a:ext uri="{53640926-AAD7-44D8-BBD7-CCE9431645EC}">
                        <a14:shadowObscured xmlns:a14="http://schemas.microsoft.com/office/drawing/2010/main"/>
                      </a:ext>
                    </a:extLst>
                  </pic:spPr>
                </pic:pic>
              </a:graphicData>
            </a:graphic>
          </wp:anchor>
        </w:drawing>
      </w:r>
    </w:p>
    <w:p w:rsidR="00AF2AF7" w:rsidRDefault="00180AF9" w:rsidP="00F632C2">
      <w:pPr>
        <w:jc w:val="both"/>
        <w:rPr>
          <w:rFonts w:asciiTheme="majorBidi" w:hAnsiTheme="majorBidi"/>
          <w:sz w:val="24"/>
          <w:szCs w:val="24"/>
        </w:rPr>
      </w:pPr>
      <w:r>
        <w:rPr>
          <w:rFonts w:asciiTheme="majorBidi" w:hAnsiTheme="majorBidi"/>
          <w:noProof/>
          <w:sz w:val="24"/>
          <w:szCs w:val="24"/>
        </w:rPr>
        <w:drawing>
          <wp:anchor distT="0" distB="0" distL="114300" distR="114300" simplePos="0" relativeHeight="251667968" behindDoc="1" locked="0" layoutInCell="1" allowOverlap="1">
            <wp:simplePos x="0" y="0"/>
            <wp:positionH relativeFrom="column">
              <wp:posOffset>-170180</wp:posOffset>
            </wp:positionH>
            <wp:positionV relativeFrom="paragraph">
              <wp:posOffset>323850</wp:posOffset>
            </wp:positionV>
            <wp:extent cx="365760" cy="194945"/>
            <wp:effectExtent l="0" t="0" r="0" b="0"/>
            <wp:wrapThrough wrapText="bothSides">
              <wp:wrapPolygon edited="0">
                <wp:start x="0" y="0"/>
                <wp:lineTo x="0" y="18997"/>
                <wp:lineTo x="20250" y="18997"/>
                <wp:lineTo x="20250" y="0"/>
                <wp:lineTo x="0" y="0"/>
              </wp:wrapPolygon>
            </wp:wrapThrough>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65760" cy="194945"/>
                    </a:xfrm>
                    <a:prstGeom prst="rect">
                      <a:avLst/>
                    </a:prstGeom>
                    <a:noFill/>
                  </pic:spPr>
                </pic:pic>
              </a:graphicData>
            </a:graphic>
          </wp:anchor>
        </w:drawing>
      </w:r>
      <w:r w:rsidR="00AF2AF7" w:rsidRPr="00E413E0">
        <w:rPr>
          <w:rFonts w:asciiTheme="majorBidi" w:hAnsiTheme="majorBidi"/>
          <w:sz w:val="24"/>
          <w:szCs w:val="24"/>
        </w:rPr>
        <w:t>Légende :</w:t>
      </w:r>
    </w:p>
    <w:p w:rsidR="00B33278" w:rsidRDefault="00B33278" w:rsidP="00B33278">
      <w:pPr>
        <w:jc w:val="both"/>
        <w:rPr>
          <w:rFonts w:asciiTheme="majorBidi" w:hAnsiTheme="majorBidi"/>
          <w:sz w:val="24"/>
          <w:szCs w:val="24"/>
        </w:rPr>
      </w:pPr>
      <w:r>
        <w:rPr>
          <w:rFonts w:asciiTheme="majorBidi" w:hAnsiTheme="majorBidi"/>
          <w:noProof/>
          <w:sz w:val="24"/>
          <w:szCs w:val="24"/>
        </w:rPr>
        <w:drawing>
          <wp:anchor distT="0" distB="0" distL="114300" distR="114300" simplePos="0" relativeHeight="251671040" behindDoc="1" locked="0" layoutInCell="1" allowOverlap="1">
            <wp:simplePos x="0" y="0"/>
            <wp:positionH relativeFrom="column">
              <wp:posOffset>-454025</wp:posOffset>
            </wp:positionH>
            <wp:positionV relativeFrom="paragraph">
              <wp:posOffset>309880</wp:posOffset>
            </wp:positionV>
            <wp:extent cx="365760" cy="194945"/>
            <wp:effectExtent l="0" t="0" r="0" b="0"/>
            <wp:wrapNone/>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65760" cy="194945"/>
                    </a:xfrm>
                    <a:prstGeom prst="rect">
                      <a:avLst/>
                    </a:prstGeom>
                    <a:noFill/>
                  </pic:spPr>
                </pic:pic>
              </a:graphicData>
            </a:graphic>
          </wp:anchor>
        </w:drawing>
      </w:r>
      <w:r w:rsidR="00AF2AF7">
        <w:rPr>
          <w:rFonts w:asciiTheme="majorBidi" w:hAnsiTheme="majorBidi"/>
          <w:sz w:val="24"/>
          <w:szCs w:val="24"/>
        </w:rPr>
        <w:t>Cité confort normal</w:t>
      </w:r>
    </w:p>
    <w:p w:rsidR="00AF2AF7" w:rsidRDefault="000C06EF" w:rsidP="00B33278">
      <w:pPr>
        <w:jc w:val="both"/>
        <w:rPr>
          <w:rFonts w:asciiTheme="majorBidi" w:hAnsiTheme="majorBidi"/>
          <w:sz w:val="24"/>
          <w:szCs w:val="24"/>
        </w:rPr>
      </w:pPr>
      <w:r>
        <w:rPr>
          <w:rFonts w:asciiTheme="majorBidi" w:hAnsiTheme="majorBidi"/>
          <w:noProof/>
          <w:sz w:val="24"/>
          <w:szCs w:val="24"/>
        </w:rPr>
        <w:drawing>
          <wp:anchor distT="0" distB="0" distL="114300" distR="114300" simplePos="0" relativeHeight="251674112" behindDoc="1" locked="0" layoutInCell="1" allowOverlap="1">
            <wp:simplePos x="0" y="0"/>
            <wp:positionH relativeFrom="column">
              <wp:posOffset>-179070</wp:posOffset>
            </wp:positionH>
            <wp:positionV relativeFrom="paragraph">
              <wp:posOffset>323215</wp:posOffset>
            </wp:positionV>
            <wp:extent cx="372745" cy="191135"/>
            <wp:effectExtent l="0" t="0" r="0" b="0"/>
            <wp:wrapTight wrapText="bothSides">
              <wp:wrapPolygon edited="0">
                <wp:start x="0" y="0"/>
                <wp:lineTo x="0" y="19375"/>
                <wp:lineTo x="20974" y="19375"/>
                <wp:lineTo x="20974" y="0"/>
                <wp:lineTo x="0" y="0"/>
              </wp:wrapPolygon>
            </wp:wrapTight>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72745" cy="191135"/>
                    </a:xfrm>
                    <a:prstGeom prst="rect">
                      <a:avLst/>
                    </a:prstGeom>
                    <a:noFill/>
                  </pic:spPr>
                </pic:pic>
              </a:graphicData>
            </a:graphic>
          </wp:anchor>
        </w:drawing>
      </w:r>
      <w:r w:rsidR="00B33278">
        <w:rPr>
          <w:rFonts w:asciiTheme="majorBidi" w:hAnsiTheme="majorBidi"/>
          <w:sz w:val="24"/>
          <w:szCs w:val="24"/>
        </w:rPr>
        <w:t xml:space="preserve">       </w:t>
      </w:r>
      <w:r w:rsidR="00AF2AF7">
        <w:rPr>
          <w:rFonts w:asciiTheme="majorBidi" w:hAnsiTheme="majorBidi"/>
          <w:sz w:val="24"/>
          <w:szCs w:val="24"/>
        </w:rPr>
        <w:t xml:space="preserve">Cité simple confort </w:t>
      </w:r>
    </w:p>
    <w:p w:rsidR="00AF2AF7" w:rsidRDefault="00AF2AF7" w:rsidP="00AF2AF7">
      <w:pPr>
        <w:jc w:val="both"/>
        <w:rPr>
          <w:rFonts w:asciiTheme="majorBidi" w:hAnsiTheme="majorBidi"/>
          <w:sz w:val="24"/>
          <w:szCs w:val="24"/>
        </w:rPr>
      </w:pPr>
      <w:r>
        <w:rPr>
          <w:rFonts w:asciiTheme="majorBidi" w:hAnsiTheme="majorBidi"/>
          <w:sz w:val="24"/>
          <w:szCs w:val="24"/>
        </w:rPr>
        <w:t xml:space="preserve">Boulevard Amirat </w:t>
      </w:r>
    </w:p>
    <w:p w:rsidR="00BF5054" w:rsidRDefault="00BF5054" w:rsidP="00AF2AF7">
      <w:pPr>
        <w:keepNext/>
        <w:rPr>
          <w:rFonts w:asciiTheme="majorBidi" w:hAnsiTheme="majorBidi"/>
          <w:sz w:val="24"/>
          <w:szCs w:val="24"/>
        </w:rPr>
      </w:pPr>
    </w:p>
    <w:p w:rsidR="00AF2AF7" w:rsidRDefault="00AF2AF7" w:rsidP="00AF2AF7">
      <w:pPr>
        <w:keepNext/>
        <w:rPr>
          <w:rFonts w:asciiTheme="majorBidi" w:hAnsiTheme="majorBidi"/>
          <w:sz w:val="24"/>
          <w:szCs w:val="24"/>
        </w:rPr>
      </w:pPr>
    </w:p>
    <w:p w:rsidR="00AF2AF7" w:rsidRDefault="00AF2AF7" w:rsidP="00AF2AF7">
      <w:pPr>
        <w:keepNext/>
        <w:rPr>
          <w:rFonts w:asciiTheme="majorBidi" w:hAnsiTheme="majorBidi"/>
          <w:sz w:val="24"/>
          <w:szCs w:val="24"/>
        </w:rPr>
      </w:pPr>
    </w:p>
    <w:p w:rsidR="00AF2AF7" w:rsidRDefault="00AF2AF7" w:rsidP="00AF2AF7">
      <w:pPr>
        <w:keepNext/>
        <w:rPr>
          <w:rFonts w:asciiTheme="majorBidi" w:hAnsiTheme="majorBidi"/>
          <w:sz w:val="24"/>
          <w:szCs w:val="24"/>
        </w:rPr>
      </w:pPr>
    </w:p>
    <w:p w:rsidR="00AF2AF7" w:rsidRDefault="00AF2AF7" w:rsidP="00AF2AF7">
      <w:pPr>
        <w:keepNext/>
        <w:rPr>
          <w:rFonts w:asciiTheme="majorBidi" w:hAnsiTheme="majorBidi"/>
          <w:sz w:val="24"/>
          <w:szCs w:val="24"/>
        </w:rPr>
      </w:pPr>
    </w:p>
    <w:p w:rsidR="00F632C2" w:rsidRDefault="00F632C2" w:rsidP="00950E2D">
      <w:pPr>
        <w:jc w:val="both"/>
        <w:rPr>
          <w:rFonts w:asciiTheme="majorBidi" w:hAnsiTheme="majorBidi"/>
          <w:sz w:val="24"/>
          <w:szCs w:val="24"/>
        </w:rPr>
      </w:pPr>
    </w:p>
    <w:p w:rsidR="00340449" w:rsidRDefault="00340449" w:rsidP="00062532">
      <w:pPr>
        <w:ind w:firstLine="567"/>
        <w:jc w:val="both"/>
        <w:rPr>
          <w:rFonts w:asciiTheme="majorBidi" w:hAnsiTheme="majorBidi"/>
          <w:sz w:val="24"/>
          <w:szCs w:val="24"/>
        </w:rPr>
      </w:pPr>
    </w:p>
    <w:p w:rsidR="00340449" w:rsidRDefault="00B75787" w:rsidP="00062532">
      <w:pPr>
        <w:ind w:firstLine="567"/>
        <w:jc w:val="both"/>
        <w:rPr>
          <w:rFonts w:asciiTheme="majorBidi" w:hAnsiTheme="majorBidi"/>
          <w:sz w:val="24"/>
          <w:szCs w:val="24"/>
        </w:rPr>
      </w:pPr>
      <w:r>
        <w:rPr>
          <w:noProof/>
        </w:rPr>
        <mc:AlternateContent>
          <mc:Choice Requires="wps">
            <w:drawing>
              <wp:anchor distT="0" distB="0" distL="114300" distR="114300" simplePos="0" relativeHeight="251719680" behindDoc="0" locked="0" layoutInCell="1" allowOverlap="1">
                <wp:simplePos x="0" y="0"/>
                <wp:positionH relativeFrom="column">
                  <wp:posOffset>-3256915</wp:posOffset>
                </wp:positionH>
                <wp:positionV relativeFrom="paragraph">
                  <wp:posOffset>73025</wp:posOffset>
                </wp:positionV>
                <wp:extent cx="5293995" cy="419100"/>
                <wp:effectExtent l="0" t="0" r="1905" b="0"/>
                <wp:wrapThrough wrapText="bothSides">
                  <wp:wrapPolygon edited="0">
                    <wp:start x="0" y="0"/>
                    <wp:lineTo x="0" y="20618"/>
                    <wp:lineTo x="21530" y="20618"/>
                    <wp:lineTo x="21530" y="0"/>
                    <wp:lineTo x="0" y="0"/>
                  </wp:wrapPolygon>
                </wp:wrapThrough>
                <wp:docPr id="34" name="Text 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93995"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B0D2E" w:rsidRPr="00340449" w:rsidRDefault="00EB0D2E" w:rsidP="00340449">
                            <w:pPr>
                              <w:pStyle w:val="Lgende"/>
                              <w:rPr>
                                <w:rFonts w:asciiTheme="majorBidi" w:hAnsiTheme="majorBidi"/>
                                <w:b w:val="0"/>
                                <w:bCs w:val="0"/>
                                <w:noProof/>
                                <w:color w:val="auto"/>
                                <w:sz w:val="28"/>
                                <w:szCs w:val="28"/>
                              </w:rPr>
                            </w:pPr>
                            <w:bookmarkStart w:id="163" w:name="_Toc353044807"/>
                            <w:bookmarkStart w:id="164" w:name="_Toc353044924"/>
                            <w:r w:rsidRPr="00340449">
                              <w:rPr>
                                <w:b w:val="0"/>
                                <w:bCs w:val="0"/>
                                <w:color w:val="auto"/>
                                <w:sz w:val="20"/>
                                <w:szCs w:val="20"/>
                              </w:rPr>
                              <w:t xml:space="preserve">Figure </w:t>
                            </w:r>
                            <w:r w:rsidRPr="00340449">
                              <w:rPr>
                                <w:b w:val="0"/>
                                <w:bCs w:val="0"/>
                                <w:color w:val="auto"/>
                                <w:sz w:val="20"/>
                                <w:szCs w:val="20"/>
                              </w:rPr>
                              <w:fldChar w:fldCharType="begin"/>
                            </w:r>
                            <w:r w:rsidRPr="00340449">
                              <w:rPr>
                                <w:b w:val="0"/>
                                <w:bCs w:val="0"/>
                                <w:color w:val="auto"/>
                                <w:sz w:val="20"/>
                                <w:szCs w:val="20"/>
                              </w:rPr>
                              <w:instrText xml:space="preserve"> SEQ Figure \* ARABIC </w:instrText>
                            </w:r>
                            <w:r w:rsidRPr="00340449">
                              <w:rPr>
                                <w:b w:val="0"/>
                                <w:bCs w:val="0"/>
                                <w:color w:val="auto"/>
                                <w:sz w:val="20"/>
                                <w:szCs w:val="20"/>
                              </w:rPr>
                              <w:fldChar w:fldCharType="separate"/>
                            </w:r>
                            <w:r w:rsidR="00B75787">
                              <w:rPr>
                                <w:b w:val="0"/>
                                <w:bCs w:val="0"/>
                                <w:noProof/>
                                <w:color w:val="auto"/>
                                <w:sz w:val="20"/>
                                <w:szCs w:val="20"/>
                              </w:rPr>
                              <w:t>18</w:t>
                            </w:r>
                            <w:r w:rsidRPr="00340449">
                              <w:rPr>
                                <w:b w:val="0"/>
                                <w:bCs w:val="0"/>
                                <w:color w:val="auto"/>
                                <w:sz w:val="20"/>
                                <w:szCs w:val="20"/>
                              </w:rPr>
                              <w:fldChar w:fldCharType="end"/>
                            </w:r>
                            <w:r w:rsidRPr="00340449">
                              <w:rPr>
                                <w:b w:val="0"/>
                                <w:bCs w:val="0"/>
                                <w:color w:val="auto"/>
                                <w:sz w:val="20"/>
                                <w:szCs w:val="20"/>
                              </w:rPr>
                              <w:t>: Axonométrie de la cité en 1988 source: A. LOECKX, P. VERMEULEN, travaillée par l'auteur</w:t>
                            </w:r>
                            <w:bookmarkEnd w:id="163"/>
                            <w:bookmarkEnd w:id="164"/>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4" o:spid="_x0000_s1029" type="#_x0000_t202" style="position:absolute;left:0;text-align:left;margin-left:-256.45pt;margin-top:5.75pt;width:416.85pt;height:33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" stroked="f">
                <v:textbox style="mso-fit-shape-to-text:t" inset="0,0,0,0">
                  <w:txbxContent>
                    <w:p w:rsidR="00EB0D2E" w:rsidRPr="00340449" w:rsidRDefault="00EB0D2E" w:rsidP="00340449">
                      <w:pPr>
                        <w:pStyle w:val="Lgende"/>
                        <w:rPr>
                          <w:rFonts w:asciiTheme="majorBidi" w:hAnsiTheme="majorBidi"/>
                          <w:b w:val="0"/>
                          <w:bCs w:val="0"/>
                          <w:noProof/>
                          <w:color w:val="auto"/>
                          <w:sz w:val="28"/>
                          <w:szCs w:val="28"/>
                        </w:rPr>
                      </w:pPr>
                      <w:bookmarkStart w:id="170" w:name="_Toc353044807"/>
                      <w:bookmarkStart w:id="171" w:name="_Toc353044924"/>
                      <w:r w:rsidRPr="00340449">
                        <w:rPr>
                          <w:b w:val="0"/>
                          <w:bCs w:val="0"/>
                          <w:color w:val="auto"/>
                          <w:sz w:val="20"/>
                          <w:szCs w:val="20"/>
                        </w:rPr>
                        <w:t xml:space="preserve">Figure </w:t>
                      </w:r>
                      <w:r w:rsidRPr="00340449">
                        <w:rPr>
                          <w:b w:val="0"/>
                          <w:bCs w:val="0"/>
                          <w:color w:val="auto"/>
                          <w:sz w:val="20"/>
                          <w:szCs w:val="20"/>
                        </w:rPr>
                        <w:fldChar w:fldCharType="begin"/>
                      </w:r>
                      <w:r w:rsidRPr="00340449">
                        <w:rPr>
                          <w:b w:val="0"/>
                          <w:bCs w:val="0"/>
                          <w:color w:val="auto"/>
                          <w:sz w:val="20"/>
                          <w:szCs w:val="20"/>
                        </w:rPr>
                        <w:instrText xml:space="preserve"> SEQ Figure \* ARABIC </w:instrText>
                      </w:r>
                      <w:r w:rsidRPr="00340449">
                        <w:rPr>
                          <w:b w:val="0"/>
                          <w:bCs w:val="0"/>
                          <w:color w:val="auto"/>
                          <w:sz w:val="20"/>
                          <w:szCs w:val="20"/>
                        </w:rPr>
                        <w:fldChar w:fldCharType="separate"/>
                      </w:r>
                      <w:r w:rsidR="00B75787">
                        <w:rPr>
                          <w:b w:val="0"/>
                          <w:bCs w:val="0"/>
                          <w:noProof/>
                          <w:color w:val="auto"/>
                          <w:sz w:val="20"/>
                          <w:szCs w:val="20"/>
                        </w:rPr>
                        <w:t>18</w:t>
                      </w:r>
                      <w:r w:rsidRPr="00340449">
                        <w:rPr>
                          <w:b w:val="0"/>
                          <w:bCs w:val="0"/>
                          <w:color w:val="auto"/>
                          <w:sz w:val="20"/>
                          <w:szCs w:val="20"/>
                        </w:rPr>
                        <w:fldChar w:fldCharType="end"/>
                      </w:r>
                      <w:r w:rsidRPr="00340449">
                        <w:rPr>
                          <w:b w:val="0"/>
                          <w:bCs w:val="0"/>
                          <w:color w:val="auto"/>
                          <w:sz w:val="20"/>
                          <w:szCs w:val="20"/>
                        </w:rPr>
                        <w:t>: Axonométrie de la cité en 1988 source: A. LOECKX, P. VERMEULEN, travaillée par l'auteur</w:t>
                      </w:r>
                      <w:bookmarkEnd w:id="170"/>
                      <w:bookmarkEnd w:id="171"/>
                    </w:p>
                  </w:txbxContent>
                </v:textbox>
                <w10:wrap type="through"/>
              </v:shape>
            </w:pict>
          </mc:Fallback>
        </mc:AlternateContent>
      </w:r>
    </w:p>
    <w:p w:rsidR="00470507" w:rsidRPr="000855DF" w:rsidRDefault="00470507" w:rsidP="006E55BB">
      <w:pPr>
        <w:ind w:firstLine="567"/>
        <w:jc w:val="both"/>
        <w:rPr>
          <w:rFonts w:asciiTheme="majorBidi" w:hAnsiTheme="majorBidi"/>
          <w:sz w:val="24"/>
          <w:szCs w:val="24"/>
        </w:rPr>
      </w:pPr>
      <w:r w:rsidRPr="000855DF">
        <w:rPr>
          <w:rFonts w:asciiTheme="majorBidi" w:hAnsiTheme="majorBidi"/>
          <w:sz w:val="24"/>
          <w:szCs w:val="24"/>
        </w:rPr>
        <w:t xml:space="preserve">Le projet à l’origine a pris en charge cette relation </w:t>
      </w:r>
      <w:r w:rsidR="006E55BB">
        <w:rPr>
          <w:rFonts w:asciiTheme="majorBidi" w:hAnsiTheme="majorBidi"/>
          <w:sz w:val="24"/>
          <w:szCs w:val="24"/>
        </w:rPr>
        <w:t>entre le boulevard d’Amirat (la route</w:t>
      </w:r>
      <w:r w:rsidRPr="000855DF">
        <w:rPr>
          <w:rFonts w:asciiTheme="majorBidi" w:hAnsiTheme="majorBidi"/>
          <w:sz w:val="24"/>
          <w:szCs w:val="24"/>
        </w:rPr>
        <w:t xml:space="preserve"> principal</w:t>
      </w:r>
      <w:r w:rsidR="006E55BB">
        <w:rPr>
          <w:rFonts w:asciiTheme="majorBidi" w:hAnsiTheme="majorBidi"/>
          <w:sz w:val="24"/>
          <w:szCs w:val="24"/>
        </w:rPr>
        <w:t>e</w:t>
      </w:r>
      <w:r w:rsidRPr="000855DF">
        <w:rPr>
          <w:rFonts w:asciiTheme="majorBidi" w:hAnsiTheme="majorBidi"/>
          <w:sz w:val="24"/>
          <w:szCs w:val="24"/>
        </w:rPr>
        <w:t xml:space="preserve"> de </w:t>
      </w:r>
      <w:r w:rsidR="00CD0206" w:rsidRPr="000855DF">
        <w:rPr>
          <w:rFonts w:asciiTheme="majorBidi" w:hAnsiTheme="majorBidi"/>
          <w:sz w:val="24"/>
          <w:szCs w:val="24"/>
        </w:rPr>
        <w:t>Bir</w:t>
      </w:r>
      <w:r w:rsidR="00C87ABD" w:rsidRPr="000855DF">
        <w:rPr>
          <w:rFonts w:asciiTheme="majorBidi" w:hAnsiTheme="majorBidi"/>
          <w:sz w:val="24"/>
          <w:szCs w:val="24"/>
        </w:rPr>
        <w:t xml:space="preserve"> </w:t>
      </w:r>
      <w:r w:rsidR="00CD0206" w:rsidRPr="000855DF">
        <w:rPr>
          <w:rFonts w:asciiTheme="majorBidi" w:hAnsiTheme="majorBidi"/>
          <w:sz w:val="24"/>
          <w:szCs w:val="24"/>
        </w:rPr>
        <w:t>Mourad</w:t>
      </w:r>
      <w:r w:rsidR="00C87ABD" w:rsidRPr="000855DF">
        <w:rPr>
          <w:rFonts w:asciiTheme="majorBidi" w:hAnsiTheme="majorBidi"/>
          <w:sz w:val="24"/>
          <w:szCs w:val="24"/>
        </w:rPr>
        <w:t xml:space="preserve"> </w:t>
      </w:r>
      <w:r w:rsidR="00CD0206" w:rsidRPr="000855DF">
        <w:rPr>
          <w:rFonts w:asciiTheme="majorBidi" w:hAnsiTheme="majorBidi"/>
          <w:sz w:val="24"/>
          <w:szCs w:val="24"/>
        </w:rPr>
        <w:t>Raïs</w:t>
      </w:r>
      <w:r w:rsidRPr="000855DF">
        <w:rPr>
          <w:rFonts w:asciiTheme="majorBidi" w:hAnsiTheme="majorBidi"/>
          <w:sz w:val="24"/>
          <w:szCs w:val="24"/>
        </w:rPr>
        <w:t xml:space="preserve">) </w:t>
      </w:r>
      <w:r w:rsidR="00194A95" w:rsidRPr="000855DF">
        <w:rPr>
          <w:rFonts w:asciiTheme="majorBidi" w:hAnsiTheme="majorBidi"/>
          <w:sz w:val="24"/>
          <w:szCs w:val="24"/>
        </w:rPr>
        <w:t>et le point haut de la cité de « L</w:t>
      </w:r>
      <w:r w:rsidRPr="000855DF">
        <w:rPr>
          <w:rFonts w:asciiTheme="majorBidi" w:hAnsiTheme="majorBidi"/>
          <w:sz w:val="24"/>
          <w:szCs w:val="24"/>
        </w:rPr>
        <w:t>a concorde</w:t>
      </w:r>
      <w:r w:rsidR="00194A95" w:rsidRPr="000855DF">
        <w:rPr>
          <w:rFonts w:asciiTheme="majorBidi" w:hAnsiTheme="majorBidi"/>
          <w:sz w:val="24"/>
          <w:szCs w:val="24"/>
        </w:rPr>
        <w:t> »</w:t>
      </w:r>
      <w:r w:rsidRPr="000855DF">
        <w:rPr>
          <w:rFonts w:asciiTheme="majorBidi" w:hAnsiTheme="majorBidi"/>
          <w:sz w:val="24"/>
          <w:szCs w:val="24"/>
        </w:rPr>
        <w:t xml:space="preserve"> par le billet d’un ascenseur </w:t>
      </w:r>
      <w:r w:rsidR="00E04C7F" w:rsidRPr="000855DF">
        <w:rPr>
          <w:rFonts w:asciiTheme="majorBidi" w:hAnsiTheme="majorBidi"/>
          <w:sz w:val="24"/>
          <w:szCs w:val="24"/>
        </w:rPr>
        <w:t xml:space="preserve">urbain </w:t>
      </w:r>
      <w:r w:rsidRPr="000855DF">
        <w:rPr>
          <w:rFonts w:asciiTheme="majorBidi" w:hAnsiTheme="majorBidi"/>
          <w:sz w:val="24"/>
          <w:szCs w:val="24"/>
        </w:rPr>
        <w:t>qui n’est plus fonctionnel depuis quelque</w:t>
      </w:r>
      <w:r w:rsidR="00BC7C97" w:rsidRPr="000855DF">
        <w:rPr>
          <w:rFonts w:asciiTheme="majorBidi" w:hAnsiTheme="majorBidi"/>
          <w:sz w:val="24"/>
          <w:szCs w:val="24"/>
        </w:rPr>
        <w:t>s</w:t>
      </w:r>
      <w:r w:rsidRPr="000855DF">
        <w:rPr>
          <w:rFonts w:asciiTheme="majorBidi" w:hAnsiTheme="majorBidi"/>
          <w:sz w:val="24"/>
          <w:szCs w:val="24"/>
        </w:rPr>
        <w:t xml:space="preserve"> </w:t>
      </w:r>
      <w:r w:rsidR="00BC7C97" w:rsidRPr="000855DF">
        <w:rPr>
          <w:rFonts w:asciiTheme="majorBidi" w:hAnsiTheme="majorBidi"/>
          <w:sz w:val="24"/>
          <w:szCs w:val="24"/>
        </w:rPr>
        <w:t>années</w:t>
      </w:r>
      <w:r w:rsidRPr="000855DF">
        <w:rPr>
          <w:rFonts w:asciiTheme="majorBidi" w:hAnsiTheme="majorBidi"/>
          <w:sz w:val="24"/>
          <w:szCs w:val="24"/>
        </w:rPr>
        <w:t xml:space="preserve"> </w:t>
      </w:r>
      <w:r w:rsidR="00BC7C97" w:rsidRPr="000855DF">
        <w:rPr>
          <w:rFonts w:asciiTheme="majorBidi" w:hAnsiTheme="majorBidi"/>
          <w:sz w:val="24"/>
          <w:szCs w:val="24"/>
        </w:rPr>
        <w:t>(transformé</w:t>
      </w:r>
      <w:r w:rsidRPr="000855DF">
        <w:rPr>
          <w:rFonts w:asciiTheme="majorBidi" w:hAnsiTheme="majorBidi"/>
          <w:sz w:val="24"/>
          <w:szCs w:val="24"/>
        </w:rPr>
        <w:t xml:space="preserve"> en logements)</w:t>
      </w:r>
      <w:r w:rsidR="00E84710" w:rsidRPr="000855DF">
        <w:rPr>
          <w:rFonts w:asciiTheme="majorBidi" w:hAnsiTheme="majorBidi"/>
          <w:sz w:val="24"/>
          <w:szCs w:val="24"/>
        </w:rPr>
        <w:t>.</w:t>
      </w:r>
    </w:p>
    <w:p w:rsidR="00037AEC" w:rsidRPr="000855DF" w:rsidRDefault="00037AEC" w:rsidP="00CF730C">
      <w:pPr>
        <w:pStyle w:val="Titre3"/>
        <w:numPr>
          <w:ilvl w:val="2"/>
          <w:numId w:val="30"/>
        </w:numPr>
        <w:rPr>
          <w:sz w:val="26"/>
          <w:szCs w:val="26"/>
        </w:rPr>
      </w:pPr>
      <w:bookmarkStart w:id="165" w:name="_Toc351449074"/>
      <w:bookmarkStart w:id="166" w:name="_Toc368381076"/>
      <w:r w:rsidRPr="000855DF">
        <w:rPr>
          <w:sz w:val="26"/>
          <w:szCs w:val="26"/>
        </w:rPr>
        <w:t>Principes d’implantation et d’organisation</w:t>
      </w:r>
      <w:bookmarkEnd w:id="165"/>
      <w:bookmarkEnd w:id="166"/>
    </w:p>
    <w:p w:rsidR="00A04BD5" w:rsidRPr="000855DF" w:rsidRDefault="00A04BD5" w:rsidP="006E55BB">
      <w:pPr>
        <w:ind w:firstLine="567"/>
        <w:jc w:val="both"/>
        <w:rPr>
          <w:rFonts w:asciiTheme="majorBidi" w:hAnsiTheme="majorBidi"/>
          <w:sz w:val="24"/>
          <w:szCs w:val="24"/>
        </w:rPr>
      </w:pPr>
      <w:r w:rsidRPr="000855DF">
        <w:rPr>
          <w:rFonts w:asciiTheme="majorBidi" w:hAnsiTheme="majorBidi"/>
          <w:sz w:val="24"/>
          <w:szCs w:val="24"/>
        </w:rPr>
        <w:t xml:space="preserve">L’organisation de cette cité </w:t>
      </w:r>
      <w:r w:rsidR="006E55BB">
        <w:rPr>
          <w:rFonts w:asciiTheme="majorBidi" w:hAnsiTheme="majorBidi"/>
          <w:sz w:val="24"/>
          <w:szCs w:val="24"/>
        </w:rPr>
        <w:t>est le résultat</w:t>
      </w:r>
      <w:r w:rsidRPr="000855DF">
        <w:rPr>
          <w:rFonts w:asciiTheme="majorBidi" w:hAnsiTheme="majorBidi"/>
          <w:sz w:val="24"/>
          <w:szCs w:val="24"/>
        </w:rPr>
        <w:t xml:space="preserve"> de l</w:t>
      </w:r>
      <w:r w:rsidR="00323117" w:rsidRPr="000855DF">
        <w:rPr>
          <w:rFonts w:asciiTheme="majorBidi" w:hAnsiTheme="majorBidi"/>
          <w:sz w:val="24"/>
          <w:szCs w:val="24"/>
        </w:rPr>
        <w:t xml:space="preserve">a volonté </w:t>
      </w:r>
      <w:r w:rsidRPr="000855DF">
        <w:rPr>
          <w:rFonts w:asciiTheme="majorBidi" w:hAnsiTheme="majorBidi"/>
          <w:sz w:val="24"/>
          <w:szCs w:val="24"/>
        </w:rPr>
        <w:t xml:space="preserve">de mettre à profit la morphologie du site en forme de colline. Le sommet de celle-ci </w:t>
      </w:r>
      <w:r w:rsidR="001A7082" w:rsidRPr="000855DF">
        <w:rPr>
          <w:rFonts w:asciiTheme="majorBidi" w:hAnsiTheme="majorBidi"/>
          <w:sz w:val="24"/>
          <w:szCs w:val="24"/>
        </w:rPr>
        <w:t>a été dédié aux activités publiques (commerces, le route en boucle, le cimetière …</w:t>
      </w:r>
      <w:r w:rsidR="003B33A4" w:rsidRPr="000855DF">
        <w:rPr>
          <w:rFonts w:asciiTheme="majorBidi" w:hAnsiTheme="majorBidi"/>
          <w:sz w:val="24"/>
          <w:szCs w:val="24"/>
        </w:rPr>
        <w:t>etc.</w:t>
      </w:r>
      <w:r w:rsidR="001A7082" w:rsidRPr="000855DF">
        <w:rPr>
          <w:rFonts w:asciiTheme="majorBidi" w:hAnsiTheme="majorBidi"/>
          <w:sz w:val="24"/>
          <w:szCs w:val="24"/>
        </w:rPr>
        <w:t>)</w:t>
      </w:r>
      <w:r w:rsidR="006855BB" w:rsidRPr="000855DF">
        <w:rPr>
          <w:rFonts w:asciiTheme="majorBidi" w:hAnsiTheme="majorBidi"/>
          <w:sz w:val="24"/>
          <w:szCs w:val="24"/>
        </w:rPr>
        <w:t xml:space="preserve"> et les immeubles d’habitation </w:t>
      </w:r>
      <w:r w:rsidR="006E55BB">
        <w:rPr>
          <w:rFonts w:asciiTheme="majorBidi" w:hAnsiTheme="majorBidi"/>
          <w:sz w:val="24"/>
          <w:szCs w:val="24"/>
        </w:rPr>
        <w:t>ont été</w:t>
      </w:r>
      <w:r w:rsidR="006855BB" w:rsidRPr="000855DF">
        <w:rPr>
          <w:rFonts w:asciiTheme="majorBidi" w:hAnsiTheme="majorBidi"/>
          <w:sz w:val="24"/>
          <w:szCs w:val="24"/>
        </w:rPr>
        <w:t xml:space="preserve"> installés perpendiculairement ou parallèlement (selon le cas) à la pente du terrain.</w:t>
      </w:r>
    </w:p>
    <w:p w:rsidR="005469E9" w:rsidRPr="000855DF" w:rsidRDefault="005469E9" w:rsidP="00CF730C">
      <w:pPr>
        <w:pStyle w:val="Titre4"/>
        <w:numPr>
          <w:ilvl w:val="3"/>
          <w:numId w:val="31"/>
        </w:numPr>
        <w:rPr>
          <w:i w:val="0"/>
          <w:iCs w:val="0"/>
        </w:rPr>
      </w:pPr>
      <w:bookmarkStart w:id="167" w:name="_Toc351449075"/>
      <w:r w:rsidRPr="000855DF">
        <w:rPr>
          <w:i w:val="0"/>
          <w:iCs w:val="0"/>
          <w:sz w:val="24"/>
          <w:szCs w:val="24"/>
        </w:rPr>
        <w:t>La route en boucle</w:t>
      </w:r>
      <w:bookmarkEnd w:id="167"/>
    </w:p>
    <w:p w:rsidR="00990B2F" w:rsidRPr="000855DF" w:rsidRDefault="00DE0CC2" w:rsidP="006E55BB">
      <w:pPr>
        <w:ind w:firstLine="567"/>
        <w:jc w:val="both"/>
        <w:rPr>
          <w:rFonts w:asciiTheme="majorBidi" w:hAnsiTheme="majorBidi"/>
          <w:sz w:val="24"/>
          <w:szCs w:val="24"/>
        </w:rPr>
      </w:pPr>
      <w:r w:rsidRPr="000855DF">
        <w:rPr>
          <w:rFonts w:asciiTheme="majorBidi" w:hAnsiTheme="majorBidi"/>
          <w:sz w:val="24"/>
          <w:szCs w:val="24"/>
        </w:rPr>
        <w:t>Dans l</w:t>
      </w:r>
      <w:r w:rsidR="0067444E" w:rsidRPr="000855DF">
        <w:rPr>
          <w:rFonts w:asciiTheme="majorBidi" w:hAnsiTheme="majorBidi"/>
          <w:sz w:val="24"/>
          <w:szCs w:val="24"/>
        </w:rPr>
        <w:t xml:space="preserve">es configurations morphologiques des collines de Bir Mourad Raïs, les voies de passage pour gagner les hauteurs sont </w:t>
      </w:r>
      <w:r w:rsidR="00B271FB" w:rsidRPr="000855DF">
        <w:rPr>
          <w:rFonts w:asciiTheme="majorBidi" w:hAnsiTheme="majorBidi"/>
          <w:sz w:val="24"/>
          <w:szCs w:val="24"/>
        </w:rPr>
        <w:t xml:space="preserve">situées dans les plis du </w:t>
      </w:r>
      <w:r w:rsidR="00BB3921" w:rsidRPr="000855DF">
        <w:rPr>
          <w:rFonts w:asciiTheme="majorBidi" w:hAnsiTheme="majorBidi"/>
          <w:sz w:val="24"/>
          <w:szCs w:val="24"/>
        </w:rPr>
        <w:t>relief. Sur</w:t>
      </w:r>
      <w:r w:rsidR="0067444E" w:rsidRPr="000855DF">
        <w:rPr>
          <w:rFonts w:asciiTheme="majorBidi" w:hAnsiTheme="majorBidi"/>
          <w:sz w:val="24"/>
          <w:szCs w:val="24"/>
        </w:rPr>
        <w:t xml:space="preserve"> ces routes, sont branchées des voies en boucle desservant les maisons sur les collines et des sentiers d’escaliers assurent les raccourcis à pied ; la même configuration fut adaptée pour la colline abritant la cité de </w:t>
      </w:r>
      <w:r w:rsidR="00194A95" w:rsidRPr="000855DF">
        <w:rPr>
          <w:rFonts w:asciiTheme="majorBidi" w:hAnsiTheme="majorBidi"/>
          <w:sz w:val="24"/>
          <w:szCs w:val="24"/>
        </w:rPr>
        <w:t>« La concorde »</w:t>
      </w:r>
      <w:r w:rsidR="006E55BB">
        <w:rPr>
          <w:rFonts w:asciiTheme="majorBidi" w:hAnsiTheme="majorBidi"/>
          <w:sz w:val="24"/>
          <w:szCs w:val="24"/>
        </w:rPr>
        <w:t> :</w:t>
      </w:r>
      <w:r w:rsidR="00194A95" w:rsidRPr="000855DF">
        <w:rPr>
          <w:rFonts w:asciiTheme="majorBidi" w:hAnsiTheme="majorBidi"/>
          <w:sz w:val="24"/>
          <w:szCs w:val="24"/>
        </w:rPr>
        <w:t xml:space="preserve"> </w:t>
      </w:r>
      <w:r w:rsidR="0067444E" w:rsidRPr="000855DF">
        <w:rPr>
          <w:rFonts w:asciiTheme="majorBidi" w:hAnsiTheme="majorBidi"/>
          <w:sz w:val="24"/>
          <w:szCs w:val="24"/>
        </w:rPr>
        <w:t>depuis la route principale du centre de Bir Mourad Raïs monte une petite route</w:t>
      </w:r>
      <w:r w:rsidR="00C77953" w:rsidRPr="000855DF">
        <w:rPr>
          <w:rFonts w:asciiTheme="majorBidi" w:hAnsiTheme="majorBidi"/>
          <w:sz w:val="24"/>
          <w:szCs w:val="24"/>
        </w:rPr>
        <w:t xml:space="preserve"> qui arrivant </w:t>
      </w:r>
      <w:r w:rsidR="006E55BB">
        <w:rPr>
          <w:rFonts w:asciiTheme="majorBidi" w:hAnsiTheme="majorBidi"/>
          <w:sz w:val="24"/>
          <w:szCs w:val="24"/>
        </w:rPr>
        <w:t>au</w:t>
      </w:r>
      <w:r w:rsidR="00C77953" w:rsidRPr="000855DF">
        <w:rPr>
          <w:rFonts w:asciiTheme="majorBidi" w:hAnsiTheme="majorBidi"/>
          <w:sz w:val="24"/>
          <w:szCs w:val="24"/>
        </w:rPr>
        <w:t xml:space="preserve"> </w:t>
      </w:r>
      <w:r w:rsidR="002046CC" w:rsidRPr="000855DF">
        <w:rPr>
          <w:rFonts w:asciiTheme="majorBidi" w:hAnsiTheme="majorBidi"/>
          <w:sz w:val="24"/>
          <w:szCs w:val="24"/>
        </w:rPr>
        <w:t>sommet, se</w:t>
      </w:r>
      <w:r w:rsidR="00BB3921" w:rsidRPr="000855DF">
        <w:rPr>
          <w:rFonts w:asciiTheme="majorBidi" w:hAnsiTheme="majorBidi"/>
          <w:sz w:val="24"/>
          <w:szCs w:val="24"/>
        </w:rPr>
        <w:t xml:space="preserve"> partage </w:t>
      </w:r>
      <w:r w:rsidR="000E6DCB" w:rsidRPr="000855DF">
        <w:rPr>
          <w:rFonts w:asciiTheme="majorBidi" w:hAnsiTheme="majorBidi"/>
          <w:sz w:val="24"/>
          <w:szCs w:val="24"/>
        </w:rPr>
        <w:t xml:space="preserve">en deux voies  </w:t>
      </w:r>
      <w:r w:rsidR="00E04C7F" w:rsidRPr="000855DF">
        <w:rPr>
          <w:rFonts w:asciiTheme="majorBidi" w:hAnsiTheme="majorBidi"/>
          <w:sz w:val="24"/>
          <w:szCs w:val="24"/>
        </w:rPr>
        <w:t xml:space="preserve">puis </w:t>
      </w:r>
      <w:r w:rsidR="000E6DCB" w:rsidRPr="000855DF">
        <w:rPr>
          <w:rFonts w:asciiTheme="majorBidi" w:hAnsiTheme="majorBidi"/>
          <w:sz w:val="24"/>
          <w:szCs w:val="24"/>
        </w:rPr>
        <w:t>se rejoigne</w:t>
      </w:r>
      <w:r w:rsidR="00E04C7F" w:rsidRPr="000855DF">
        <w:rPr>
          <w:rFonts w:asciiTheme="majorBidi" w:hAnsiTheme="majorBidi"/>
          <w:sz w:val="24"/>
          <w:szCs w:val="24"/>
        </w:rPr>
        <w:t>nt</w:t>
      </w:r>
      <w:r w:rsidR="000E6DCB" w:rsidRPr="000855DF">
        <w:rPr>
          <w:rFonts w:asciiTheme="majorBidi" w:hAnsiTheme="majorBidi"/>
          <w:sz w:val="24"/>
          <w:szCs w:val="24"/>
        </w:rPr>
        <w:t xml:space="preserve"> formant la route en boucle.</w:t>
      </w:r>
      <w:r w:rsidR="0067444E" w:rsidRPr="000855DF">
        <w:rPr>
          <w:rFonts w:asciiTheme="majorBidi" w:hAnsiTheme="majorBidi"/>
          <w:sz w:val="24"/>
          <w:szCs w:val="24"/>
        </w:rPr>
        <w:t xml:space="preserve"> </w:t>
      </w:r>
    </w:p>
    <w:p w:rsidR="005469E9" w:rsidRPr="000855DF" w:rsidRDefault="005469E9" w:rsidP="00CF733D">
      <w:pPr>
        <w:jc w:val="both"/>
        <w:rPr>
          <w:rFonts w:asciiTheme="majorBidi" w:hAnsiTheme="majorBidi"/>
          <w:sz w:val="24"/>
          <w:szCs w:val="24"/>
        </w:rPr>
      </w:pPr>
    </w:p>
    <w:p w:rsidR="005469E9" w:rsidRPr="000855DF" w:rsidRDefault="005469E9" w:rsidP="00CF730C">
      <w:pPr>
        <w:pStyle w:val="Titre4"/>
        <w:numPr>
          <w:ilvl w:val="3"/>
          <w:numId w:val="31"/>
        </w:numPr>
        <w:rPr>
          <w:i w:val="0"/>
          <w:iCs w:val="0"/>
          <w:sz w:val="24"/>
          <w:szCs w:val="24"/>
        </w:rPr>
      </w:pPr>
      <w:bookmarkStart w:id="168" w:name="_Toc351449076"/>
      <w:r w:rsidRPr="000855DF">
        <w:rPr>
          <w:i w:val="0"/>
          <w:iCs w:val="0"/>
          <w:sz w:val="24"/>
          <w:szCs w:val="24"/>
        </w:rPr>
        <w:t>Le rapport à la topographie</w:t>
      </w:r>
      <w:bookmarkEnd w:id="168"/>
    </w:p>
    <w:p w:rsidR="00FB2F4C" w:rsidRDefault="006D05FA" w:rsidP="00062532">
      <w:pPr>
        <w:ind w:firstLine="567"/>
        <w:jc w:val="both"/>
        <w:rPr>
          <w:rFonts w:asciiTheme="majorBidi" w:hAnsiTheme="majorBidi"/>
          <w:sz w:val="24"/>
          <w:szCs w:val="24"/>
        </w:rPr>
      </w:pPr>
      <w:r w:rsidRPr="000855DF">
        <w:rPr>
          <w:rFonts w:asciiTheme="majorBidi" w:hAnsiTheme="majorBidi"/>
          <w:sz w:val="24"/>
          <w:szCs w:val="24"/>
        </w:rPr>
        <w:t>En</w:t>
      </w:r>
      <w:r w:rsidR="002F2D90" w:rsidRPr="000855DF">
        <w:rPr>
          <w:rFonts w:asciiTheme="majorBidi" w:hAnsiTheme="majorBidi"/>
          <w:sz w:val="24"/>
          <w:szCs w:val="24"/>
        </w:rPr>
        <w:t xml:space="preserve"> </w:t>
      </w:r>
      <w:r w:rsidR="00423A02" w:rsidRPr="000855DF">
        <w:rPr>
          <w:rFonts w:asciiTheme="majorBidi" w:hAnsiTheme="majorBidi"/>
          <w:sz w:val="24"/>
          <w:szCs w:val="24"/>
        </w:rPr>
        <w:t>concordance</w:t>
      </w:r>
      <w:r w:rsidR="002F2D90" w:rsidRPr="000855DF">
        <w:rPr>
          <w:rFonts w:asciiTheme="majorBidi" w:hAnsiTheme="majorBidi"/>
          <w:sz w:val="24"/>
          <w:szCs w:val="24"/>
        </w:rPr>
        <w:t xml:space="preserve"> avec les pentes, </w:t>
      </w:r>
      <w:r w:rsidR="00DC24C1" w:rsidRPr="000855DF">
        <w:rPr>
          <w:rFonts w:asciiTheme="majorBidi" w:hAnsiTheme="majorBidi"/>
          <w:sz w:val="24"/>
          <w:szCs w:val="24"/>
        </w:rPr>
        <w:t xml:space="preserve">les immeubles </w:t>
      </w:r>
      <w:r w:rsidR="00DE0CC2" w:rsidRPr="000855DF">
        <w:rPr>
          <w:rFonts w:asciiTheme="majorBidi" w:hAnsiTheme="majorBidi"/>
          <w:sz w:val="24"/>
          <w:szCs w:val="24"/>
        </w:rPr>
        <w:t xml:space="preserve">sont implantés selon deux possibilités : soit </w:t>
      </w:r>
      <w:r w:rsidR="00DE2095" w:rsidRPr="000855DF">
        <w:rPr>
          <w:rFonts w:asciiTheme="majorBidi" w:hAnsiTheme="majorBidi"/>
          <w:sz w:val="24"/>
          <w:szCs w:val="24"/>
        </w:rPr>
        <w:t>perpendiculairement aux</w:t>
      </w:r>
      <w:r w:rsidR="002F2D90" w:rsidRPr="000855DF">
        <w:rPr>
          <w:rFonts w:asciiTheme="majorBidi" w:hAnsiTheme="majorBidi"/>
          <w:sz w:val="24"/>
          <w:szCs w:val="24"/>
        </w:rPr>
        <w:t xml:space="preserve"> courbes de niveaux </w:t>
      </w:r>
      <w:r w:rsidR="00DE2095" w:rsidRPr="000855DF">
        <w:rPr>
          <w:rFonts w:asciiTheme="majorBidi" w:hAnsiTheme="majorBidi"/>
          <w:sz w:val="24"/>
          <w:szCs w:val="24"/>
        </w:rPr>
        <w:t>soit parallèlement</w:t>
      </w:r>
      <w:r w:rsidR="00DE0CC2" w:rsidRPr="000855DF">
        <w:rPr>
          <w:rFonts w:asciiTheme="majorBidi" w:hAnsiTheme="majorBidi"/>
          <w:sz w:val="24"/>
          <w:szCs w:val="24"/>
        </w:rPr>
        <w:t xml:space="preserve"> aux courbes de niveaux. L</w:t>
      </w:r>
      <w:r w:rsidR="002F2D90" w:rsidRPr="000855DF">
        <w:rPr>
          <w:rFonts w:asciiTheme="majorBidi" w:hAnsiTheme="majorBidi"/>
          <w:sz w:val="24"/>
          <w:szCs w:val="24"/>
        </w:rPr>
        <w:t xml:space="preserve">es </w:t>
      </w:r>
      <w:r w:rsidR="00DF6B6B" w:rsidRPr="000855DF">
        <w:rPr>
          <w:rFonts w:asciiTheme="majorBidi" w:hAnsiTheme="majorBidi"/>
          <w:sz w:val="24"/>
          <w:szCs w:val="24"/>
        </w:rPr>
        <w:t>niveaux</w:t>
      </w:r>
      <w:r w:rsidR="002F2D90" w:rsidRPr="000855DF">
        <w:rPr>
          <w:rFonts w:asciiTheme="majorBidi" w:hAnsiTheme="majorBidi"/>
          <w:sz w:val="24"/>
          <w:szCs w:val="24"/>
        </w:rPr>
        <w:t xml:space="preserve"> des bâtiments lo</w:t>
      </w:r>
      <w:r w:rsidR="00DF6B6B" w:rsidRPr="000855DF">
        <w:rPr>
          <w:rFonts w:asciiTheme="majorBidi" w:hAnsiTheme="majorBidi"/>
          <w:sz w:val="24"/>
          <w:szCs w:val="24"/>
        </w:rPr>
        <w:t>n</w:t>
      </w:r>
      <w:r w:rsidR="002F2D90" w:rsidRPr="000855DF">
        <w:rPr>
          <w:rFonts w:asciiTheme="majorBidi" w:hAnsiTheme="majorBidi"/>
          <w:sz w:val="24"/>
          <w:szCs w:val="24"/>
        </w:rPr>
        <w:t>geant la route</w:t>
      </w:r>
      <w:r w:rsidR="00DE0CC2" w:rsidRPr="000855DF">
        <w:rPr>
          <w:rFonts w:asciiTheme="majorBidi" w:hAnsiTheme="majorBidi"/>
          <w:sz w:val="24"/>
          <w:szCs w:val="24"/>
        </w:rPr>
        <w:t xml:space="preserve"> située sur la partie haute de la colline</w:t>
      </w:r>
      <w:r w:rsidR="002F2D90" w:rsidRPr="000855DF">
        <w:rPr>
          <w:rFonts w:asciiTheme="majorBidi" w:hAnsiTheme="majorBidi"/>
          <w:sz w:val="24"/>
          <w:szCs w:val="24"/>
        </w:rPr>
        <w:t xml:space="preserve"> </w:t>
      </w:r>
      <w:r w:rsidR="00AC210D" w:rsidRPr="000855DF">
        <w:rPr>
          <w:rFonts w:asciiTheme="majorBidi" w:hAnsiTheme="majorBidi"/>
          <w:sz w:val="24"/>
          <w:szCs w:val="24"/>
        </w:rPr>
        <w:t xml:space="preserve">bénéficient d’une </w:t>
      </w:r>
      <w:r w:rsidR="002F2D90" w:rsidRPr="000855DF">
        <w:rPr>
          <w:rFonts w:asciiTheme="majorBidi" w:hAnsiTheme="majorBidi"/>
          <w:sz w:val="24"/>
          <w:szCs w:val="24"/>
        </w:rPr>
        <w:t>galerie horizontale</w:t>
      </w:r>
      <w:r w:rsidR="00497BB4" w:rsidRPr="000855DF">
        <w:rPr>
          <w:rFonts w:asciiTheme="majorBidi" w:hAnsiTheme="majorBidi"/>
          <w:sz w:val="24"/>
          <w:szCs w:val="24"/>
        </w:rPr>
        <w:t xml:space="preserve"> (coursive) </w:t>
      </w:r>
      <w:r w:rsidR="00AC210D" w:rsidRPr="000855DF">
        <w:rPr>
          <w:rFonts w:asciiTheme="majorBidi" w:hAnsiTheme="majorBidi"/>
          <w:sz w:val="24"/>
          <w:szCs w:val="24"/>
        </w:rPr>
        <w:t xml:space="preserve">desservant vers la </w:t>
      </w:r>
      <w:r w:rsidR="00497BB4" w:rsidRPr="000855DF">
        <w:rPr>
          <w:rFonts w:asciiTheme="majorBidi" w:hAnsiTheme="majorBidi"/>
          <w:sz w:val="24"/>
          <w:szCs w:val="24"/>
        </w:rPr>
        <w:t>partie</w:t>
      </w:r>
      <w:r w:rsidR="00AC210D" w:rsidRPr="000855DF">
        <w:rPr>
          <w:rFonts w:asciiTheme="majorBidi" w:hAnsiTheme="majorBidi"/>
          <w:sz w:val="24"/>
          <w:szCs w:val="24"/>
        </w:rPr>
        <w:t xml:space="preserve"> haute et vers la partie basse de l’immeuble faisant que </w:t>
      </w:r>
      <w:r w:rsidR="002F2D90" w:rsidRPr="000855DF">
        <w:rPr>
          <w:rFonts w:asciiTheme="majorBidi" w:hAnsiTheme="majorBidi"/>
          <w:sz w:val="24"/>
          <w:szCs w:val="24"/>
        </w:rPr>
        <w:t>des immeubles à 8 niveaux n’ont pas besoin d’un ascenseur.</w:t>
      </w:r>
      <w:r w:rsidR="002604F0" w:rsidRPr="000855DF">
        <w:rPr>
          <w:rFonts w:asciiTheme="majorBidi" w:hAnsiTheme="majorBidi"/>
          <w:sz w:val="24"/>
          <w:szCs w:val="24"/>
        </w:rPr>
        <w:t xml:space="preserve"> </w:t>
      </w:r>
    </w:p>
    <w:p w:rsidR="001B2347" w:rsidRDefault="001B2347" w:rsidP="00062532">
      <w:pPr>
        <w:ind w:firstLine="567"/>
        <w:jc w:val="both"/>
        <w:rPr>
          <w:rFonts w:asciiTheme="majorBidi" w:hAnsiTheme="majorBidi"/>
          <w:sz w:val="24"/>
          <w:szCs w:val="24"/>
        </w:rPr>
      </w:pPr>
      <w:r>
        <w:rPr>
          <w:rFonts w:asciiTheme="majorBidi" w:hAnsiTheme="majorBidi"/>
          <w:noProof/>
          <w:color w:val="FFC000"/>
          <w:sz w:val="24"/>
          <w:szCs w:val="24"/>
        </w:rPr>
        <w:drawing>
          <wp:anchor distT="0" distB="0" distL="114300" distR="114300" simplePos="0" relativeHeight="251655680" behindDoc="1" locked="0" layoutInCell="1" allowOverlap="1">
            <wp:simplePos x="0" y="0"/>
            <wp:positionH relativeFrom="column">
              <wp:posOffset>361950</wp:posOffset>
            </wp:positionH>
            <wp:positionV relativeFrom="paragraph">
              <wp:posOffset>1905</wp:posOffset>
            </wp:positionV>
            <wp:extent cx="3239770" cy="3868420"/>
            <wp:effectExtent l="0" t="0" r="0" b="0"/>
            <wp:wrapThrough wrapText="bothSides">
              <wp:wrapPolygon edited="0">
                <wp:start x="0" y="0"/>
                <wp:lineTo x="0" y="21487"/>
                <wp:lineTo x="21465" y="21487"/>
                <wp:lineTo x="21465" y="0"/>
                <wp:lineTo x="0" y="0"/>
              </wp:wrapPolygon>
            </wp:wrapThrough>
            <wp:docPr id="2065" name="Image 2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239770" cy="3868420"/>
                    </a:xfrm>
                    <a:prstGeom prst="rect">
                      <a:avLst/>
                    </a:prstGeom>
                    <a:noFill/>
                  </pic:spPr>
                </pic:pic>
              </a:graphicData>
            </a:graphic>
          </wp:anchor>
        </w:drawing>
      </w:r>
      <w:r>
        <w:rPr>
          <w:rFonts w:asciiTheme="majorBidi" w:hAnsiTheme="majorBidi"/>
          <w:color w:val="FFC000"/>
          <w:sz w:val="24"/>
          <w:szCs w:val="24"/>
        </w:rPr>
        <w:t xml:space="preserve"> </w:t>
      </w:r>
      <w:r w:rsidR="00E413E0" w:rsidRPr="00E413E0">
        <w:rPr>
          <w:rFonts w:asciiTheme="majorBidi" w:hAnsiTheme="majorBidi"/>
          <w:sz w:val="24"/>
          <w:szCs w:val="24"/>
        </w:rPr>
        <w:t>Légende</w:t>
      </w:r>
      <w:r w:rsidRPr="00E413E0">
        <w:rPr>
          <w:rFonts w:asciiTheme="majorBidi" w:hAnsiTheme="majorBidi"/>
          <w:sz w:val="24"/>
          <w:szCs w:val="24"/>
        </w:rPr>
        <w:t> :</w:t>
      </w:r>
    </w:p>
    <w:p w:rsidR="00E413E0" w:rsidRDefault="008F1D8E" w:rsidP="008F1D8E">
      <w:pPr>
        <w:jc w:val="both"/>
        <w:rPr>
          <w:rFonts w:asciiTheme="majorBidi" w:hAnsiTheme="majorBidi"/>
          <w:sz w:val="24"/>
          <w:szCs w:val="24"/>
        </w:rPr>
      </w:pPr>
      <w:r>
        <w:rPr>
          <w:rFonts w:asciiTheme="majorBidi" w:hAnsiTheme="majorBidi"/>
          <w:noProof/>
          <w:sz w:val="24"/>
          <w:szCs w:val="24"/>
        </w:rPr>
        <w:drawing>
          <wp:anchor distT="0" distB="0" distL="114300" distR="114300" simplePos="0" relativeHeight="251661824" behindDoc="1" locked="0" layoutInCell="1" allowOverlap="1">
            <wp:simplePos x="0" y="0"/>
            <wp:positionH relativeFrom="column">
              <wp:posOffset>28575</wp:posOffset>
            </wp:positionH>
            <wp:positionV relativeFrom="paragraph">
              <wp:posOffset>334010</wp:posOffset>
            </wp:positionV>
            <wp:extent cx="475615" cy="243840"/>
            <wp:effectExtent l="0" t="0" r="0" b="0"/>
            <wp:wrapThrough wrapText="bothSides">
              <wp:wrapPolygon edited="0">
                <wp:start x="0" y="0"/>
                <wp:lineTo x="0" y="20250"/>
                <wp:lineTo x="20764" y="20250"/>
                <wp:lineTo x="20764" y="0"/>
                <wp:lineTo x="0" y="0"/>
              </wp:wrapPolygon>
            </wp:wrapThrough>
            <wp:docPr id="2069" name="Image 2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75615" cy="243840"/>
                    </a:xfrm>
                    <a:prstGeom prst="rect">
                      <a:avLst/>
                    </a:prstGeom>
                    <a:noFill/>
                  </pic:spPr>
                </pic:pic>
              </a:graphicData>
            </a:graphic>
          </wp:anchor>
        </w:drawing>
      </w:r>
      <w:r>
        <w:rPr>
          <w:rFonts w:asciiTheme="majorBidi" w:hAnsiTheme="majorBidi"/>
          <w:noProof/>
          <w:sz w:val="24"/>
          <w:szCs w:val="24"/>
        </w:rPr>
        <w:drawing>
          <wp:anchor distT="0" distB="0" distL="114300" distR="114300" simplePos="0" relativeHeight="251658752" behindDoc="1" locked="0" layoutInCell="1" allowOverlap="1">
            <wp:simplePos x="0" y="0"/>
            <wp:positionH relativeFrom="column">
              <wp:posOffset>28575</wp:posOffset>
            </wp:positionH>
            <wp:positionV relativeFrom="paragraph">
              <wp:posOffset>-40640</wp:posOffset>
            </wp:positionV>
            <wp:extent cx="475615" cy="243840"/>
            <wp:effectExtent l="0" t="0" r="0" b="0"/>
            <wp:wrapThrough wrapText="bothSides">
              <wp:wrapPolygon edited="0">
                <wp:start x="0" y="0"/>
                <wp:lineTo x="0" y="20250"/>
                <wp:lineTo x="20764" y="20250"/>
                <wp:lineTo x="20764" y="0"/>
                <wp:lineTo x="0" y="0"/>
              </wp:wrapPolygon>
            </wp:wrapThrough>
            <wp:docPr id="2067" name="Image 2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75615" cy="243840"/>
                    </a:xfrm>
                    <a:prstGeom prst="rect">
                      <a:avLst/>
                    </a:prstGeom>
                    <a:noFill/>
                  </pic:spPr>
                </pic:pic>
              </a:graphicData>
            </a:graphic>
          </wp:anchor>
        </w:drawing>
      </w:r>
      <w:r w:rsidR="00E413E0" w:rsidRPr="00E413E0">
        <w:rPr>
          <w:rFonts w:asciiTheme="majorBidi" w:hAnsiTheme="majorBidi"/>
          <w:sz w:val="24"/>
          <w:szCs w:val="24"/>
        </w:rPr>
        <w:t>Coursive</w:t>
      </w:r>
    </w:p>
    <w:p w:rsidR="00E413E0" w:rsidRDefault="00E413E0" w:rsidP="008F1D8E">
      <w:pPr>
        <w:jc w:val="both"/>
        <w:rPr>
          <w:rFonts w:asciiTheme="majorBidi" w:hAnsiTheme="majorBidi"/>
          <w:color w:val="FFC000"/>
          <w:sz w:val="24"/>
          <w:szCs w:val="24"/>
        </w:rPr>
      </w:pPr>
      <w:r>
        <w:rPr>
          <w:rFonts w:asciiTheme="majorBidi" w:hAnsiTheme="majorBidi"/>
          <w:sz w:val="24"/>
          <w:szCs w:val="24"/>
        </w:rPr>
        <w:t>Chemin de la concorde (la route en boucle)</w:t>
      </w:r>
    </w:p>
    <w:p w:rsidR="001B2347" w:rsidRPr="000855DF" w:rsidRDefault="001B2347" w:rsidP="00062532">
      <w:pPr>
        <w:ind w:firstLine="567"/>
        <w:jc w:val="both"/>
        <w:rPr>
          <w:rFonts w:asciiTheme="majorBidi" w:hAnsiTheme="majorBidi"/>
          <w:color w:val="FFC000"/>
          <w:sz w:val="24"/>
          <w:szCs w:val="24"/>
        </w:rPr>
      </w:pPr>
    </w:p>
    <w:bookmarkStart w:id="169" w:name="_Toc351449077"/>
    <w:p w:rsidR="002F2D90" w:rsidRPr="000855DF" w:rsidRDefault="00B75787" w:rsidP="00CF730C">
      <w:pPr>
        <w:pStyle w:val="Titre4"/>
        <w:numPr>
          <w:ilvl w:val="3"/>
          <w:numId w:val="31"/>
        </w:numPr>
        <w:rPr>
          <w:i w:val="0"/>
          <w:iCs w:val="0"/>
          <w:sz w:val="24"/>
          <w:szCs w:val="24"/>
        </w:rPr>
      </w:pPr>
      <w:r>
        <w:rPr>
          <w:noProof/>
        </w:rPr>
        <mc:AlternateContent>
          <mc:Choice Requires="wps">
            <w:drawing>
              <wp:anchor distT="0" distB="0" distL="114300" distR="114300" simplePos="0" relativeHeight="251713536" behindDoc="0" locked="0" layoutInCell="1" allowOverlap="1">
                <wp:simplePos x="0" y="0"/>
                <wp:positionH relativeFrom="column">
                  <wp:posOffset>361950</wp:posOffset>
                </wp:positionH>
                <wp:positionV relativeFrom="paragraph">
                  <wp:posOffset>-67945</wp:posOffset>
                </wp:positionV>
                <wp:extent cx="5600700" cy="419100"/>
                <wp:effectExtent l="0" t="0" r="0" b="0"/>
                <wp:wrapThrough wrapText="bothSides">
                  <wp:wrapPolygon edited="0">
                    <wp:start x="0" y="0"/>
                    <wp:lineTo x="0" y="20618"/>
                    <wp:lineTo x="21527" y="20618"/>
                    <wp:lineTo x="21527" y="0"/>
                    <wp:lineTo x="0" y="0"/>
                  </wp:wrapPolygon>
                </wp:wrapThrough>
                <wp:docPr id="33"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B0D2E" w:rsidRPr="00E543D8" w:rsidRDefault="00EB0D2E" w:rsidP="00E543D8">
                            <w:pPr>
                              <w:pStyle w:val="Lgende"/>
                              <w:rPr>
                                <w:rFonts w:asciiTheme="majorBidi" w:hAnsiTheme="majorBidi"/>
                                <w:b w:val="0"/>
                                <w:bCs w:val="0"/>
                                <w:noProof/>
                                <w:color w:val="auto"/>
                                <w:sz w:val="28"/>
                                <w:szCs w:val="28"/>
                              </w:rPr>
                            </w:pPr>
                            <w:bookmarkStart w:id="170" w:name="_Toc353044808"/>
                            <w:bookmarkStart w:id="171" w:name="_Toc353044925"/>
                            <w:r w:rsidRPr="00E543D8">
                              <w:rPr>
                                <w:b w:val="0"/>
                                <w:bCs w:val="0"/>
                                <w:color w:val="auto"/>
                                <w:sz w:val="20"/>
                                <w:szCs w:val="20"/>
                              </w:rPr>
                              <w:t xml:space="preserve">Figure </w:t>
                            </w:r>
                            <w:r w:rsidRPr="00E543D8">
                              <w:rPr>
                                <w:b w:val="0"/>
                                <w:bCs w:val="0"/>
                                <w:color w:val="auto"/>
                                <w:sz w:val="20"/>
                                <w:szCs w:val="20"/>
                              </w:rPr>
                              <w:fldChar w:fldCharType="begin"/>
                            </w:r>
                            <w:r w:rsidRPr="00E543D8">
                              <w:rPr>
                                <w:b w:val="0"/>
                                <w:bCs w:val="0"/>
                                <w:color w:val="auto"/>
                                <w:sz w:val="20"/>
                                <w:szCs w:val="20"/>
                              </w:rPr>
                              <w:instrText xml:space="preserve"> SEQ Figure \* ARABIC </w:instrText>
                            </w:r>
                            <w:r w:rsidRPr="00E543D8">
                              <w:rPr>
                                <w:b w:val="0"/>
                                <w:bCs w:val="0"/>
                                <w:color w:val="auto"/>
                                <w:sz w:val="20"/>
                                <w:szCs w:val="20"/>
                              </w:rPr>
                              <w:fldChar w:fldCharType="separate"/>
                            </w:r>
                            <w:r w:rsidR="00B75787">
                              <w:rPr>
                                <w:b w:val="0"/>
                                <w:bCs w:val="0"/>
                                <w:noProof/>
                                <w:color w:val="auto"/>
                                <w:sz w:val="20"/>
                                <w:szCs w:val="20"/>
                              </w:rPr>
                              <w:t>19</w:t>
                            </w:r>
                            <w:r w:rsidRPr="00E543D8">
                              <w:rPr>
                                <w:b w:val="0"/>
                                <w:bCs w:val="0"/>
                                <w:color w:val="auto"/>
                                <w:sz w:val="20"/>
                                <w:szCs w:val="20"/>
                              </w:rPr>
                              <w:fldChar w:fldCharType="end"/>
                            </w:r>
                            <w:r w:rsidRPr="00E543D8">
                              <w:rPr>
                                <w:b w:val="0"/>
                                <w:bCs w:val="0"/>
                                <w:color w:val="auto"/>
                                <w:sz w:val="20"/>
                                <w:szCs w:val="20"/>
                              </w:rPr>
                              <w:t>: la configuration des coursives, partie confort normal de la cité "La concorde"</w:t>
                            </w:r>
                            <w:r>
                              <w:rPr>
                                <w:b w:val="0"/>
                                <w:bCs w:val="0"/>
                                <w:color w:val="auto"/>
                                <w:sz w:val="20"/>
                                <w:szCs w:val="20"/>
                              </w:rPr>
                              <w:t xml:space="preserve"> 1956</w:t>
                            </w:r>
                            <w:r w:rsidRPr="00E543D8">
                              <w:rPr>
                                <w:b w:val="0"/>
                                <w:bCs w:val="0"/>
                                <w:color w:val="auto"/>
                                <w:sz w:val="20"/>
                                <w:szCs w:val="20"/>
                              </w:rPr>
                              <w:t xml:space="preserve"> source:</w:t>
                            </w:r>
                            <w:r w:rsidRPr="00234769">
                              <w:rPr>
                                <w:rFonts w:asciiTheme="majorBidi" w:hAnsiTheme="majorBidi"/>
                                <w:b w:val="0"/>
                                <w:bCs w:val="0"/>
                                <w:color w:val="auto"/>
                                <w:sz w:val="20"/>
                                <w:szCs w:val="20"/>
                              </w:rPr>
                              <w:t xml:space="preserve"> </w:t>
                            </w:r>
                            <w:r w:rsidRPr="000855DF">
                              <w:rPr>
                                <w:rFonts w:asciiTheme="majorBidi" w:hAnsiTheme="majorBidi"/>
                                <w:b w:val="0"/>
                                <w:bCs w:val="0"/>
                                <w:color w:val="auto"/>
                                <w:sz w:val="20"/>
                                <w:szCs w:val="20"/>
                              </w:rPr>
                              <w:t>www.alger-roi.fr</w:t>
                            </w:r>
                            <w:r w:rsidRPr="00E543D8">
                              <w:rPr>
                                <w:b w:val="0"/>
                                <w:bCs w:val="0"/>
                                <w:color w:val="auto"/>
                                <w:sz w:val="20"/>
                                <w:szCs w:val="20"/>
                              </w:rPr>
                              <w:t>, travaillée par l'auteur</w:t>
                            </w:r>
                            <w:bookmarkEnd w:id="170"/>
                            <w:bookmarkEnd w:id="171"/>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6" o:spid="_x0000_s1030" type="#_x0000_t202" style="position:absolute;left:0;text-align:left;margin-left:28.5pt;margin-top:-5.35pt;width:441pt;height:33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" stroked="f">
                <v:textbox style="mso-fit-shape-to-text:t" inset="0,0,0,0">
                  <w:txbxContent>
                    <w:p w:rsidR="00EB0D2E" w:rsidRPr="00E543D8" w:rsidRDefault="00EB0D2E" w:rsidP="00E543D8">
                      <w:pPr>
                        <w:pStyle w:val="Lgende"/>
                        <w:rPr>
                          <w:rFonts w:asciiTheme="majorBidi" w:hAnsiTheme="majorBidi"/>
                          <w:b w:val="0"/>
                          <w:bCs w:val="0"/>
                          <w:noProof/>
                          <w:color w:val="auto"/>
                          <w:sz w:val="28"/>
                          <w:szCs w:val="28"/>
                        </w:rPr>
                      </w:pPr>
                      <w:bookmarkStart w:id="179" w:name="_Toc353044808"/>
                      <w:bookmarkStart w:id="180" w:name="_Toc353044925"/>
                      <w:r w:rsidRPr="00E543D8">
                        <w:rPr>
                          <w:b w:val="0"/>
                          <w:bCs w:val="0"/>
                          <w:color w:val="auto"/>
                          <w:sz w:val="20"/>
                          <w:szCs w:val="20"/>
                        </w:rPr>
                        <w:t xml:space="preserve">Figure </w:t>
                      </w:r>
                      <w:r w:rsidRPr="00E543D8">
                        <w:rPr>
                          <w:b w:val="0"/>
                          <w:bCs w:val="0"/>
                          <w:color w:val="auto"/>
                          <w:sz w:val="20"/>
                          <w:szCs w:val="20"/>
                        </w:rPr>
                        <w:fldChar w:fldCharType="begin"/>
                      </w:r>
                      <w:r w:rsidRPr="00E543D8">
                        <w:rPr>
                          <w:b w:val="0"/>
                          <w:bCs w:val="0"/>
                          <w:color w:val="auto"/>
                          <w:sz w:val="20"/>
                          <w:szCs w:val="20"/>
                        </w:rPr>
                        <w:instrText xml:space="preserve"> SEQ Figure \* ARABIC </w:instrText>
                      </w:r>
                      <w:r w:rsidRPr="00E543D8">
                        <w:rPr>
                          <w:b w:val="0"/>
                          <w:bCs w:val="0"/>
                          <w:color w:val="auto"/>
                          <w:sz w:val="20"/>
                          <w:szCs w:val="20"/>
                        </w:rPr>
                        <w:fldChar w:fldCharType="separate"/>
                      </w:r>
                      <w:r w:rsidR="00B75787">
                        <w:rPr>
                          <w:b w:val="0"/>
                          <w:bCs w:val="0"/>
                          <w:noProof/>
                          <w:color w:val="auto"/>
                          <w:sz w:val="20"/>
                          <w:szCs w:val="20"/>
                        </w:rPr>
                        <w:t>19</w:t>
                      </w:r>
                      <w:r w:rsidRPr="00E543D8">
                        <w:rPr>
                          <w:b w:val="0"/>
                          <w:bCs w:val="0"/>
                          <w:color w:val="auto"/>
                          <w:sz w:val="20"/>
                          <w:szCs w:val="20"/>
                        </w:rPr>
                        <w:fldChar w:fldCharType="end"/>
                      </w:r>
                      <w:r w:rsidRPr="00E543D8">
                        <w:rPr>
                          <w:b w:val="0"/>
                          <w:bCs w:val="0"/>
                          <w:color w:val="auto"/>
                          <w:sz w:val="20"/>
                          <w:szCs w:val="20"/>
                        </w:rPr>
                        <w:t>: la configuration des coursives, partie confort normal de la cité "La concorde"</w:t>
                      </w:r>
                      <w:r>
                        <w:rPr>
                          <w:b w:val="0"/>
                          <w:bCs w:val="0"/>
                          <w:color w:val="auto"/>
                          <w:sz w:val="20"/>
                          <w:szCs w:val="20"/>
                        </w:rPr>
                        <w:t xml:space="preserve"> 1956</w:t>
                      </w:r>
                      <w:r w:rsidRPr="00E543D8">
                        <w:rPr>
                          <w:b w:val="0"/>
                          <w:bCs w:val="0"/>
                          <w:color w:val="auto"/>
                          <w:sz w:val="20"/>
                          <w:szCs w:val="20"/>
                        </w:rPr>
                        <w:t xml:space="preserve"> source:</w:t>
                      </w:r>
                      <w:r w:rsidRPr="00234769">
                        <w:rPr>
                          <w:rFonts w:asciiTheme="majorBidi" w:hAnsiTheme="majorBidi"/>
                          <w:b w:val="0"/>
                          <w:bCs w:val="0"/>
                          <w:color w:val="auto"/>
                          <w:sz w:val="20"/>
                          <w:szCs w:val="20"/>
                        </w:rPr>
                        <w:t xml:space="preserve"> </w:t>
                      </w:r>
                      <w:r w:rsidRPr="000855DF">
                        <w:rPr>
                          <w:rFonts w:asciiTheme="majorBidi" w:hAnsiTheme="majorBidi"/>
                          <w:b w:val="0"/>
                          <w:bCs w:val="0"/>
                          <w:color w:val="auto"/>
                          <w:sz w:val="20"/>
                          <w:szCs w:val="20"/>
                        </w:rPr>
                        <w:t>www.alger-roi.fr</w:t>
                      </w:r>
                      <w:r w:rsidRPr="00E543D8">
                        <w:rPr>
                          <w:b w:val="0"/>
                          <w:bCs w:val="0"/>
                          <w:color w:val="auto"/>
                          <w:sz w:val="20"/>
                          <w:szCs w:val="20"/>
                        </w:rPr>
                        <w:t>, travaillée par l'auteur</w:t>
                      </w:r>
                      <w:bookmarkEnd w:id="179"/>
                      <w:bookmarkEnd w:id="180"/>
                    </w:p>
                  </w:txbxContent>
                </v:textbox>
                <w10:wrap type="through"/>
              </v:shape>
            </w:pict>
          </mc:Fallback>
        </mc:AlternateContent>
      </w:r>
      <w:r w:rsidR="005469E9" w:rsidRPr="000855DF">
        <w:rPr>
          <w:i w:val="0"/>
          <w:iCs w:val="0"/>
          <w:sz w:val="24"/>
          <w:szCs w:val="24"/>
        </w:rPr>
        <w:t>L’ensoleillement</w:t>
      </w:r>
      <w:bookmarkEnd w:id="169"/>
    </w:p>
    <w:p w:rsidR="00FB2F4C" w:rsidRPr="000855DF" w:rsidRDefault="002604F0" w:rsidP="00062532">
      <w:pPr>
        <w:ind w:firstLine="567"/>
        <w:jc w:val="both"/>
        <w:rPr>
          <w:rFonts w:asciiTheme="majorBidi" w:hAnsiTheme="majorBidi"/>
          <w:sz w:val="24"/>
          <w:szCs w:val="24"/>
        </w:rPr>
      </w:pPr>
      <w:r w:rsidRPr="000855DF">
        <w:rPr>
          <w:rFonts w:asciiTheme="majorBidi" w:hAnsiTheme="majorBidi"/>
          <w:sz w:val="24"/>
          <w:szCs w:val="24"/>
        </w:rPr>
        <w:t xml:space="preserve">L’ensoleillement </w:t>
      </w:r>
      <w:r w:rsidR="00DE2095" w:rsidRPr="000855DF">
        <w:rPr>
          <w:rFonts w:asciiTheme="majorBidi" w:hAnsiTheme="majorBidi"/>
          <w:sz w:val="24"/>
          <w:szCs w:val="24"/>
        </w:rPr>
        <w:t>est un</w:t>
      </w:r>
      <w:r w:rsidR="002F2D90" w:rsidRPr="000855DF">
        <w:rPr>
          <w:rFonts w:asciiTheme="majorBidi" w:hAnsiTheme="majorBidi"/>
          <w:sz w:val="24"/>
          <w:szCs w:val="24"/>
        </w:rPr>
        <w:t xml:space="preserve"> élément essentiel dans la prat</w:t>
      </w:r>
      <w:r w:rsidR="0029713A" w:rsidRPr="000855DF">
        <w:rPr>
          <w:rFonts w:asciiTheme="majorBidi" w:hAnsiTheme="majorBidi"/>
          <w:sz w:val="24"/>
          <w:szCs w:val="24"/>
        </w:rPr>
        <w:t>ique des partisans du mouvement moderne en pratique à cette époque</w:t>
      </w:r>
      <w:r w:rsidR="002F2D90" w:rsidRPr="000855DF">
        <w:rPr>
          <w:rFonts w:asciiTheme="majorBidi" w:hAnsiTheme="majorBidi"/>
          <w:sz w:val="24"/>
          <w:szCs w:val="24"/>
        </w:rPr>
        <w:t xml:space="preserve">, </w:t>
      </w:r>
      <w:r w:rsidRPr="000855DF">
        <w:rPr>
          <w:rFonts w:asciiTheme="majorBidi" w:hAnsiTheme="majorBidi"/>
          <w:sz w:val="24"/>
          <w:szCs w:val="24"/>
        </w:rPr>
        <w:t>et a été fo</w:t>
      </w:r>
      <w:r w:rsidR="00830B54" w:rsidRPr="000855DF">
        <w:rPr>
          <w:rFonts w:asciiTheme="majorBidi" w:hAnsiTheme="majorBidi"/>
          <w:sz w:val="24"/>
          <w:szCs w:val="24"/>
        </w:rPr>
        <w:t>ndamental</w:t>
      </w:r>
      <w:r w:rsidRPr="000855DF">
        <w:rPr>
          <w:rFonts w:asciiTheme="majorBidi" w:hAnsiTheme="majorBidi"/>
          <w:sz w:val="24"/>
          <w:szCs w:val="24"/>
        </w:rPr>
        <w:t xml:space="preserve"> dans l’organisation du plan masse </w:t>
      </w:r>
      <w:r w:rsidR="00DE2095" w:rsidRPr="000855DF">
        <w:rPr>
          <w:rFonts w:asciiTheme="majorBidi" w:hAnsiTheme="majorBidi"/>
          <w:sz w:val="24"/>
          <w:szCs w:val="24"/>
        </w:rPr>
        <w:t>et dans</w:t>
      </w:r>
      <w:r w:rsidR="002F2D90" w:rsidRPr="000855DF">
        <w:rPr>
          <w:rFonts w:asciiTheme="majorBidi" w:hAnsiTheme="majorBidi"/>
          <w:sz w:val="24"/>
          <w:szCs w:val="24"/>
        </w:rPr>
        <w:t xml:space="preserve"> la conception</w:t>
      </w:r>
      <w:r w:rsidRPr="000855DF">
        <w:rPr>
          <w:rFonts w:asciiTheme="majorBidi" w:hAnsiTheme="majorBidi"/>
          <w:sz w:val="24"/>
          <w:szCs w:val="24"/>
        </w:rPr>
        <w:t xml:space="preserve"> des logements</w:t>
      </w:r>
      <w:r w:rsidR="0029713A" w:rsidRPr="000855DF">
        <w:rPr>
          <w:rFonts w:asciiTheme="majorBidi" w:hAnsiTheme="majorBidi"/>
          <w:sz w:val="24"/>
          <w:szCs w:val="24"/>
        </w:rPr>
        <w:t>, prospect,</w:t>
      </w:r>
      <w:r w:rsidR="00046517" w:rsidRPr="000855DF">
        <w:rPr>
          <w:rFonts w:asciiTheme="majorBidi" w:hAnsiTheme="majorBidi"/>
          <w:sz w:val="24"/>
          <w:szCs w:val="24"/>
        </w:rPr>
        <w:t xml:space="preserve"> orientation des barres, double façade </w:t>
      </w:r>
      <w:r w:rsidR="00B03E4A" w:rsidRPr="000855DF">
        <w:rPr>
          <w:rFonts w:asciiTheme="majorBidi" w:hAnsiTheme="majorBidi"/>
          <w:sz w:val="24"/>
          <w:szCs w:val="24"/>
        </w:rPr>
        <w:t xml:space="preserve">et dans la conception de logements (chambres ensoleillées, </w:t>
      </w:r>
      <w:r w:rsidR="003B7AB3" w:rsidRPr="000855DF">
        <w:rPr>
          <w:rFonts w:asciiTheme="majorBidi" w:hAnsiTheme="majorBidi"/>
          <w:sz w:val="24"/>
          <w:szCs w:val="24"/>
        </w:rPr>
        <w:t>balcons sur les deux façades …etc.)</w:t>
      </w:r>
    </w:p>
    <w:p w:rsidR="005469E9" w:rsidRPr="000855DF" w:rsidRDefault="005469E9" w:rsidP="00CF730C">
      <w:pPr>
        <w:pStyle w:val="Titre4"/>
        <w:numPr>
          <w:ilvl w:val="3"/>
          <w:numId w:val="31"/>
        </w:numPr>
        <w:rPr>
          <w:i w:val="0"/>
          <w:iCs w:val="0"/>
          <w:sz w:val="24"/>
          <w:szCs w:val="24"/>
        </w:rPr>
      </w:pPr>
      <w:bookmarkStart w:id="172" w:name="_Toc351449078"/>
      <w:r w:rsidRPr="000855DF">
        <w:rPr>
          <w:i w:val="0"/>
          <w:iCs w:val="0"/>
          <w:sz w:val="24"/>
          <w:szCs w:val="24"/>
        </w:rPr>
        <w:t>La préoccupation urbaine</w:t>
      </w:r>
      <w:bookmarkEnd w:id="172"/>
    </w:p>
    <w:p w:rsidR="00C5615A" w:rsidRPr="000855DF" w:rsidRDefault="001237C3" w:rsidP="00C5615A">
      <w:pPr>
        <w:jc w:val="both"/>
        <w:rPr>
          <w:rFonts w:asciiTheme="majorBidi" w:hAnsiTheme="majorBidi"/>
          <w:sz w:val="24"/>
          <w:szCs w:val="24"/>
        </w:rPr>
      </w:pPr>
      <w:r w:rsidRPr="000855DF">
        <w:rPr>
          <w:rFonts w:asciiTheme="majorBidi" w:hAnsiTheme="majorBidi"/>
          <w:sz w:val="24"/>
          <w:szCs w:val="24"/>
        </w:rPr>
        <w:t xml:space="preserve">Les architectes se sont </w:t>
      </w:r>
      <w:r w:rsidR="004D4494" w:rsidRPr="000855DF">
        <w:rPr>
          <w:rFonts w:asciiTheme="majorBidi" w:hAnsiTheme="majorBidi"/>
          <w:sz w:val="24"/>
          <w:szCs w:val="24"/>
        </w:rPr>
        <w:t>investis</w:t>
      </w:r>
      <w:r w:rsidRPr="000855DF">
        <w:rPr>
          <w:rFonts w:asciiTheme="majorBidi" w:hAnsiTheme="majorBidi"/>
          <w:sz w:val="24"/>
          <w:szCs w:val="24"/>
        </w:rPr>
        <w:t xml:space="preserve"> </w:t>
      </w:r>
      <w:r w:rsidR="00E04C7F" w:rsidRPr="000855DF">
        <w:rPr>
          <w:rFonts w:asciiTheme="majorBidi" w:hAnsiTheme="majorBidi"/>
          <w:sz w:val="24"/>
          <w:szCs w:val="24"/>
        </w:rPr>
        <w:t xml:space="preserve">sur trois aspects </w:t>
      </w:r>
      <w:r w:rsidR="008B06AD" w:rsidRPr="000855DF">
        <w:rPr>
          <w:rFonts w:asciiTheme="majorBidi" w:hAnsiTheme="majorBidi"/>
          <w:sz w:val="24"/>
          <w:szCs w:val="24"/>
        </w:rPr>
        <w:t>urbains majeurs</w:t>
      </w:r>
      <w:r w:rsidR="004D4494" w:rsidRPr="000855DF">
        <w:rPr>
          <w:rFonts w:asciiTheme="majorBidi" w:hAnsiTheme="majorBidi"/>
          <w:sz w:val="24"/>
          <w:szCs w:val="24"/>
        </w:rPr>
        <w:t> :</w:t>
      </w:r>
    </w:p>
    <w:p w:rsidR="004D4494" w:rsidRPr="006E55BB" w:rsidRDefault="004D4494" w:rsidP="00CF730C">
      <w:pPr>
        <w:pStyle w:val="Titre5"/>
        <w:numPr>
          <w:ilvl w:val="0"/>
          <w:numId w:val="39"/>
        </w:numPr>
      </w:pPr>
      <w:r w:rsidRPr="006E55BB">
        <w:t>Forte densité :</w:t>
      </w:r>
    </w:p>
    <w:p w:rsidR="00953B74" w:rsidRPr="000855DF" w:rsidRDefault="00890993" w:rsidP="00845AB8">
      <w:pPr>
        <w:ind w:firstLine="567"/>
        <w:jc w:val="both"/>
        <w:rPr>
          <w:rFonts w:asciiTheme="majorBidi" w:hAnsiTheme="majorBidi"/>
          <w:sz w:val="24"/>
          <w:szCs w:val="24"/>
        </w:rPr>
      </w:pPr>
      <w:r w:rsidRPr="000855DF">
        <w:rPr>
          <w:rFonts w:asciiTheme="majorBidi" w:hAnsiTheme="majorBidi"/>
          <w:sz w:val="24"/>
          <w:szCs w:val="24"/>
        </w:rPr>
        <w:t>Une</w:t>
      </w:r>
      <w:r w:rsidR="00C06771" w:rsidRPr="000855DF">
        <w:rPr>
          <w:rFonts w:asciiTheme="majorBidi" w:hAnsiTheme="majorBidi"/>
          <w:sz w:val="24"/>
          <w:szCs w:val="24"/>
        </w:rPr>
        <w:t xml:space="preserve"> </w:t>
      </w:r>
      <w:r w:rsidR="00CB2156" w:rsidRPr="000855DF">
        <w:rPr>
          <w:rFonts w:asciiTheme="majorBidi" w:hAnsiTheme="majorBidi"/>
          <w:sz w:val="24"/>
          <w:szCs w:val="24"/>
        </w:rPr>
        <w:t xml:space="preserve">forte densité urbaine </w:t>
      </w:r>
      <w:r w:rsidR="00BD020E" w:rsidRPr="000855DF">
        <w:rPr>
          <w:rFonts w:asciiTheme="majorBidi" w:hAnsiTheme="majorBidi"/>
          <w:sz w:val="24"/>
          <w:szCs w:val="24"/>
        </w:rPr>
        <w:t xml:space="preserve">qu’ils </w:t>
      </w:r>
      <w:r w:rsidR="00023442" w:rsidRPr="000855DF">
        <w:rPr>
          <w:rFonts w:asciiTheme="majorBidi" w:hAnsiTheme="majorBidi"/>
          <w:sz w:val="24"/>
          <w:szCs w:val="24"/>
        </w:rPr>
        <w:t>réalisèrent</w:t>
      </w:r>
      <w:r w:rsidR="00BD020E" w:rsidRPr="000855DF">
        <w:rPr>
          <w:rFonts w:asciiTheme="majorBidi" w:hAnsiTheme="majorBidi"/>
          <w:sz w:val="24"/>
          <w:szCs w:val="24"/>
        </w:rPr>
        <w:t xml:space="preserve"> </w:t>
      </w:r>
      <w:r w:rsidR="00023442" w:rsidRPr="000855DF">
        <w:rPr>
          <w:rFonts w:asciiTheme="majorBidi" w:hAnsiTheme="majorBidi"/>
          <w:sz w:val="24"/>
          <w:szCs w:val="24"/>
        </w:rPr>
        <w:t>grâce</w:t>
      </w:r>
      <w:r w:rsidR="00BD020E" w:rsidRPr="000855DF">
        <w:rPr>
          <w:rFonts w:asciiTheme="majorBidi" w:hAnsiTheme="majorBidi"/>
          <w:sz w:val="24"/>
          <w:szCs w:val="24"/>
        </w:rPr>
        <w:t xml:space="preserve"> à un choix </w:t>
      </w:r>
      <w:r w:rsidR="006D300B" w:rsidRPr="000855DF">
        <w:rPr>
          <w:rFonts w:asciiTheme="majorBidi" w:hAnsiTheme="majorBidi"/>
          <w:sz w:val="24"/>
          <w:szCs w:val="24"/>
        </w:rPr>
        <w:t>typologique de barres.</w:t>
      </w:r>
    </w:p>
    <w:p w:rsidR="00B03E4A" w:rsidRPr="000855DF" w:rsidRDefault="00B03E4A" w:rsidP="00CF733D">
      <w:pPr>
        <w:jc w:val="both"/>
        <w:rPr>
          <w:rFonts w:asciiTheme="majorBidi" w:hAnsiTheme="majorBidi"/>
          <w:sz w:val="24"/>
          <w:szCs w:val="24"/>
        </w:rPr>
      </w:pPr>
      <w:r w:rsidRPr="000855DF">
        <w:rPr>
          <w:rFonts w:asciiTheme="majorBidi" w:hAnsiTheme="majorBidi"/>
          <w:sz w:val="24"/>
          <w:szCs w:val="24"/>
        </w:rPr>
        <w:t xml:space="preserve">D’autres aspects étaient pris en </w:t>
      </w:r>
      <w:r w:rsidR="00C26B3F" w:rsidRPr="000855DF">
        <w:rPr>
          <w:rFonts w:asciiTheme="majorBidi" w:hAnsiTheme="majorBidi"/>
          <w:sz w:val="24"/>
          <w:szCs w:val="24"/>
        </w:rPr>
        <w:t>charge tels</w:t>
      </w:r>
      <w:r w:rsidRPr="000855DF">
        <w:rPr>
          <w:rFonts w:asciiTheme="majorBidi" w:hAnsiTheme="majorBidi"/>
          <w:sz w:val="24"/>
          <w:szCs w:val="24"/>
        </w:rPr>
        <w:t xml:space="preserve"> que l’organisation et la relation avec l’environnement immédiat.</w:t>
      </w:r>
    </w:p>
    <w:p w:rsidR="001D5A79" w:rsidRPr="000855DF" w:rsidRDefault="00BD020E" w:rsidP="00845AB8">
      <w:pPr>
        <w:ind w:firstLine="567"/>
        <w:jc w:val="both"/>
        <w:rPr>
          <w:rFonts w:asciiTheme="majorBidi" w:hAnsiTheme="majorBidi"/>
          <w:color w:val="FF0000"/>
          <w:sz w:val="24"/>
          <w:szCs w:val="24"/>
        </w:rPr>
      </w:pPr>
      <w:r w:rsidRPr="000855DF">
        <w:rPr>
          <w:rFonts w:asciiTheme="majorBidi" w:hAnsiTheme="majorBidi"/>
          <w:sz w:val="24"/>
          <w:szCs w:val="24"/>
        </w:rPr>
        <w:t xml:space="preserve">Au-delà de la différence sur le plan </w:t>
      </w:r>
      <w:r w:rsidR="00485688" w:rsidRPr="000855DF">
        <w:rPr>
          <w:rFonts w:asciiTheme="majorBidi" w:hAnsiTheme="majorBidi"/>
          <w:sz w:val="24"/>
          <w:szCs w:val="24"/>
        </w:rPr>
        <w:t>des finitions</w:t>
      </w:r>
      <w:r w:rsidRPr="000855DF">
        <w:rPr>
          <w:rFonts w:asciiTheme="majorBidi" w:hAnsiTheme="majorBidi"/>
          <w:sz w:val="24"/>
          <w:szCs w:val="24"/>
        </w:rPr>
        <w:t xml:space="preserve"> normes et du confort, les deux parties de la cité présentent des différences au plan situationnel, organisationnel et accessibilité.</w:t>
      </w:r>
      <w:r w:rsidR="00485688" w:rsidRPr="000855DF">
        <w:rPr>
          <w:rFonts w:asciiTheme="majorBidi" w:hAnsiTheme="majorBidi"/>
          <w:sz w:val="24"/>
          <w:szCs w:val="24"/>
        </w:rPr>
        <w:t xml:space="preserve"> Ajoutant à cela, </w:t>
      </w:r>
      <w:r w:rsidR="001B0C45" w:rsidRPr="000855DF">
        <w:rPr>
          <w:rFonts w:asciiTheme="majorBidi" w:hAnsiTheme="majorBidi"/>
          <w:sz w:val="24"/>
          <w:szCs w:val="24"/>
        </w:rPr>
        <w:t>un</w:t>
      </w:r>
      <w:r w:rsidR="00485688" w:rsidRPr="000855DF">
        <w:rPr>
          <w:rFonts w:asciiTheme="majorBidi" w:hAnsiTheme="majorBidi"/>
          <w:sz w:val="24"/>
          <w:szCs w:val="24"/>
        </w:rPr>
        <w:t xml:space="preserve"> cimetière chrétien </w:t>
      </w:r>
      <w:r w:rsidR="009F6321" w:rsidRPr="000855DF">
        <w:rPr>
          <w:rFonts w:asciiTheme="majorBidi" w:hAnsiTheme="majorBidi"/>
          <w:sz w:val="24"/>
          <w:szCs w:val="24"/>
        </w:rPr>
        <w:t xml:space="preserve">qui </w:t>
      </w:r>
      <w:r w:rsidR="00485688" w:rsidRPr="000855DF">
        <w:rPr>
          <w:rFonts w:asciiTheme="majorBidi" w:hAnsiTheme="majorBidi"/>
          <w:sz w:val="24"/>
          <w:szCs w:val="24"/>
        </w:rPr>
        <w:t xml:space="preserve">a </w:t>
      </w:r>
      <w:r w:rsidR="009F6321" w:rsidRPr="000855DF">
        <w:rPr>
          <w:rFonts w:asciiTheme="majorBidi" w:hAnsiTheme="majorBidi"/>
          <w:sz w:val="24"/>
          <w:szCs w:val="24"/>
        </w:rPr>
        <w:t xml:space="preserve">constitué </w:t>
      </w:r>
      <w:r w:rsidR="00485688" w:rsidRPr="000855DF">
        <w:rPr>
          <w:rFonts w:asciiTheme="majorBidi" w:hAnsiTheme="majorBidi"/>
          <w:sz w:val="24"/>
          <w:szCs w:val="24"/>
        </w:rPr>
        <w:t xml:space="preserve">la séparation entre les deux parties assurant ainsi </w:t>
      </w:r>
      <w:r w:rsidR="00E6771E" w:rsidRPr="000855DF">
        <w:rPr>
          <w:rFonts w:asciiTheme="majorBidi" w:hAnsiTheme="majorBidi"/>
          <w:sz w:val="24"/>
          <w:szCs w:val="24"/>
        </w:rPr>
        <w:t xml:space="preserve">un </w:t>
      </w:r>
      <w:r w:rsidR="00485688" w:rsidRPr="000855DF">
        <w:rPr>
          <w:rFonts w:asciiTheme="majorBidi" w:hAnsiTheme="majorBidi"/>
          <w:sz w:val="24"/>
          <w:szCs w:val="24"/>
        </w:rPr>
        <w:t>éloignement</w:t>
      </w:r>
      <w:r w:rsidR="00E6771E" w:rsidRPr="000855DF">
        <w:rPr>
          <w:rFonts w:asciiTheme="majorBidi" w:hAnsiTheme="majorBidi"/>
          <w:sz w:val="24"/>
          <w:szCs w:val="24"/>
        </w:rPr>
        <w:t xml:space="preserve"> </w:t>
      </w:r>
      <w:r w:rsidR="00784B35" w:rsidRPr="000855DF">
        <w:rPr>
          <w:rFonts w:asciiTheme="majorBidi" w:hAnsiTheme="majorBidi"/>
          <w:sz w:val="24"/>
          <w:szCs w:val="24"/>
        </w:rPr>
        <w:t xml:space="preserve">de la partie </w:t>
      </w:r>
      <w:r w:rsidR="00784B35" w:rsidRPr="00613285">
        <w:rPr>
          <w:rFonts w:asciiTheme="majorBidi" w:hAnsiTheme="majorBidi"/>
          <w:i/>
          <w:iCs/>
          <w:sz w:val="24"/>
          <w:szCs w:val="24"/>
        </w:rPr>
        <w:t>houmet el aarab</w:t>
      </w:r>
      <w:r w:rsidR="00784B35" w:rsidRPr="000855DF">
        <w:rPr>
          <w:rFonts w:asciiTheme="majorBidi" w:hAnsiTheme="majorBidi"/>
          <w:sz w:val="24"/>
          <w:szCs w:val="24"/>
        </w:rPr>
        <w:t xml:space="preserve"> (quartier des arabes)  de la </w:t>
      </w:r>
      <w:r w:rsidR="00784B35" w:rsidRPr="00613285">
        <w:rPr>
          <w:rFonts w:asciiTheme="majorBidi" w:hAnsiTheme="majorBidi"/>
          <w:i/>
          <w:iCs/>
          <w:sz w:val="24"/>
          <w:szCs w:val="24"/>
        </w:rPr>
        <w:t>houmet elnasara</w:t>
      </w:r>
      <w:r w:rsidR="00784B35" w:rsidRPr="000855DF">
        <w:rPr>
          <w:rFonts w:asciiTheme="majorBidi" w:hAnsiTheme="majorBidi"/>
          <w:sz w:val="24"/>
          <w:szCs w:val="24"/>
        </w:rPr>
        <w:t xml:space="preserve"> (quartier des français).</w:t>
      </w:r>
    </w:p>
    <w:p w:rsidR="00A21E55" w:rsidRPr="000855DF" w:rsidRDefault="00A21E55" w:rsidP="00CF730C">
      <w:pPr>
        <w:pStyle w:val="Titre5"/>
        <w:numPr>
          <w:ilvl w:val="0"/>
          <w:numId w:val="39"/>
        </w:numPr>
      </w:pPr>
      <w:r w:rsidRPr="000855DF">
        <w:t>Situation :</w:t>
      </w:r>
    </w:p>
    <w:p w:rsidR="001D5A79" w:rsidRPr="000855DF" w:rsidRDefault="00BD020E" w:rsidP="00845AB8">
      <w:pPr>
        <w:ind w:firstLine="567"/>
        <w:jc w:val="both"/>
        <w:rPr>
          <w:rFonts w:asciiTheme="majorBidi" w:hAnsiTheme="majorBidi"/>
          <w:sz w:val="24"/>
          <w:szCs w:val="24"/>
        </w:rPr>
      </w:pPr>
      <w:r w:rsidRPr="000855DF">
        <w:rPr>
          <w:rFonts w:asciiTheme="majorBidi" w:hAnsiTheme="majorBidi"/>
          <w:sz w:val="24"/>
          <w:szCs w:val="24"/>
        </w:rPr>
        <w:t xml:space="preserve">Comme il a été </w:t>
      </w:r>
      <w:r w:rsidR="009E01A2" w:rsidRPr="000855DF">
        <w:rPr>
          <w:rFonts w:asciiTheme="majorBidi" w:hAnsiTheme="majorBidi"/>
          <w:sz w:val="24"/>
          <w:szCs w:val="24"/>
        </w:rPr>
        <w:t>présenté</w:t>
      </w:r>
      <w:r w:rsidRPr="000855DF">
        <w:rPr>
          <w:rFonts w:asciiTheme="majorBidi" w:hAnsiTheme="majorBidi"/>
          <w:sz w:val="24"/>
          <w:szCs w:val="24"/>
        </w:rPr>
        <w:t xml:space="preserve"> plus haut, </w:t>
      </w:r>
      <w:r w:rsidR="009E01A2" w:rsidRPr="000855DF">
        <w:rPr>
          <w:rFonts w:asciiTheme="majorBidi" w:hAnsiTheme="majorBidi"/>
          <w:sz w:val="24"/>
          <w:szCs w:val="24"/>
        </w:rPr>
        <w:t xml:space="preserve">la partie confort s’est installée sur les terrains privilégiés quant à la partie du simple confort, elle a bénéficié de terrains défavorisés. </w:t>
      </w:r>
    </w:p>
    <w:p w:rsidR="00A21E55" w:rsidRPr="000855DF" w:rsidRDefault="00A21E55" w:rsidP="00CF730C">
      <w:pPr>
        <w:pStyle w:val="Titre5"/>
        <w:numPr>
          <w:ilvl w:val="0"/>
          <w:numId w:val="39"/>
        </w:numPr>
      </w:pPr>
      <w:r w:rsidRPr="000855DF">
        <w:t xml:space="preserve">Organisation : </w:t>
      </w:r>
    </w:p>
    <w:p w:rsidR="00C42C2A" w:rsidRPr="000855DF" w:rsidRDefault="00F351C3" w:rsidP="00845AB8">
      <w:pPr>
        <w:ind w:firstLine="567"/>
        <w:jc w:val="both"/>
        <w:rPr>
          <w:rFonts w:asciiTheme="majorBidi" w:hAnsiTheme="majorBidi"/>
          <w:sz w:val="24"/>
          <w:szCs w:val="24"/>
        </w:rPr>
      </w:pPr>
      <w:r w:rsidRPr="000855DF">
        <w:rPr>
          <w:rFonts w:asciiTheme="majorBidi" w:hAnsiTheme="majorBidi"/>
          <w:sz w:val="24"/>
          <w:szCs w:val="24"/>
        </w:rPr>
        <w:t>Deux parties (confort et simple confort) se dist</w:t>
      </w:r>
      <w:r w:rsidR="00A21E55" w:rsidRPr="000855DF">
        <w:rPr>
          <w:rFonts w:asciiTheme="majorBidi" w:hAnsiTheme="majorBidi"/>
          <w:sz w:val="24"/>
          <w:szCs w:val="24"/>
        </w:rPr>
        <w:t xml:space="preserve">inguent  clairement </w:t>
      </w:r>
      <w:r w:rsidRPr="000855DF">
        <w:rPr>
          <w:rFonts w:asciiTheme="majorBidi" w:hAnsiTheme="majorBidi"/>
          <w:sz w:val="24"/>
          <w:szCs w:val="24"/>
        </w:rPr>
        <w:t>en</w:t>
      </w:r>
      <w:r w:rsidR="00A21E55" w:rsidRPr="000855DF">
        <w:rPr>
          <w:rFonts w:asciiTheme="majorBidi" w:hAnsiTheme="majorBidi"/>
          <w:sz w:val="24"/>
          <w:szCs w:val="24"/>
        </w:rPr>
        <w:t xml:space="preserve"> plan de masse</w:t>
      </w:r>
      <w:r w:rsidR="007C2702" w:rsidRPr="000855DF">
        <w:rPr>
          <w:rFonts w:asciiTheme="majorBidi" w:hAnsiTheme="majorBidi"/>
          <w:sz w:val="24"/>
          <w:szCs w:val="24"/>
        </w:rPr>
        <w:t xml:space="preserve">. </w:t>
      </w:r>
      <w:r w:rsidR="00A21E55" w:rsidRPr="000855DF">
        <w:rPr>
          <w:rFonts w:asciiTheme="majorBidi" w:hAnsiTheme="majorBidi"/>
          <w:sz w:val="24"/>
          <w:szCs w:val="24"/>
        </w:rPr>
        <w:t xml:space="preserve">Les espaces urbains de la </w:t>
      </w:r>
      <w:r w:rsidR="00F31EB7" w:rsidRPr="000855DF">
        <w:rPr>
          <w:rFonts w:asciiTheme="majorBidi" w:hAnsiTheme="majorBidi"/>
          <w:sz w:val="24"/>
          <w:szCs w:val="24"/>
        </w:rPr>
        <w:t>partie</w:t>
      </w:r>
      <w:r w:rsidR="00A21E55" w:rsidRPr="000855DF">
        <w:rPr>
          <w:rFonts w:asciiTheme="majorBidi" w:hAnsiTheme="majorBidi"/>
          <w:sz w:val="24"/>
          <w:szCs w:val="24"/>
        </w:rPr>
        <w:t xml:space="preserve"> confort normal sont</w:t>
      </w:r>
      <w:r w:rsidR="004D1580" w:rsidRPr="000855DF">
        <w:rPr>
          <w:rFonts w:asciiTheme="majorBidi" w:hAnsiTheme="majorBidi"/>
          <w:sz w:val="24"/>
          <w:szCs w:val="24"/>
        </w:rPr>
        <w:t xml:space="preserve"> nombreux et autrement </w:t>
      </w:r>
      <w:r w:rsidR="00A21E55" w:rsidRPr="000855DF">
        <w:rPr>
          <w:rFonts w:asciiTheme="majorBidi" w:hAnsiTheme="majorBidi"/>
          <w:sz w:val="24"/>
          <w:szCs w:val="24"/>
        </w:rPr>
        <w:t xml:space="preserve">mieux </w:t>
      </w:r>
      <w:r w:rsidR="00F31EB7" w:rsidRPr="000855DF">
        <w:rPr>
          <w:rFonts w:asciiTheme="majorBidi" w:hAnsiTheme="majorBidi"/>
          <w:sz w:val="24"/>
          <w:szCs w:val="24"/>
        </w:rPr>
        <w:t xml:space="preserve">dimensionnés que dans la partie simple </w:t>
      </w:r>
      <w:r w:rsidR="004D1580" w:rsidRPr="000855DF">
        <w:rPr>
          <w:rFonts w:asciiTheme="majorBidi" w:hAnsiTheme="majorBidi"/>
          <w:sz w:val="24"/>
          <w:szCs w:val="24"/>
        </w:rPr>
        <w:t>confort qui ne profite que d’une seule petite placette.</w:t>
      </w:r>
      <w:r w:rsidR="00227742" w:rsidRPr="000855DF">
        <w:rPr>
          <w:rFonts w:asciiTheme="majorBidi" w:hAnsiTheme="majorBidi"/>
          <w:sz w:val="24"/>
          <w:szCs w:val="24"/>
        </w:rPr>
        <w:t xml:space="preserve"> </w:t>
      </w:r>
      <w:r w:rsidR="00F31EB7" w:rsidRPr="000855DF">
        <w:rPr>
          <w:rFonts w:asciiTheme="majorBidi" w:hAnsiTheme="majorBidi"/>
          <w:sz w:val="24"/>
          <w:szCs w:val="24"/>
        </w:rPr>
        <w:t xml:space="preserve">Les espaces extérieurs ont bénéficiés d’un meilleur traitement et </w:t>
      </w:r>
      <w:r w:rsidR="006F4122" w:rsidRPr="000855DF">
        <w:rPr>
          <w:rFonts w:asciiTheme="majorBidi" w:hAnsiTheme="majorBidi"/>
          <w:sz w:val="24"/>
          <w:szCs w:val="24"/>
        </w:rPr>
        <w:t>aménagement.</w:t>
      </w:r>
      <w:r w:rsidR="00632797" w:rsidRPr="000855DF">
        <w:rPr>
          <w:rFonts w:asciiTheme="majorBidi" w:hAnsiTheme="majorBidi"/>
          <w:sz w:val="24"/>
          <w:szCs w:val="24"/>
        </w:rPr>
        <w:t xml:space="preserve"> </w:t>
      </w:r>
    </w:p>
    <w:p w:rsidR="006D300B" w:rsidRPr="000855DF" w:rsidRDefault="006D300B" w:rsidP="00BB2B56">
      <w:pPr>
        <w:jc w:val="both"/>
        <w:rPr>
          <w:rFonts w:asciiTheme="majorBidi" w:hAnsiTheme="majorBidi"/>
          <w:sz w:val="24"/>
          <w:szCs w:val="24"/>
        </w:rPr>
      </w:pPr>
      <w:r w:rsidRPr="000855DF">
        <w:rPr>
          <w:rFonts w:asciiTheme="majorBidi" w:hAnsiTheme="majorBidi"/>
          <w:sz w:val="24"/>
          <w:szCs w:val="24"/>
        </w:rPr>
        <w:t>Alors que, la partie confort normal, s’organise autour du « boulevard » [A. LOECKX, P. VERMEULEN, 1988] mettant en valeur la longue barre animée par des commerces aux RDC le long de la rue. La partie simple confort, s’organise autour d’une place au niveau de l’immeuble tour.</w:t>
      </w:r>
    </w:p>
    <w:p w:rsidR="00F31EB7" w:rsidRPr="000855DF" w:rsidRDefault="006F4122" w:rsidP="00CF733D">
      <w:pPr>
        <w:jc w:val="both"/>
        <w:rPr>
          <w:rFonts w:asciiTheme="majorBidi" w:hAnsiTheme="majorBidi"/>
          <w:sz w:val="24"/>
          <w:szCs w:val="24"/>
        </w:rPr>
      </w:pPr>
      <w:r w:rsidRPr="000855DF">
        <w:rPr>
          <w:rFonts w:asciiTheme="majorBidi" w:hAnsiTheme="majorBidi"/>
          <w:sz w:val="24"/>
          <w:szCs w:val="24"/>
        </w:rPr>
        <w:t>Le rapport plein/vide</w:t>
      </w:r>
      <w:r w:rsidR="00F31EB7" w:rsidRPr="000855DF">
        <w:rPr>
          <w:rFonts w:asciiTheme="majorBidi" w:hAnsiTheme="majorBidi"/>
          <w:sz w:val="24"/>
          <w:szCs w:val="24"/>
        </w:rPr>
        <w:t xml:space="preserve"> </w:t>
      </w:r>
      <w:r w:rsidR="009F6321" w:rsidRPr="000855DF">
        <w:rPr>
          <w:rFonts w:asciiTheme="majorBidi" w:hAnsiTheme="majorBidi"/>
          <w:sz w:val="24"/>
          <w:szCs w:val="24"/>
        </w:rPr>
        <w:t xml:space="preserve">est </w:t>
      </w:r>
      <w:r w:rsidRPr="000855DF">
        <w:rPr>
          <w:rFonts w:asciiTheme="majorBidi" w:hAnsiTheme="majorBidi"/>
          <w:sz w:val="24"/>
          <w:szCs w:val="24"/>
        </w:rPr>
        <w:t>mieux équilibré dans la partie confort normal.</w:t>
      </w:r>
    </w:p>
    <w:p w:rsidR="00EF26BA" w:rsidRPr="000855DF" w:rsidRDefault="00EF26BA" w:rsidP="00CF730C">
      <w:pPr>
        <w:pStyle w:val="Titre5"/>
        <w:numPr>
          <w:ilvl w:val="0"/>
          <w:numId w:val="39"/>
        </w:numPr>
      </w:pPr>
      <w:r w:rsidRPr="000855DF">
        <w:t>Accessibilité et distribution des espaces :</w:t>
      </w:r>
    </w:p>
    <w:p w:rsidR="00BD5845" w:rsidRPr="000855DF" w:rsidRDefault="00BD5845" w:rsidP="00845AB8">
      <w:pPr>
        <w:ind w:firstLine="567"/>
        <w:jc w:val="both"/>
        <w:rPr>
          <w:rFonts w:asciiTheme="majorBidi" w:hAnsiTheme="majorBidi"/>
          <w:sz w:val="24"/>
          <w:szCs w:val="24"/>
        </w:rPr>
      </w:pPr>
      <w:r w:rsidRPr="000855DF">
        <w:rPr>
          <w:rFonts w:asciiTheme="majorBidi" w:hAnsiTheme="majorBidi"/>
          <w:sz w:val="24"/>
          <w:szCs w:val="24"/>
        </w:rPr>
        <w:t>L’accessibilité et la distribution vers les différents espaces sont aisées dans la partie confort normal.</w:t>
      </w:r>
    </w:p>
    <w:p w:rsidR="00B817E7" w:rsidRPr="000855DF" w:rsidRDefault="00373D16" w:rsidP="00CF730C">
      <w:pPr>
        <w:pStyle w:val="Titre5"/>
        <w:numPr>
          <w:ilvl w:val="0"/>
          <w:numId w:val="39"/>
        </w:numPr>
      </w:pPr>
      <w:r w:rsidRPr="000855DF">
        <w:t>Affectation des commerces et des équipements</w:t>
      </w:r>
      <w:r w:rsidR="00F806D6" w:rsidRPr="000855DF">
        <w:t xml:space="preserve"> d’accompagnement:</w:t>
      </w:r>
    </w:p>
    <w:p w:rsidR="00F806D6" w:rsidRPr="000855DF" w:rsidRDefault="00F806D6" w:rsidP="00845AB8">
      <w:pPr>
        <w:ind w:firstLine="567"/>
        <w:jc w:val="both"/>
        <w:rPr>
          <w:rFonts w:asciiTheme="majorBidi" w:hAnsiTheme="majorBidi"/>
          <w:sz w:val="24"/>
          <w:szCs w:val="24"/>
        </w:rPr>
      </w:pPr>
      <w:r w:rsidRPr="000855DF">
        <w:rPr>
          <w:rFonts w:asciiTheme="majorBidi" w:hAnsiTheme="majorBidi"/>
          <w:sz w:val="24"/>
          <w:szCs w:val="24"/>
        </w:rPr>
        <w:t>La partie confort normal, bénéfici</w:t>
      </w:r>
      <w:r w:rsidR="00520E54" w:rsidRPr="000855DF">
        <w:rPr>
          <w:rFonts w:asciiTheme="majorBidi" w:hAnsiTheme="majorBidi"/>
          <w:sz w:val="24"/>
          <w:szCs w:val="24"/>
        </w:rPr>
        <w:t>ait</w:t>
      </w:r>
      <w:r w:rsidRPr="000855DF">
        <w:rPr>
          <w:rFonts w:asciiTheme="majorBidi" w:hAnsiTheme="majorBidi"/>
          <w:sz w:val="24"/>
          <w:szCs w:val="24"/>
        </w:rPr>
        <w:t xml:space="preserve"> d’une implantation</w:t>
      </w:r>
      <w:r w:rsidR="00520E54" w:rsidRPr="000855DF">
        <w:rPr>
          <w:rFonts w:asciiTheme="majorBidi" w:hAnsiTheme="majorBidi"/>
          <w:sz w:val="24"/>
          <w:szCs w:val="24"/>
        </w:rPr>
        <w:t xml:space="preserve"> d’équipements d’accompagnement contraire</w:t>
      </w:r>
      <w:r w:rsidR="009F5A5D" w:rsidRPr="000855DF">
        <w:rPr>
          <w:rFonts w:asciiTheme="majorBidi" w:hAnsiTheme="majorBidi"/>
          <w:sz w:val="24"/>
          <w:szCs w:val="24"/>
        </w:rPr>
        <w:t>ment à la partie simple confort.</w:t>
      </w:r>
    </w:p>
    <w:p w:rsidR="006E7F3A" w:rsidRPr="000855DF" w:rsidRDefault="000434D2" w:rsidP="00BB2B56">
      <w:pPr>
        <w:jc w:val="both"/>
        <w:rPr>
          <w:rFonts w:asciiTheme="majorBidi" w:hAnsiTheme="majorBidi"/>
          <w:sz w:val="24"/>
          <w:szCs w:val="24"/>
        </w:rPr>
      </w:pPr>
      <w:r w:rsidRPr="000855DF">
        <w:rPr>
          <w:rFonts w:asciiTheme="majorBidi" w:hAnsiTheme="majorBidi"/>
          <w:sz w:val="24"/>
          <w:szCs w:val="24"/>
        </w:rPr>
        <w:t>Dans la partie simple confort, l</w:t>
      </w:r>
      <w:r w:rsidR="00C06771" w:rsidRPr="000855DF">
        <w:rPr>
          <w:rFonts w:asciiTheme="majorBidi" w:hAnsiTheme="majorBidi"/>
          <w:sz w:val="24"/>
          <w:szCs w:val="24"/>
        </w:rPr>
        <w:t>es immeubles d’habitation sont o</w:t>
      </w:r>
      <w:r w:rsidR="006E7F3A" w:rsidRPr="000855DF">
        <w:rPr>
          <w:rFonts w:asciiTheme="majorBidi" w:hAnsiTheme="majorBidi"/>
          <w:sz w:val="24"/>
          <w:szCs w:val="24"/>
        </w:rPr>
        <w:t>rganisé</w:t>
      </w:r>
      <w:r w:rsidR="00C06771" w:rsidRPr="000855DF">
        <w:rPr>
          <w:rFonts w:asciiTheme="majorBidi" w:hAnsiTheme="majorBidi"/>
          <w:sz w:val="24"/>
          <w:szCs w:val="24"/>
        </w:rPr>
        <w:t>s</w:t>
      </w:r>
      <w:r w:rsidR="006E7F3A" w:rsidRPr="000855DF">
        <w:rPr>
          <w:rFonts w:asciiTheme="majorBidi" w:hAnsiTheme="majorBidi"/>
          <w:sz w:val="24"/>
          <w:szCs w:val="24"/>
        </w:rPr>
        <w:t xml:space="preserve"> autour de la place</w:t>
      </w:r>
      <w:r w:rsidRPr="000855DF">
        <w:rPr>
          <w:rFonts w:asciiTheme="majorBidi" w:hAnsiTheme="majorBidi"/>
          <w:sz w:val="24"/>
          <w:szCs w:val="24"/>
        </w:rPr>
        <w:t>tte</w:t>
      </w:r>
      <w:r w:rsidR="006E7F3A" w:rsidRPr="000855DF">
        <w:rPr>
          <w:rFonts w:asciiTheme="majorBidi" w:hAnsiTheme="majorBidi"/>
          <w:sz w:val="24"/>
          <w:szCs w:val="24"/>
        </w:rPr>
        <w:t xml:space="preserve"> de la tour de l’immeuble « k » que les architectes ont voulue comme un accent vertical caractérisant la cité. Les locaux de commerces </w:t>
      </w:r>
      <w:r w:rsidR="00C06771" w:rsidRPr="000855DF">
        <w:rPr>
          <w:rFonts w:asciiTheme="majorBidi" w:hAnsiTheme="majorBidi"/>
          <w:sz w:val="24"/>
          <w:szCs w:val="24"/>
        </w:rPr>
        <w:t xml:space="preserve">en RDC </w:t>
      </w:r>
      <w:r w:rsidR="006E7F3A" w:rsidRPr="000855DF">
        <w:rPr>
          <w:rFonts w:asciiTheme="majorBidi" w:hAnsiTheme="majorBidi"/>
          <w:sz w:val="24"/>
          <w:szCs w:val="24"/>
        </w:rPr>
        <w:t>ont été transformés en logements mal ensoleillés</w:t>
      </w:r>
      <w:r w:rsidR="00C06771" w:rsidRPr="000855DF">
        <w:rPr>
          <w:rFonts w:asciiTheme="majorBidi" w:hAnsiTheme="majorBidi"/>
          <w:sz w:val="24"/>
          <w:szCs w:val="24"/>
        </w:rPr>
        <w:t>,</w:t>
      </w:r>
      <w:r w:rsidR="006E7F3A" w:rsidRPr="000855DF">
        <w:rPr>
          <w:rFonts w:asciiTheme="majorBidi" w:hAnsiTheme="majorBidi"/>
          <w:sz w:val="24"/>
          <w:szCs w:val="24"/>
        </w:rPr>
        <w:t xml:space="preserve"> mal ventilé</w:t>
      </w:r>
      <w:r w:rsidR="00C06771" w:rsidRPr="000855DF">
        <w:rPr>
          <w:rFonts w:asciiTheme="majorBidi" w:hAnsiTheme="majorBidi"/>
          <w:sz w:val="24"/>
          <w:szCs w:val="24"/>
        </w:rPr>
        <w:t>s</w:t>
      </w:r>
      <w:r w:rsidR="006E7F3A" w:rsidRPr="000855DF">
        <w:rPr>
          <w:rFonts w:asciiTheme="majorBidi" w:hAnsiTheme="majorBidi"/>
          <w:sz w:val="24"/>
          <w:szCs w:val="24"/>
        </w:rPr>
        <w:t xml:space="preserve"> et humides.  </w:t>
      </w:r>
    </w:p>
    <w:p w:rsidR="007737F4" w:rsidRPr="000855DF" w:rsidRDefault="007737F4" w:rsidP="00CF730C">
      <w:pPr>
        <w:pStyle w:val="Titre5"/>
        <w:numPr>
          <w:ilvl w:val="0"/>
          <w:numId w:val="39"/>
        </w:numPr>
      </w:pPr>
      <w:r w:rsidRPr="000855DF">
        <w:t>Relation avec l’environnement immédiat :</w:t>
      </w:r>
    </w:p>
    <w:p w:rsidR="006E7F3A" w:rsidRPr="000855DF" w:rsidRDefault="00FB2F4C" w:rsidP="00845AB8">
      <w:pPr>
        <w:ind w:firstLine="567"/>
        <w:jc w:val="both"/>
        <w:rPr>
          <w:rFonts w:asciiTheme="majorBidi" w:hAnsiTheme="majorBidi"/>
          <w:sz w:val="24"/>
          <w:szCs w:val="24"/>
        </w:rPr>
      </w:pPr>
      <w:r w:rsidRPr="000855DF">
        <w:rPr>
          <w:rFonts w:asciiTheme="majorBidi" w:hAnsiTheme="majorBidi"/>
          <w:sz w:val="24"/>
          <w:szCs w:val="24"/>
        </w:rPr>
        <w:t xml:space="preserve">La cité simple confort conçue pour les musulmans abrite </w:t>
      </w:r>
      <w:r w:rsidR="00811C90" w:rsidRPr="000855DF">
        <w:rPr>
          <w:rFonts w:asciiTheme="majorBidi" w:hAnsiTheme="majorBidi"/>
          <w:sz w:val="24"/>
          <w:szCs w:val="24"/>
        </w:rPr>
        <w:t xml:space="preserve">l’arrière de la colline faisant </w:t>
      </w:r>
      <w:r w:rsidRPr="000855DF">
        <w:rPr>
          <w:rFonts w:asciiTheme="majorBidi" w:hAnsiTheme="majorBidi"/>
          <w:sz w:val="24"/>
          <w:szCs w:val="24"/>
        </w:rPr>
        <w:t xml:space="preserve">face au cimetière de Sidi Yahia et ceinturée par la rocade sud. </w:t>
      </w:r>
    </w:p>
    <w:p w:rsidR="00953B74" w:rsidRPr="000855DF" w:rsidRDefault="00953B74" w:rsidP="00BB2B56">
      <w:pPr>
        <w:jc w:val="both"/>
        <w:rPr>
          <w:rFonts w:asciiTheme="majorBidi" w:hAnsiTheme="majorBidi"/>
          <w:sz w:val="24"/>
          <w:szCs w:val="24"/>
        </w:rPr>
      </w:pPr>
      <w:r w:rsidRPr="000855DF">
        <w:rPr>
          <w:rFonts w:asciiTheme="majorBidi" w:hAnsiTheme="majorBidi"/>
          <w:sz w:val="24"/>
          <w:szCs w:val="24"/>
        </w:rPr>
        <w:t xml:space="preserve">Alors que la cité confort normal </w:t>
      </w:r>
      <w:r w:rsidR="00DE2095" w:rsidRPr="000855DF">
        <w:rPr>
          <w:rFonts w:asciiTheme="majorBidi" w:hAnsiTheme="majorBidi"/>
          <w:sz w:val="24"/>
          <w:szCs w:val="24"/>
        </w:rPr>
        <w:t>européenne domine</w:t>
      </w:r>
      <w:r w:rsidRPr="000855DF">
        <w:rPr>
          <w:rFonts w:asciiTheme="majorBidi" w:hAnsiTheme="majorBidi"/>
          <w:sz w:val="24"/>
          <w:szCs w:val="24"/>
        </w:rPr>
        <w:t xml:space="preserve"> B</w:t>
      </w:r>
      <w:r w:rsidR="009C05BC" w:rsidRPr="000855DF">
        <w:rPr>
          <w:rFonts w:asciiTheme="majorBidi" w:hAnsiTheme="majorBidi"/>
          <w:sz w:val="24"/>
          <w:szCs w:val="24"/>
        </w:rPr>
        <w:t xml:space="preserve">ir </w:t>
      </w:r>
      <w:r w:rsidRPr="000855DF">
        <w:rPr>
          <w:rFonts w:asciiTheme="majorBidi" w:hAnsiTheme="majorBidi"/>
          <w:sz w:val="24"/>
          <w:szCs w:val="24"/>
        </w:rPr>
        <w:t>M</w:t>
      </w:r>
      <w:r w:rsidR="009C05BC" w:rsidRPr="000855DF">
        <w:rPr>
          <w:rFonts w:asciiTheme="majorBidi" w:hAnsiTheme="majorBidi"/>
          <w:sz w:val="24"/>
          <w:szCs w:val="24"/>
        </w:rPr>
        <w:t xml:space="preserve">ourad Raïs </w:t>
      </w:r>
      <w:r w:rsidRPr="000855DF">
        <w:rPr>
          <w:rFonts w:asciiTheme="majorBidi" w:hAnsiTheme="majorBidi"/>
          <w:sz w:val="24"/>
          <w:szCs w:val="24"/>
        </w:rPr>
        <w:t>avec des raccordements en plusieurs espaces urbains (kiosque, place marché et toiture publique) qui se font par des voies piétonnes et</w:t>
      </w:r>
      <w:r w:rsidR="009F6321" w:rsidRPr="000855DF">
        <w:rPr>
          <w:rFonts w:asciiTheme="majorBidi" w:hAnsiTheme="majorBidi"/>
          <w:sz w:val="24"/>
          <w:szCs w:val="24"/>
        </w:rPr>
        <w:t xml:space="preserve"> la présence</w:t>
      </w:r>
      <w:r w:rsidRPr="000855DF">
        <w:rPr>
          <w:rFonts w:asciiTheme="majorBidi" w:hAnsiTheme="majorBidi"/>
          <w:sz w:val="24"/>
          <w:szCs w:val="24"/>
        </w:rPr>
        <w:t xml:space="preserve"> de l’ascenseur public. </w:t>
      </w:r>
    </w:p>
    <w:p w:rsidR="00FB2F4C" w:rsidRPr="000855DF" w:rsidRDefault="00FB2F4C" w:rsidP="00BB2B56">
      <w:pPr>
        <w:jc w:val="both"/>
        <w:rPr>
          <w:rFonts w:asciiTheme="majorBidi" w:hAnsiTheme="majorBidi"/>
          <w:sz w:val="24"/>
          <w:szCs w:val="24"/>
        </w:rPr>
      </w:pPr>
      <w:r w:rsidRPr="000855DF">
        <w:rPr>
          <w:rFonts w:asciiTheme="majorBidi" w:hAnsiTheme="majorBidi"/>
          <w:sz w:val="24"/>
          <w:szCs w:val="24"/>
        </w:rPr>
        <w:t xml:space="preserve">Les deux cités sont identiques au niveau </w:t>
      </w:r>
      <w:r w:rsidR="00CB2156" w:rsidRPr="000855DF">
        <w:rPr>
          <w:rFonts w:asciiTheme="majorBidi" w:hAnsiTheme="majorBidi"/>
          <w:sz w:val="24"/>
          <w:szCs w:val="24"/>
        </w:rPr>
        <w:t xml:space="preserve">de l’aspect </w:t>
      </w:r>
      <w:r w:rsidRPr="000855DF">
        <w:rPr>
          <w:rFonts w:asciiTheme="majorBidi" w:hAnsiTheme="majorBidi"/>
          <w:sz w:val="24"/>
          <w:szCs w:val="24"/>
        </w:rPr>
        <w:t xml:space="preserve">des façades avec un seul type de fenêtre et un </w:t>
      </w:r>
      <w:r w:rsidR="00CB2156" w:rsidRPr="000855DF">
        <w:rPr>
          <w:rFonts w:asciiTheme="majorBidi" w:hAnsiTheme="majorBidi"/>
          <w:sz w:val="24"/>
          <w:szCs w:val="24"/>
        </w:rPr>
        <w:t xml:space="preserve">seul type de loggias alternées </w:t>
      </w:r>
      <w:r w:rsidRPr="000855DF">
        <w:rPr>
          <w:rFonts w:asciiTheme="majorBidi" w:hAnsiTheme="majorBidi"/>
          <w:sz w:val="24"/>
          <w:szCs w:val="24"/>
        </w:rPr>
        <w:t>créant un ryt</w:t>
      </w:r>
      <w:r w:rsidR="00CB2156" w:rsidRPr="000855DF">
        <w:rPr>
          <w:rFonts w:asciiTheme="majorBidi" w:hAnsiTheme="majorBidi"/>
          <w:sz w:val="24"/>
          <w:szCs w:val="24"/>
        </w:rPr>
        <w:t>hme horizontal et vertical</w:t>
      </w:r>
      <w:r w:rsidRPr="000855DF">
        <w:rPr>
          <w:rFonts w:asciiTheme="majorBidi" w:hAnsiTheme="majorBidi"/>
          <w:sz w:val="24"/>
          <w:szCs w:val="24"/>
        </w:rPr>
        <w:t xml:space="preserve">, par </w:t>
      </w:r>
      <w:r w:rsidR="009F6321" w:rsidRPr="000855DF">
        <w:rPr>
          <w:rFonts w:asciiTheme="majorBidi" w:hAnsiTheme="majorBidi"/>
          <w:sz w:val="24"/>
          <w:szCs w:val="24"/>
        </w:rPr>
        <w:t>c</w:t>
      </w:r>
      <w:r w:rsidR="00CB2156" w:rsidRPr="000855DF">
        <w:rPr>
          <w:rFonts w:asciiTheme="majorBidi" w:hAnsiTheme="majorBidi"/>
          <w:sz w:val="24"/>
          <w:szCs w:val="24"/>
        </w:rPr>
        <w:t>es façades sont aussi construite</w:t>
      </w:r>
      <w:r w:rsidR="009F6321" w:rsidRPr="000855DF">
        <w:rPr>
          <w:rFonts w:asciiTheme="majorBidi" w:hAnsiTheme="majorBidi"/>
          <w:sz w:val="24"/>
          <w:szCs w:val="24"/>
        </w:rPr>
        <w:t>s</w:t>
      </w:r>
      <w:r w:rsidR="00CB2156" w:rsidRPr="000855DF">
        <w:rPr>
          <w:rFonts w:asciiTheme="majorBidi" w:hAnsiTheme="majorBidi"/>
          <w:sz w:val="24"/>
          <w:szCs w:val="24"/>
        </w:rPr>
        <w:t xml:space="preserve"> avec </w:t>
      </w:r>
      <w:r w:rsidRPr="000855DF">
        <w:rPr>
          <w:rFonts w:asciiTheme="majorBidi" w:hAnsiTheme="majorBidi"/>
          <w:sz w:val="24"/>
          <w:szCs w:val="24"/>
        </w:rPr>
        <w:t>les mêmes modes et procédés de construction.</w:t>
      </w:r>
    </w:p>
    <w:p w:rsidR="00B15C21" w:rsidRPr="000855DF" w:rsidRDefault="00790FCB" w:rsidP="00CF730C">
      <w:pPr>
        <w:pStyle w:val="Titre3"/>
        <w:numPr>
          <w:ilvl w:val="2"/>
          <w:numId w:val="30"/>
        </w:numPr>
        <w:rPr>
          <w:sz w:val="26"/>
          <w:szCs w:val="26"/>
        </w:rPr>
      </w:pPr>
      <w:bookmarkStart w:id="173" w:name="_Toc351449079"/>
      <w:bookmarkStart w:id="174" w:name="_Toc368381077"/>
      <w:r w:rsidRPr="000855DF">
        <w:rPr>
          <w:sz w:val="26"/>
          <w:szCs w:val="26"/>
        </w:rPr>
        <w:t>Evolution du quartier : d’une cité périphérique à un quartier enclavé</w:t>
      </w:r>
      <w:bookmarkEnd w:id="173"/>
      <w:bookmarkEnd w:id="174"/>
    </w:p>
    <w:p w:rsidR="00966AA8" w:rsidRPr="000855DF" w:rsidRDefault="00C65834" w:rsidP="00845AB8">
      <w:pPr>
        <w:ind w:firstLine="567"/>
        <w:jc w:val="both"/>
        <w:rPr>
          <w:rFonts w:asciiTheme="majorBidi" w:hAnsiTheme="majorBidi"/>
          <w:sz w:val="24"/>
          <w:szCs w:val="24"/>
        </w:rPr>
      </w:pPr>
      <w:r w:rsidRPr="000855DF">
        <w:rPr>
          <w:rFonts w:asciiTheme="majorBidi" w:hAnsiTheme="majorBidi"/>
          <w:sz w:val="24"/>
          <w:szCs w:val="24"/>
        </w:rPr>
        <w:t xml:space="preserve">A partir de 1962, les logements </w:t>
      </w:r>
      <w:r w:rsidR="00232480" w:rsidRPr="000855DF">
        <w:rPr>
          <w:rFonts w:asciiTheme="majorBidi" w:hAnsiTheme="majorBidi"/>
          <w:sz w:val="24"/>
          <w:szCs w:val="24"/>
        </w:rPr>
        <w:t xml:space="preserve">de la partie confort ont été occupés par </w:t>
      </w:r>
      <w:r w:rsidR="009F6321" w:rsidRPr="000855DF">
        <w:rPr>
          <w:rFonts w:asciiTheme="majorBidi" w:hAnsiTheme="majorBidi"/>
          <w:sz w:val="24"/>
          <w:szCs w:val="24"/>
        </w:rPr>
        <w:t xml:space="preserve">les habitants autochtones. </w:t>
      </w:r>
      <w:r w:rsidR="00B37E56" w:rsidRPr="000855DF">
        <w:rPr>
          <w:rFonts w:asciiTheme="majorBidi" w:hAnsiTheme="majorBidi"/>
          <w:sz w:val="24"/>
          <w:szCs w:val="24"/>
        </w:rPr>
        <w:t xml:space="preserve"> </w:t>
      </w:r>
    </w:p>
    <w:p w:rsidR="007C3453" w:rsidRPr="000855DF" w:rsidRDefault="0001627F" w:rsidP="00CF733D">
      <w:pPr>
        <w:jc w:val="both"/>
        <w:rPr>
          <w:rFonts w:asciiTheme="majorBidi" w:hAnsiTheme="majorBidi"/>
          <w:sz w:val="24"/>
          <w:szCs w:val="24"/>
        </w:rPr>
      </w:pPr>
      <w:r w:rsidRPr="000855DF">
        <w:rPr>
          <w:rFonts w:asciiTheme="majorBidi" w:hAnsiTheme="majorBidi"/>
          <w:sz w:val="24"/>
          <w:szCs w:val="24"/>
        </w:rPr>
        <w:t xml:space="preserve">Des équipements ont été </w:t>
      </w:r>
      <w:r w:rsidR="007C3453" w:rsidRPr="000855DF">
        <w:rPr>
          <w:rFonts w:asciiTheme="majorBidi" w:hAnsiTheme="majorBidi"/>
          <w:sz w:val="24"/>
          <w:szCs w:val="24"/>
        </w:rPr>
        <w:t xml:space="preserve">implantés </w:t>
      </w:r>
      <w:r w:rsidR="009F6321" w:rsidRPr="000855DF">
        <w:rPr>
          <w:rFonts w:asciiTheme="majorBidi" w:hAnsiTheme="majorBidi"/>
          <w:sz w:val="24"/>
          <w:szCs w:val="24"/>
        </w:rPr>
        <w:t xml:space="preserve"> principalement </w:t>
      </w:r>
      <w:r w:rsidR="007C3453" w:rsidRPr="000855DF">
        <w:rPr>
          <w:rFonts w:asciiTheme="majorBidi" w:hAnsiTheme="majorBidi"/>
          <w:sz w:val="24"/>
          <w:szCs w:val="24"/>
        </w:rPr>
        <w:t>dans la partie dite confort normal, qui disposait de plus de</w:t>
      </w:r>
      <w:r w:rsidRPr="000855DF">
        <w:rPr>
          <w:rFonts w:asciiTheme="majorBidi" w:hAnsiTheme="majorBidi"/>
          <w:sz w:val="24"/>
          <w:szCs w:val="24"/>
        </w:rPr>
        <w:t xml:space="preserve"> </w:t>
      </w:r>
      <w:r w:rsidR="007C3453" w:rsidRPr="000855DF">
        <w:rPr>
          <w:rFonts w:asciiTheme="majorBidi" w:hAnsiTheme="majorBidi"/>
          <w:sz w:val="24"/>
          <w:szCs w:val="24"/>
        </w:rPr>
        <w:t>terrains.</w:t>
      </w:r>
      <w:r w:rsidR="009F6321" w:rsidRPr="000855DF">
        <w:rPr>
          <w:rFonts w:asciiTheme="majorBidi" w:hAnsiTheme="majorBidi"/>
          <w:sz w:val="24"/>
          <w:szCs w:val="24"/>
        </w:rPr>
        <w:t xml:space="preserve"> Dans les années </w:t>
      </w:r>
      <w:r w:rsidR="00472426" w:rsidRPr="000855DF">
        <w:rPr>
          <w:rFonts w:asciiTheme="majorBidi" w:hAnsiTheme="majorBidi"/>
          <w:sz w:val="24"/>
          <w:szCs w:val="24"/>
        </w:rPr>
        <w:t>19</w:t>
      </w:r>
      <w:r w:rsidR="009F6321" w:rsidRPr="000855DF">
        <w:rPr>
          <w:rFonts w:asciiTheme="majorBidi" w:hAnsiTheme="majorBidi"/>
          <w:sz w:val="24"/>
          <w:szCs w:val="24"/>
        </w:rPr>
        <w:t>80 d</w:t>
      </w:r>
      <w:r w:rsidR="007C3453" w:rsidRPr="000855DF">
        <w:rPr>
          <w:rFonts w:asciiTheme="majorBidi" w:hAnsiTheme="majorBidi"/>
          <w:sz w:val="24"/>
          <w:szCs w:val="24"/>
        </w:rPr>
        <w:t xml:space="preserve">es lotissements </w:t>
      </w:r>
      <w:r w:rsidR="009F6321" w:rsidRPr="000855DF">
        <w:rPr>
          <w:rFonts w:asciiTheme="majorBidi" w:hAnsiTheme="majorBidi"/>
          <w:sz w:val="24"/>
          <w:szCs w:val="24"/>
        </w:rPr>
        <w:t>s</w:t>
      </w:r>
      <w:r w:rsidR="007C3453" w:rsidRPr="000855DF">
        <w:rPr>
          <w:rFonts w:asciiTheme="majorBidi" w:hAnsiTheme="majorBidi"/>
          <w:sz w:val="24"/>
          <w:szCs w:val="24"/>
        </w:rPr>
        <w:t>ont apparu</w:t>
      </w:r>
      <w:r w:rsidR="009F6321" w:rsidRPr="000855DF">
        <w:rPr>
          <w:rFonts w:asciiTheme="majorBidi" w:hAnsiTheme="majorBidi"/>
          <w:sz w:val="24"/>
          <w:szCs w:val="24"/>
        </w:rPr>
        <w:t>es</w:t>
      </w:r>
      <w:r w:rsidR="007C3453" w:rsidRPr="000855DF">
        <w:rPr>
          <w:rFonts w:asciiTheme="majorBidi" w:hAnsiTheme="majorBidi"/>
          <w:sz w:val="24"/>
          <w:szCs w:val="24"/>
        </w:rPr>
        <w:t xml:space="preserve"> dans les quartiers </w:t>
      </w:r>
      <w:r w:rsidR="00BB44E4" w:rsidRPr="000855DF">
        <w:rPr>
          <w:rFonts w:asciiTheme="majorBidi" w:hAnsiTheme="majorBidi"/>
          <w:sz w:val="24"/>
          <w:szCs w:val="24"/>
        </w:rPr>
        <w:t>environnants</w:t>
      </w:r>
    </w:p>
    <w:p w:rsidR="00AD1650" w:rsidRPr="000855DF" w:rsidRDefault="007C3453" w:rsidP="000F17CA">
      <w:pPr>
        <w:jc w:val="both"/>
        <w:rPr>
          <w:rFonts w:asciiTheme="majorBidi" w:hAnsiTheme="majorBidi"/>
          <w:sz w:val="24"/>
          <w:szCs w:val="24"/>
        </w:rPr>
      </w:pPr>
      <w:r w:rsidRPr="000855DF">
        <w:rPr>
          <w:rFonts w:asciiTheme="majorBidi" w:hAnsiTheme="majorBidi"/>
          <w:sz w:val="24"/>
          <w:szCs w:val="24"/>
        </w:rPr>
        <w:t>A partir de 199</w:t>
      </w:r>
      <w:r w:rsidR="00023442" w:rsidRPr="000855DF">
        <w:rPr>
          <w:rFonts w:asciiTheme="majorBidi" w:hAnsiTheme="majorBidi"/>
          <w:sz w:val="24"/>
          <w:szCs w:val="24"/>
        </w:rPr>
        <w:t>9</w:t>
      </w:r>
      <w:r w:rsidRPr="000855DF">
        <w:rPr>
          <w:rFonts w:asciiTheme="majorBidi" w:hAnsiTheme="majorBidi"/>
          <w:sz w:val="24"/>
          <w:szCs w:val="24"/>
        </w:rPr>
        <w:t xml:space="preserve">, les alentours de la cité </w:t>
      </w:r>
      <w:r w:rsidR="00CC0333" w:rsidRPr="000855DF">
        <w:rPr>
          <w:rFonts w:asciiTheme="majorBidi" w:hAnsiTheme="majorBidi"/>
          <w:sz w:val="24"/>
          <w:szCs w:val="24"/>
        </w:rPr>
        <w:t>« </w:t>
      </w:r>
      <w:r w:rsidRPr="000855DF">
        <w:rPr>
          <w:rFonts w:asciiTheme="majorBidi" w:hAnsiTheme="majorBidi"/>
          <w:sz w:val="24"/>
          <w:szCs w:val="24"/>
        </w:rPr>
        <w:t>La concorde</w:t>
      </w:r>
      <w:r w:rsidR="00CC0333" w:rsidRPr="000855DF">
        <w:rPr>
          <w:rFonts w:asciiTheme="majorBidi" w:hAnsiTheme="majorBidi"/>
          <w:sz w:val="24"/>
          <w:szCs w:val="24"/>
        </w:rPr>
        <w:t> »</w:t>
      </w:r>
      <w:r w:rsidR="00BB44E4" w:rsidRPr="000855DF">
        <w:rPr>
          <w:rFonts w:asciiTheme="majorBidi" w:hAnsiTheme="majorBidi"/>
          <w:sz w:val="24"/>
          <w:szCs w:val="24"/>
        </w:rPr>
        <w:t xml:space="preserve"> ont été pris d’assaut par les habitations individuelles </w:t>
      </w:r>
      <w:r w:rsidR="0003458D" w:rsidRPr="000855DF">
        <w:rPr>
          <w:rFonts w:asciiTheme="majorBidi" w:hAnsiTheme="majorBidi"/>
          <w:sz w:val="24"/>
          <w:szCs w:val="24"/>
        </w:rPr>
        <w:t xml:space="preserve">à travers des programmes de </w:t>
      </w:r>
      <w:r w:rsidR="004224C0" w:rsidRPr="000855DF">
        <w:rPr>
          <w:rFonts w:asciiTheme="majorBidi" w:hAnsiTheme="majorBidi"/>
          <w:sz w:val="24"/>
          <w:szCs w:val="24"/>
        </w:rPr>
        <w:t>lotissements</w:t>
      </w:r>
      <w:r w:rsidR="0003458D" w:rsidRPr="000855DF">
        <w:rPr>
          <w:rFonts w:asciiTheme="majorBidi" w:hAnsiTheme="majorBidi"/>
          <w:sz w:val="24"/>
          <w:szCs w:val="24"/>
        </w:rPr>
        <w:t xml:space="preserve"> </w:t>
      </w:r>
      <w:r w:rsidR="004224C0" w:rsidRPr="000855DF">
        <w:rPr>
          <w:rFonts w:asciiTheme="majorBidi" w:hAnsiTheme="majorBidi"/>
          <w:sz w:val="24"/>
          <w:szCs w:val="24"/>
        </w:rPr>
        <w:t>décidé</w:t>
      </w:r>
      <w:r w:rsidR="00CC0333" w:rsidRPr="000855DF">
        <w:rPr>
          <w:rFonts w:asciiTheme="majorBidi" w:hAnsiTheme="majorBidi"/>
          <w:sz w:val="24"/>
          <w:szCs w:val="24"/>
        </w:rPr>
        <w:t>s</w:t>
      </w:r>
      <w:r w:rsidR="0003458D" w:rsidRPr="000855DF">
        <w:rPr>
          <w:rFonts w:asciiTheme="majorBidi" w:hAnsiTheme="majorBidi"/>
          <w:sz w:val="24"/>
          <w:szCs w:val="24"/>
        </w:rPr>
        <w:t xml:space="preserve"> par la commune</w:t>
      </w:r>
      <w:r w:rsidR="00CC0333" w:rsidRPr="000855DF">
        <w:rPr>
          <w:rFonts w:asciiTheme="majorBidi" w:hAnsiTheme="majorBidi"/>
          <w:sz w:val="24"/>
          <w:szCs w:val="24"/>
        </w:rPr>
        <w:t>. Il</w:t>
      </w:r>
      <w:r w:rsidR="0003458D" w:rsidRPr="000855DF">
        <w:rPr>
          <w:rFonts w:asciiTheme="majorBidi" w:hAnsiTheme="majorBidi"/>
          <w:sz w:val="24"/>
          <w:szCs w:val="24"/>
        </w:rPr>
        <w:t xml:space="preserve"> s’en est suivit un programme de logement collectif dans le cadre du programme AADL</w:t>
      </w:r>
      <w:r w:rsidR="004224C0" w:rsidRPr="000855DF">
        <w:rPr>
          <w:rFonts w:asciiTheme="majorBidi" w:hAnsiTheme="majorBidi"/>
          <w:sz w:val="24"/>
          <w:szCs w:val="24"/>
        </w:rPr>
        <w:t xml:space="preserve"> mitoyen à la cité</w:t>
      </w:r>
      <w:r w:rsidR="00AD1650" w:rsidRPr="000855DF">
        <w:rPr>
          <w:rFonts w:asciiTheme="majorBidi" w:hAnsiTheme="majorBidi"/>
          <w:sz w:val="24"/>
          <w:szCs w:val="24"/>
        </w:rPr>
        <w:t>.</w:t>
      </w:r>
    </w:p>
    <w:p w:rsidR="007C3453" w:rsidRDefault="00AD1650" w:rsidP="000F17CA">
      <w:pPr>
        <w:jc w:val="both"/>
        <w:rPr>
          <w:rFonts w:asciiTheme="majorBidi" w:hAnsiTheme="majorBidi"/>
          <w:sz w:val="24"/>
          <w:szCs w:val="24"/>
        </w:rPr>
      </w:pPr>
      <w:r w:rsidRPr="000855DF">
        <w:rPr>
          <w:rFonts w:asciiTheme="majorBidi" w:hAnsiTheme="majorBidi"/>
          <w:sz w:val="24"/>
          <w:szCs w:val="24"/>
        </w:rPr>
        <w:t>Depuis quelques années la cité est passée d’une cité périphérique implantée dans un environnement naturel</w:t>
      </w:r>
      <w:r w:rsidR="004224C0" w:rsidRPr="000855DF">
        <w:rPr>
          <w:rFonts w:asciiTheme="majorBidi" w:hAnsiTheme="majorBidi"/>
          <w:sz w:val="24"/>
          <w:szCs w:val="24"/>
        </w:rPr>
        <w:t xml:space="preserve"> </w:t>
      </w:r>
      <w:r w:rsidRPr="000855DF">
        <w:rPr>
          <w:rFonts w:asciiTheme="majorBidi" w:hAnsiTheme="majorBidi"/>
          <w:sz w:val="24"/>
          <w:szCs w:val="24"/>
        </w:rPr>
        <w:t>et entourée de champs à un quartier d’habitat collectif enclav</w:t>
      </w:r>
      <w:r w:rsidR="00CC0333" w:rsidRPr="000855DF">
        <w:rPr>
          <w:rFonts w:asciiTheme="majorBidi" w:hAnsiTheme="majorBidi"/>
          <w:sz w:val="24"/>
          <w:szCs w:val="24"/>
        </w:rPr>
        <w:t>é</w:t>
      </w:r>
      <w:r w:rsidRPr="000855DF">
        <w:rPr>
          <w:rFonts w:asciiTheme="majorBidi" w:hAnsiTheme="majorBidi"/>
          <w:sz w:val="24"/>
          <w:szCs w:val="24"/>
        </w:rPr>
        <w:t xml:space="preserve"> dans une trame urbaine constituée principalement </w:t>
      </w:r>
      <w:r w:rsidR="00CC0333" w:rsidRPr="000855DF">
        <w:rPr>
          <w:rFonts w:asciiTheme="majorBidi" w:hAnsiTheme="majorBidi"/>
          <w:sz w:val="24"/>
          <w:szCs w:val="24"/>
        </w:rPr>
        <w:t>d’</w:t>
      </w:r>
      <w:r w:rsidRPr="000855DF">
        <w:rPr>
          <w:rFonts w:asciiTheme="majorBidi" w:hAnsiTheme="majorBidi"/>
          <w:sz w:val="24"/>
          <w:szCs w:val="24"/>
        </w:rPr>
        <w:t>habitat.</w:t>
      </w:r>
    </w:p>
    <w:p w:rsidR="00845AB8" w:rsidRPr="000855DF" w:rsidRDefault="00845AB8" w:rsidP="00845AB8">
      <w:pPr>
        <w:ind w:firstLine="567"/>
        <w:jc w:val="both"/>
        <w:rPr>
          <w:rFonts w:asciiTheme="majorBidi" w:hAnsiTheme="majorBidi"/>
          <w:sz w:val="24"/>
          <w:szCs w:val="24"/>
        </w:rPr>
      </w:pPr>
    </w:p>
    <w:p w:rsidR="007614D4" w:rsidRPr="000855DF" w:rsidRDefault="003E286A" w:rsidP="00845AB8">
      <w:pPr>
        <w:ind w:firstLine="567"/>
        <w:jc w:val="both"/>
        <w:rPr>
          <w:rFonts w:asciiTheme="majorBidi" w:hAnsiTheme="majorBidi"/>
          <w:sz w:val="24"/>
          <w:szCs w:val="24"/>
        </w:rPr>
      </w:pPr>
      <w:r w:rsidRPr="000855DF">
        <w:rPr>
          <w:rFonts w:asciiTheme="majorBidi" w:hAnsiTheme="majorBidi"/>
          <w:sz w:val="24"/>
          <w:szCs w:val="24"/>
        </w:rPr>
        <w:t xml:space="preserve">De cité, elle est devenue un quartier d’Alger, que les résidents revendiquent à travers leurs dires (entretiens) </w:t>
      </w:r>
      <w:r w:rsidR="00D467EC" w:rsidRPr="000855DF">
        <w:rPr>
          <w:rFonts w:asciiTheme="majorBidi" w:hAnsiTheme="majorBidi"/>
          <w:sz w:val="24"/>
          <w:szCs w:val="24"/>
        </w:rPr>
        <w:t>« </w:t>
      </w:r>
      <w:r w:rsidRPr="000855DF">
        <w:rPr>
          <w:rFonts w:asciiTheme="majorBidi" w:hAnsiTheme="majorBidi"/>
          <w:sz w:val="24"/>
          <w:szCs w:val="24"/>
        </w:rPr>
        <w:t>le</w:t>
      </w:r>
      <w:r w:rsidR="00D467EC" w:rsidRPr="000855DF">
        <w:rPr>
          <w:rFonts w:asciiTheme="majorBidi" w:hAnsiTheme="majorBidi"/>
          <w:sz w:val="24"/>
          <w:szCs w:val="24"/>
        </w:rPr>
        <w:t xml:space="preserve"> droit à la ville »</w:t>
      </w:r>
      <w:r w:rsidRPr="000855DF">
        <w:rPr>
          <w:rFonts w:asciiTheme="majorBidi" w:hAnsiTheme="majorBidi"/>
          <w:sz w:val="24"/>
          <w:szCs w:val="24"/>
        </w:rPr>
        <w:t xml:space="preserve"> </w:t>
      </w:r>
      <w:r w:rsidR="00D467EC" w:rsidRPr="000855DF">
        <w:rPr>
          <w:rFonts w:asciiTheme="majorBidi" w:hAnsiTheme="majorBidi"/>
          <w:sz w:val="24"/>
          <w:szCs w:val="24"/>
        </w:rPr>
        <w:t>en bénéficiant de cette proximité « morphologique »</w:t>
      </w:r>
      <w:r w:rsidR="00B27CD0" w:rsidRPr="000855DF">
        <w:rPr>
          <w:rFonts w:asciiTheme="majorBidi" w:hAnsiTheme="majorBidi"/>
          <w:sz w:val="24"/>
          <w:szCs w:val="24"/>
        </w:rPr>
        <w:t xml:space="preserve"> d’ Alger </w:t>
      </w:r>
      <w:r w:rsidR="00D467EC" w:rsidRPr="000855DF">
        <w:rPr>
          <w:rFonts w:asciiTheme="majorBidi" w:hAnsiTheme="majorBidi"/>
          <w:sz w:val="24"/>
          <w:szCs w:val="24"/>
        </w:rPr>
        <w:t xml:space="preserve">qui existe </w:t>
      </w:r>
      <w:r w:rsidR="00AF773C" w:rsidRPr="000855DF">
        <w:rPr>
          <w:rFonts w:asciiTheme="majorBidi" w:hAnsiTheme="majorBidi"/>
          <w:sz w:val="24"/>
          <w:szCs w:val="24"/>
        </w:rPr>
        <w:t>mais qui n’est pas mise à profit.</w:t>
      </w:r>
      <w:r w:rsidR="008D3529" w:rsidRPr="000855DF">
        <w:rPr>
          <w:rFonts w:asciiTheme="majorBidi" w:hAnsiTheme="majorBidi"/>
          <w:sz w:val="24"/>
          <w:szCs w:val="24"/>
        </w:rPr>
        <w:t xml:space="preserve"> La ville les cerne mais ne les a pas </w:t>
      </w:r>
      <w:r w:rsidR="006C6E65" w:rsidRPr="000855DF">
        <w:rPr>
          <w:rFonts w:asciiTheme="majorBidi" w:hAnsiTheme="majorBidi"/>
          <w:sz w:val="24"/>
          <w:szCs w:val="24"/>
        </w:rPr>
        <w:t>intégrés</w:t>
      </w:r>
      <w:r w:rsidR="008D3529" w:rsidRPr="000855DF">
        <w:rPr>
          <w:rFonts w:asciiTheme="majorBidi" w:hAnsiTheme="majorBidi"/>
          <w:sz w:val="24"/>
          <w:szCs w:val="24"/>
        </w:rPr>
        <w:t xml:space="preserve">. </w:t>
      </w:r>
      <w:r w:rsidRPr="000855DF">
        <w:rPr>
          <w:rFonts w:asciiTheme="majorBidi" w:hAnsiTheme="majorBidi"/>
          <w:sz w:val="24"/>
          <w:szCs w:val="24"/>
        </w:rPr>
        <w:t xml:space="preserve">  </w:t>
      </w:r>
    </w:p>
    <w:p w:rsidR="00D43FDF" w:rsidRPr="000855DF" w:rsidRDefault="00D43FDF" w:rsidP="00CF733D">
      <w:pPr>
        <w:jc w:val="both"/>
        <w:rPr>
          <w:rFonts w:asciiTheme="majorBidi" w:hAnsiTheme="majorBidi"/>
          <w:sz w:val="24"/>
          <w:szCs w:val="24"/>
        </w:rPr>
      </w:pPr>
      <w:r w:rsidRPr="000855DF">
        <w:rPr>
          <w:rFonts w:asciiTheme="majorBidi" w:hAnsiTheme="majorBidi"/>
          <w:sz w:val="24"/>
          <w:szCs w:val="24"/>
        </w:rPr>
        <w:br w:type="page"/>
      </w:r>
    </w:p>
    <w:p w:rsidR="00F964AA" w:rsidRDefault="00B45895" w:rsidP="001052B6">
      <w:pPr>
        <w:pStyle w:val="Titre1"/>
        <w:rPr>
          <w:sz w:val="32"/>
          <w:szCs w:val="32"/>
        </w:rPr>
      </w:pPr>
      <w:bookmarkStart w:id="175" w:name="_Toc351449089"/>
      <w:bookmarkStart w:id="176" w:name="_Toc368381078"/>
      <w:r w:rsidRPr="000855DF">
        <w:rPr>
          <w:sz w:val="32"/>
          <w:szCs w:val="32"/>
        </w:rPr>
        <w:t xml:space="preserve">CHAPITRE </w:t>
      </w:r>
      <w:r w:rsidR="005D15DA">
        <w:rPr>
          <w:sz w:val="32"/>
          <w:szCs w:val="32"/>
        </w:rPr>
        <w:t>3</w:t>
      </w:r>
      <w:r w:rsidR="00DE2095" w:rsidRPr="000855DF">
        <w:rPr>
          <w:sz w:val="32"/>
          <w:szCs w:val="32"/>
        </w:rPr>
        <w:t> :</w:t>
      </w:r>
      <w:r w:rsidRPr="000855DF">
        <w:rPr>
          <w:sz w:val="32"/>
          <w:szCs w:val="32"/>
        </w:rPr>
        <w:t xml:space="preserve"> LE DIAGNOSTIC PARTAGE, UNE APPROCHE DE DURABILITE</w:t>
      </w:r>
      <w:bookmarkEnd w:id="175"/>
      <w:bookmarkEnd w:id="176"/>
    </w:p>
    <w:p w:rsidR="00612D44" w:rsidRPr="00612D44" w:rsidRDefault="00612D44" w:rsidP="00612D44"/>
    <w:p w:rsidR="00CD7870" w:rsidRPr="00B9174B" w:rsidRDefault="00461A38" w:rsidP="00612D44">
      <w:pPr>
        <w:ind w:firstLine="567"/>
        <w:rPr>
          <w:sz w:val="24"/>
          <w:szCs w:val="24"/>
        </w:rPr>
      </w:pPr>
      <w:r w:rsidRPr="00B9174B">
        <w:rPr>
          <w:sz w:val="24"/>
          <w:szCs w:val="24"/>
        </w:rPr>
        <w:t xml:space="preserve">L’objet de ce chapitre est de montrer par un diagnostic, une analyse des acteurs </w:t>
      </w:r>
      <w:r w:rsidR="00F83F7C" w:rsidRPr="00B9174B">
        <w:rPr>
          <w:sz w:val="24"/>
          <w:szCs w:val="24"/>
        </w:rPr>
        <w:t>urbains et</w:t>
      </w:r>
      <w:r w:rsidRPr="00B9174B">
        <w:rPr>
          <w:sz w:val="24"/>
          <w:szCs w:val="24"/>
        </w:rPr>
        <w:t xml:space="preserve"> une </w:t>
      </w:r>
      <w:r w:rsidR="00B9174B" w:rsidRPr="00B9174B">
        <w:rPr>
          <w:sz w:val="24"/>
          <w:szCs w:val="24"/>
        </w:rPr>
        <w:t>juxtaposition</w:t>
      </w:r>
      <w:r w:rsidRPr="00B9174B">
        <w:rPr>
          <w:sz w:val="24"/>
          <w:szCs w:val="24"/>
        </w:rPr>
        <w:t xml:space="preserve"> avec les exemples</w:t>
      </w:r>
      <w:r w:rsidR="00DE2095" w:rsidRPr="00B9174B">
        <w:rPr>
          <w:sz w:val="24"/>
          <w:szCs w:val="24"/>
        </w:rPr>
        <w:t>, les</w:t>
      </w:r>
      <w:r w:rsidRPr="00B9174B">
        <w:rPr>
          <w:sz w:val="24"/>
          <w:szCs w:val="24"/>
        </w:rPr>
        <w:t xml:space="preserve"> stratégies adéquates pour </w:t>
      </w:r>
      <w:r w:rsidR="00F83F7C" w:rsidRPr="00B9174B">
        <w:rPr>
          <w:sz w:val="24"/>
          <w:szCs w:val="24"/>
        </w:rPr>
        <w:t>garantir</w:t>
      </w:r>
      <w:r w:rsidRPr="00B9174B">
        <w:rPr>
          <w:sz w:val="24"/>
          <w:szCs w:val="24"/>
        </w:rPr>
        <w:t xml:space="preserve"> un </w:t>
      </w:r>
      <w:r w:rsidR="00F83F7C" w:rsidRPr="00B9174B">
        <w:rPr>
          <w:sz w:val="24"/>
          <w:szCs w:val="24"/>
        </w:rPr>
        <w:t>désenclavement</w:t>
      </w:r>
      <w:r w:rsidRPr="00B9174B">
        <w:rPr>
          <w:sz w:val="24"/>
          <w:szCs w:val="24"/>
        </w:rPr>
        <w:t xml:space="preserve"> du quartier et le</w:t>
      </w:r>
      <w:r w:rsidR="00F83F7C" w:rsidRPr="00B9174B">
        <w:rPr>
          <w:sz w:val="24"/>
          <w:szCs w:val="24"/>
        </w:rPr>
        <w:t>s</w:t>
      </w:r>
      <w:r w:rsidRPr="00B9174B">
        <w:rPr>
          <w:sz w:val="24"/>
          <w:szCs w:val="24"/>
        </w:rPr>
        <w:t xml:space="preserve"> </w:t>
      </w:r>
      <w:r w:rsidR="00F83F7C" w:rsidRPr="00B9174B">
        <w:rPr>
          <w:sz w:val="24"/>
          <w:szCs w:val="24"/>
        </w:rPr>
        <w:t xml:space="preserve">rôles </w:t>
      </w:r>
      <w:r w:rsidRPr="00B9174B">
        <w:rPr>
          <w:sz w:val="24"/>
          <w:szCs w:val="24"/>
        </w:rPr>
        <w:t>des différents acteurs qui interviennent dans la gestion urbaine du quartier de « La concorde »</w:t>
      </w:r>
      <w:r w:rsidR="00F83F7C" w:rsidRPr="00B9174B">
        <w:rPr>
          <w:sz w:val="24"/>
          <w:szCs w:val="24"/>
        </w:rPr>
        <w:t>.</w:t>
      </w:r>
      <w:r w:rsidRPr="00B9174B">
        <w:rPr>
          <w:sz w:val="24"/>
          <w:szCs w:val="24"/>
        </w:rPr>
        <w:t xml:space="preserve"> </w:t>
      </w:r>
    </w:p>
    <w:p w:rsidR="005D15DA" w:rsidRPr="005D15DA" w:rsidRDefault="005D15DA" w:rsidP="005D15DA">
      <w:pPr>
        <w:pStyle w:val="Paragraphedeliste"/>
        <w:numPr>
          <w:ilvl w:val="0"/>
          <w:numId w:val="34"/>
        </w:numPr>
        <w:spacing w:before="200" w:after="0"/>
        <w:contextualSpacing w:val="0"/>
        <w:outlineLvl w:val="1"/>
        <w:rPr>
          <w:rFonts w:asciiTheme="majorHAnsi" w:eastAsiaTheme="majorEastAsia" w:hAnsiTheme="majorHAnsi" w:cstheme="majorBidi"/>
          <w:b/>
          <w:bCs/>
          <w:vanish/>
          <w:sz w:val="26"/>
          <w:szCs w:val="26"/>
        </w:rPr>
      </w:pPr>
      <w:bookmarkStart w:id="177" w:name="_Toc351605123"/>
      <w:bookmarkStart w:id="178" w:name="_Toc351610020"/>
      <w:bookmarkStart w:id="179" w:name="_Toc352808834"/>
      <w:bookmarkStart w:id="180" w:name="_Toc353017252"/>
      <w:bookmarkStart w:id="181" w:name="_Toc353017316"/>
      <w:bookmarkStart w:id="182" w:name="_Toc353017494"/>
      <w:bookmarkStart w:id="183" w:name="_Toc353086298"/>
      <w:bookmarkStart w:id="184" w:name="_Toc368381012"/>
      <w:bookmarkStart w:id="185" w:name="_Toc368381079"/>
      <w:bookmarkEnd w:id="177"/>
      <w:bookmarkEnd w:id="178"/>
      <w:bookmarkEnd w:id="179"/>
      <w:bookmarkEnd w:id="180"/>
      <w:bookmarkEnd w:id="181"/>
      <w:bookmarkEnd w:id="182"/>
      <w:bookmarkEnd w:id="183"/>
      <w:bookmarkEnd w:id="184"/>
      <w:bookmarkEnd w:id="185"/>
    </w:p>
    <w:p w:rsidR="000F5ABF" w:rsidRDefault="009A110A" w:rsidP="005D15DA">
      <w:pPr>
        <w:pStyle w:val="Titre2"/>
        <w:numPr>
          <w:ilvl w:val="1"/>
          <w:numId w:val="34"/>
        </w:numPr>
        <w:rPr>
          <w:sz w:val="28"/>
          <w:szCs w:val="28"/>
        </w:rPr>
      </w:pPr>
      <w:bookmarkStart w:id="186" w:name="_Toc368381080"/>
      <w:r w:rsidRPr="000F5ABF">
        <w:t>Expériences réussies de désenclavement des grands ensembles</w:t>
      </w:r>
      <w:bookmarkEnd w:id="186"/>
      <w:r w:rsidRPr="000F5ABF">
        <w:t xml:space="preserve">  </w:t>
      </w:r>
    </w:p>
    <w:p w:rsidR="000F5ABF" w:rsidRPr="000855DF" w:rsidRDefault="000F5ABF" w:rsidP="000F5ABF">
      <w:pPr>
        <w:autoSpaceDE w:val="0"/>
        <w:autoSpaceDN w:val="0"/>
        <w:adjustRightInd w:val="0"/>
        <w:spacing w:after="0" w:line="240" w:lineRule="auto"/>
        <w:ind w:firstLine="567"/>
      </w:pPr>
      <w:r w:rsidRPr="000855DF">
        <w:rPr>
          <w:rFonts w:ascii="Times New Roman" w:hAnsi="Times New Roman" w:cs="Times New Roman"/>
          <w:sz w:val="24"/>
          <w:szCs w:val="24"/>
        </w:rPr>
        <w:t>Nous procèderons à travers ce</w:t>
      </w:r>
      <w:r>
        <w:rPr>
          <w:rFonts w:ascii="Times New Roman" w:hAnsi="Times New Roman" w:cs="Times New Roman"/>
          <w:sz w:val="24"/>
          <w:szCs w:val="24"/>
        </w:rPr>
        <w:t>tte</w:t>
      </w:r>
      <w:r w:rsidRPr="000855DF">
        <w:rPr>
          <w:rFonts w:ascii="Times New Roman" w:hAnsi="Times New Roman" w:cs="Times New Roman"/>
          <w:sz w:val="24"/>
          <w:szCs w:val="24"/>
        </w:rPr>
        <w:t xml:space="preserve"> </w:t>
      </w:r>
      <w:r w:rsidR="009A110A">
        <w:rPr>
          <w:rFonts w:ascii="Times New Roman" w:hAnsi="Times New Roman" w:cs="Times New Roman"/>
          <w:sz w:val="24"/>
          <w:szCs w:val="24"/>
        </w:rPr>
        <w:t>partie</w:t>
      </w:r>
      <w:r w:rsidRPr="000855DF">
        <w:rPr>
          <w:rFonts w:ascii="Times New Roman" w:hAnsi="Times New Roman" w:cs="Times New Roman"/>
          <w:sz w:val="24"/>
          <w:szCs w:val="24"/>
        </w:rPr>
        <w:t xml:space="preserve"> par une étude du contexte, de la stratégie et de la gestion de projets de désenclavement réussis qui nous permettrons de ficeler la démarche à entreprendre pour un désenclavement de la cite « La concorde ».</w:t>
      </w:r>
    </w:p>
    <w:p w:rsidR="005D15DA" w:rsidRPr="005D15DA" w:rsidRDefault="005D15DA" w:rsidP="005D15DA">
      <w:pPr>
        <w:pStyle w:val="Paragraphedeliste"/>
        <w:numPr>
          <w:ilvl w:val="0"/>
          <w:numId w:val="33"/>
        </w:numPr>
        <w:spacing w:before="200" w:after="0"/>
        <w:contextualSpacing w:val="0"/>
        <w:outlineLvl w:val="1"/>
        <w:rPr>
          <w:rFonts w:asciiTheme="majorHAnsi" w:eastAsiaTheme="majorEastAsia" w:hAnsiTheme="majorHAnsi" w:cstheme="majorBidi"/>
          <w:b/>
          <w:bCs/>
          <w:vanish/>
          <w:sz w:val="28"/>
          <w:szCs w:val="28"/>
        </w:rPr>
      </w:pPr>
      <w:bookmarkStart w:id="187" w:name="_Toc368381014"/>
      <w:bookmarkStart w:id="188" w:name="_Toc368381081"/>
      <w:bookmarkEnd w:id="187"/>
      <w:bookmarkEnd w:id="188"/>
    </w:p>
    <w:p w:rsidR="005D15DA" w:rsidRPr="005D15DA" w:rsidRDefault="005D15DA" w:rsidP="005D15DA">
      <w:pPr>
        <w:pStyle w:val="Paragraphedeliste"/>
        <w:numPr>
          <w:ilvl w:val="0"/>
          <w:numId w:val="33"/>
        </w:numPr>
        <w:spacing w:before="200" w:after="0"/>
        <w:contextualSpacing w:val="0"/>
        <w:outlineLvl w:val="1"/>
        <w:rPr>
          <w:rFonts w:asciiTheme="majorHAnsi" w:eastAsiaTheme="majorEastAsia" w:hAnsiTheme="majorHAnsi" w:cstheme="majorBidi"/>
          <w:b/>
          <w:bCs/>
          <w:vanish/>
          <w:sz w:val="28"/>
          <w:szCs w:val="28"/>
        </w:rPr>
      </w:pPr>
      <w:bookmarkStart w:id="189" w:name="_Toc368381015"/>
      <w:bookmarkStart w:id="190" w:name="_Toc368381082"/>
      <w:bookmarkEnd w:id="189"/>
      <w:bookmarkEnd w:id="190"/>
    </w:p>
    <w:p w:rsidR="005D15DA" w:rsidRPr="005D15DA" w:rsidRDefault="005D15DA" w:rsidP="005D15DA">
      <w:pPr>
        <w:pStyle w:val="Paragraphedeliste"/>
        <w:numPr>
          <w:ilvl w:val="0"/>
          <w:numId w:val="33"/>
        </w:numPr>
        <w:spacing w:before="200" w:after="0"/>
        <w:contextualSpacing w:val="0"/>
        <w:outlineLvl w:val="1"/>
        <w:rPr>
          <w:rFonts w:asciiTheme="majorHAnsi" w:eastAsiaTheme="majorEastAsia" w:hAnsiTheme="majorHAnsi" w:cstheme="majorBidi"/>
          <w:b/>
          <w:bCs/>
          <w:vanish/>
          <w:sz w:val="28"/>
          <w:szCs w:val="28"/>
        </w:rPr>
      </w:pPr>
      <w:bookmarkStart w:id="191" w:name="_Toc368381016"/>
      <w:bookmarkStart w:id="192" w:name="_Toc368381083"/>
      <w:bookmarkEnd w:id="191"/>
      <w:bookmarkEnd w:id="192"/>
    </w:p>
    <w:p w:rsidR="005D15DA" w:rsidRPr="005D15DA" w:rsidRDefault="005D15DA" w:rsidP="005D15DA">
      <w:pPr>
        <w:pStyle w:val="Paragraphedeliste"/>
        <w:numPr>
          <w:ilvl w:val="1"/>
          <w:numId w:val="33"/>
        </w:numPr>
        <w:spacing w:before="200" w:after="0"/>
        <w:contextualSpacing w:val="0"/>
        <w:outlineLvl w:val="1"/>
        <w:rPr>
          <w:rFonts w:asciiTheme="majorHAnsi" w:eastAsiaTheme="majorEastAsia" w:hAnsiTheme="majorHAnsi" w:cstheme="majorBidi"/>
          <w:b/>
          <w:bCs/>
          <w:vanish/>
          <w:sz w:val="28"/>
          <w:szCs w:val="28"/>
        </w:rPr>
      </w:pPr>
      <w:bookmarkStart w:id="193" w:name="_Toc368381017"/>
      <w:bookmarkStart w:id="194" w:name="_Toc368381084"/>
      <w:bookmarkEnd w:id="193"/>
      <w:bookmarkEnd w:id="194"/>
    </w:p>
    <w:p w:rsidR="000F5ABF" w:rsidRDefault="000F5ABF" w:rsidP="005D15DA">
      <w:pPr>
        <w:pStyle w:val="Titre2"/>
        <w:numPr>
          <w:ilvl w:val="2"/>
          <w:numId w:val="33"/>
        </w:numPr>
        <w:rPr>
          <w:sz w:val="28"/>
          <w:szCs w:val="28"/>
        </w:rPr>
      </w:pPr>
      <w:bookmarkStart w:id="195" w:name="_Toc368381085"/>
      <w:r w:rsidRPr="000855DF">
        <w:rPr>
          <w:sz w:val="28"/>
          <w:szCs w:val="28"/>
        </w:rPr>
        <w:t>Un renouvellement social et urbain du quartier Mistral / Eaux-Claires : Grenoble</w:t>
      </w:r>
      <w:bookmarkEnd w:id="195"/>
      <w:r w:rsidRPr="000855DF">
        <w:rPr>
          <w:sz w:val="28"/>
          <w:szCs w:val="28"/>
        </w:rPr>
        <w:t xml:space="preserve"> </w:t>
      </w:r>
    </w:p>
    <w:p w:rsidR="000F5ABF" w:rsidRPr="000855DF" w:rsidRDefault="000F5ABF" w:rsidP="008A3CF0">
      <w:pPr>
        <w:pStyle w:val="Titre3"/>
        <w:numPr>
          <w:ilvl w:val="3"/>
          <w:numId w:val="33"/>
        </w:numPr>
        <w:rPr>
          <w:sz w:val="26"/>
          <w:szCs w:val="26"/>
        </w:rPr>
      </w:pPr>
      <w:bookmarkStart w:id="196" w:name="_Toc368381086"/>
      <w:r w:rsidRPr="000855DF">
        <w:rPr>
          <w:sz w:val="26"/>
          <w:szCs w:val="26"/>
        </w:rPr>
        <w:t>Présentation</w:t>
      </w:r>
      <w:bookmarkEnd w:id="196"/>
    </w:p>
    <w:p w:rsidR="000F5ABF" w:rsidRPr="000855DF" w:rsidRDefault="000F5ABF" w:rsidP="000F5ABF">
      <w:pPr>
        <w:ind w:firstLine="567"/>
        <w:jc w:val="both"/>
        <w:rPr>
          <w:rFonts w:asciiTheme="majorBidi" w:hAnsiTheme="majorBidi"/>
          <w:sz w:val="24"/>
          <w:szCs w:val="24"/>
        </w:rPr>
      </w:pPr>
      <w:r w:rsidRPr="000855DF">
        <w:rPr>
          <w:rFonts w:asciiTheme="majorBidi" w:hAnsiTheme="majorBidi"/>
          <w:sz w:val="24"/>
          <w:szCs w:val="24"/>
        </w:rPr>
        <w:t xml:space="preserve">Le quartier du Mistral est un grand ensemble qui est composé de logements sociaux. </w:t>
      </w:r>
      <w:r>
        <w:rPr>
          <w:rFonts w:asciiTheme="majorBidi" w:hAnsiTheme="majorBidi"/>
          <w:sz w:val="24"/>
          <w:szCs w:val="24"/>
        </w:rPr>
        <w:t xml:space="preserve">Il </w:t>
      </w:r>
      <w:r w:rsidRPr="000855DF">
        <w:rPr>
          <w:rFonts w:asciiTheme="majorBidi" w:hAnsiTheme="majorBidi"/>
          <w:sz w:val="24"/>
          <w:szCs w:val="24"/>
        </w:rPr>
        <w:t>souffre d’un enclavement dû à plusieurs facteurs :</w:t>
      </w:r>
    </w:p>
    <w:p w:rsidR="000F5ABF" w:rsidRPr="000855DF" w:rsidRDefault="000F5ABF" w:rsidP="000F5ABF">
      <w:pPr>
        <w:jc w:val="both"/>
        <w:rPr>
          <w:rFonts w:asciiTheme="majorBidi" w:hAnsiTheme="majorBidi"/>
          <w:sz w:val="24"/>
          <w:szCs w:val="24"/>
        </w:rPr>
      </w:pPr>
      <w:r w:rsidRPr="000855DF">
        <w:rPr>
          <w:rFonts w:asciiTheme="majorBidi" w:hAnsiTheme="majorBidi"/>
          <w:sz w:val="24"/>
          <w:szCs w:val="24"/>
        </w:rPr>
        <w:t xml:space="preserve">Ceinturé par une autoroute par l’ouest et sud et par une cité scolaire à l’est et une installation industrielle au nord [écoles de la rénovation urbaine et de la gestion du quartier, 2012]. </w:t>
      </w:r>
    </w:p>
    <w:p w:rsidR="000F5ABF" w:rsidRPr="000855DF" w:rsidRDefault="000F5ABF" w:rsidP="008A3CF0">
      <w:pPr>
        <w:pStyle w:val="Titre3"/>
        <w:numPr>
          <w:ilvl w:val="3"/>
          <w:numId w:val="33"/>
        </w:numPr>
        <w:rPr>
          <w:sz w:val="26"/>
          <w:szCs w:val="26"/>
        </w:rPr>
      </w:pPr>
      <w:bookmarkStart w:id="197" w:name="_Toc368381087"/>
      <w:r w:rsidRPr="000855DF">
        <w:rPr>
          <w:sz w:val="26"/>
          <w:szCs w:val="26"/>
        </w:rPr>
        <w:t>Problématique</w:t>
      </w:r>
      <w:bookmarkEnd w:id="197"/>
    </w:p>
    <w:p w:rsidR="000F5ABF" w:rsidRPr="000855DF" w:rsidRDefault="000F5ABF" w:rsidP="000F5ABF">
      <w:pPr>
        <w:ind w:firstLine="567"/>
        <w:jc w:val="both"/>
        <w:rPr>
          <w:rFonts w:asciiTheme="majorBidi" w:hAnsiTheme="majorBidi"/>
          <w:sz w:val="24"/>
          <w:szCs w:val="24"/>
        </w:rPr>
      </w:pPr>
      <w:r w:rsidRPr="000855DF">
        <w:rPr>
          <w:rFonts w:asciiTheme="majorBidi" w:hAnsiTheme="majorBidi"/>
          <w:sz w:val="24"/>
          <w:szCs w:val="24"/>
        </w:rPr>
        <w:t xml:space="preserve">Le quartier du Mistral souffre d’un enclavement géographique doublé d’un enclavement social. Le premier résultat de sa situation par rapport à la ville et le deuxième suite à sa vocation de quartier social. </w:t>
      </w:r>
    </w:p>
    <w:p w:rsidR="000F5ABF" w:rsidRPr="000855DF" w:rsidRDefault="000F5ABF" w:rsidP="000F5ABF">
      <w:pPr>
        <w:jc w:val="both"/>
        <w:rPr>
          <w:rFonts w:asciiTheme="majorBidi" w:hAnsiTheme="majorBidi"/>
          <w:sz w:val="24"/>
          <w:szCs w:val="24"/>
        </w:rPr>
      </w:pPr>
      <w:r w:rsidRPr="000855DF">
        <w:rPr>
          <w:rFonts w:asciiTheme="majorBidi" w:hAnsiTheme="majorBidi"/>
          <w:sz w:val="24"/>
          <w:szCs w:val="24"/>
        </w:rPr>
        <w:t xml:space="preserve">Désenclaver le quartier du mistral consiste à répondre à la question suivante : </w:t>
      </w:r>
      <w:r w:rsidRPr="00BB2B56">
        <w:rPr>
          <w:rFonts w:asciiTheme="majorBidi" w:hAnsiTheme="majorBidi"/>
          <w:b/>
          <w:bCs/>
          <w:sz w:val="24"/>
          <w:szCs w:val="24"/>
        </w:rPr>
        <w:t>Comment rouvrir le Mistral sur le reste de la ville ?</w:t>
      </w:r>
    </w:p>
    <w:p w:rsidR="000F5ABF" w:rsidRPr="000855DF" w:rsidRDefault="000F5ABF" w:rsidP="008A3CF0">
      <w:pPr>
        <w:pStyle w:val="Titre3"/>
        <w:numPr>
          <w:ilvl w:val="3"/>
          <w:numId w:val="33"/>
        </w:numPr>
        <w:rPr>
          <w:sz w:val="26"/>
          <w:szCs w:val="26"/>
        </w:rPr>
      </w:pPr>
      <w:bookmarkStart w:id="198" w:name="_Toc368381088"/>
      <w:r w:rsidRPr="000855DF">
        <w:rPr>
          <w:sz w:val="26"/>
          <w:szCs w:val="26"/>
        </w:rPr>
        <w:t>Solutions préconisées</w:t>
      </w:r>
      <w:bookmarkEnd w:id="198"/>
    </w:p>
    <w:p w:rsidR="000F5ABF" w:rsidRPr="000855DF" w:rsidRDefault="000F5ABF" w:rsidP="000F5ABF">
      <w:pPr>
        <w:ind w:firstLine="567"/>
        <w:jc w:val="both"/>
        <w:rPr>
          <w:rFonts w:asciiTheme="majorBidi" w:hAnsiTheme="majorBidi"/>
          <w:sz w:val="24"/>
          <w:szCs w:val="24"/>
        </w:rPr>
      </w:pPr>
      <w:r w:rsidRPr="000855DF">
        <w:rPr>
          <w:rFonts w:asciiTheme="majorBidi" w:hAnsiTheme="majorBidi"/>
          <w:sz w:val="24"/>
          <w:szCs w:val="24"/>
        </w:rPr>
        <w:t xml:space="preserve">Dans le cadre du désenclavement du quartier Mistral, une articulation avec le quartier résidentiel voisin des Eaux-Claires est mise en place, cette articulation cible les jeunes des quartiers. Alors les acteurs urbains ont choisi une organisation autour d’une place avec d’une implantation de nouveaux équipements et une rénovation d’autres -qui sont </w:t>
      </w:r>
      <w:r>
        <w:rPr>
          <w:rFonts w:asciiTheme="majorBidi" w:hAnsiTheme="majorBidi"/>
          <w:sz w:val="24"/>
          <w:szCs w:val="24"/>
        </w:rPr>
        <w:t xml:space="preserve">pour la plupart </w:t>
      </w:r>
      <w:r w:rsidRPr="000855DF">
        <w:rPr>
          <w:rFonts w:asciiTheme="majorBidi" w:hAnsiTheme="majorBidi"/>
          <w:sz w:val="24"/>
          <w:szCs w:val="24"/>
        </w:rPr>
        <w:t>destinés aux jeunes- dans le quartier  des Eaux-Claires, ce qui favorise l’échange entre les deux quartiers.</w:t>
      </w:r>
    </w:p>
    <w:p w:rsidR="000F5ABF" w:rsidRPr="000855DF" w:rsidRDefault="000F5ABF" w:rsidP="000F5ABF">
      <w:pPr>
        <w:rPr>
          <w:rFonts w:asciiTheme="majorBidi" w:hAnsiTheme="majorBidi"/>
          <w:sz w:val="24"/>
          <w:szCs w:val="24"/>
        </w:rPr>
      </w:pPr>
      <w:r w:rsidRPr="000855DF">
        <w:rPr>
          <w:rFonts w:asciiTheme="majorBidi" w:hAnsiTheme="majorBidi"/>
          <w:sz w:val="24"/>
          <w:szCs w:val="24"/>
        </w:rPr>
        <w:t>Les collectivités locales assurent l’opérationnalité des actions à entreprendre et pour garantir la durabilité de ces actions [</w:t>
      </w:r>
      <w:r w:rsidRPr="000855DF">
        <w:rPr>
          <w:rFonts w:asciiTheme="majorBidi" w:hAnsiTheme="majorBidi" w:cs="Times New Roman"/>
          <w:sz w:val="24"/>
          <w:szCs w:val="24"/>
        </w:rPr>
        <w:t xml:space="preserve">E. </w:t>
      </w:r>
      <w:r w:rsidRPr="000855DF">
        <w:rPr>
          <w:rFonts w:asciiTheme="majorBidi" w:hAnsiTheme="majorBidi"/>
          <w:sz w:val="24"/>
          <w:szCs w:val="24"/>
        </w:rPr>
        <w:t>Poncet, 2012], une mise au point hebdomadaire est faite avec l’ensemble des acteurs intervenants sur le quartier. Cet ensemble est présenté par des élus, des partenaires financiers, représentant d’habitants et des associations actives sur le quartier.</w:t>
      </w:r>
    </w:p>
    <w:p w:rsidR="000F5ABF" w:rsidRPr="000855DF" w:rsidRDefault="000F5ABF" w:rsidP="000F5ABF">
      <w:pPr>
        <w:jc w:val="both"/>
        <w:rPr>
          <w:rFonts w:asciiTheme="majorBidi" w:hAnsiTheme="majorBidi"/>
          <w:sz w:val="24"/>
          <w:szCs w:val="24"/>
        </w:rPr>
      </w:pPr>
      <w:r w:rsidRPr="000855DF">
        <w:rPr>
          <w:rFonts w:asciiTheme="majorBidi" w:hAnsiTheme="majorBidi"/>
          <w:sz w:val="24"/>
          <w:szCs w:val="24"/>
        </w:rPr>
        <w:t>La question d’enclavement/désenclavement est traitée d’un point de vue social et spatial en :</w:t>
      </w:r>
    </w:p>
    <w:p w:rsidR="000F5ABF" w:rsidRPr="000855DF" w:rsidRDefault="000F5ABF" w:rsidP="000F5ABF">
      <w:pPr>
        <w:pStyle w:val="Paragraphedeliste"/>
        <w:numPr>
          <w:ilvl w:val="0"/>
          <w:numId w:val="13"/>
        </w:numPr>
        <w:jc w:val="both"/>
        <w:rPr>
          <w:rFonts w:asciiTheme="majorBidi" w:hAnsiTheme="majorBidi"/>
          <w:sz w:val="24"/>
          <w:szCs w:val="24"/>
        </w:rPr>
      </w:pPr>
      <w:r w:rsidRPr="000855DF">
        <w:rPr>
          <w:rFonts w:asciiTheme="majorBidi" w:hAnsiTheme="majorBidi"/>
          <w:sz w:val="24"/>
          <w:szCs w:val="24"/>
        </w:rPr>
        <w:t>Assurant la mixité sociale par la construction de nouveaux logements.</w:t>
      </w:r>
    </w:p>
    <w:p w:rsidR="000F5ABF" w:rsidRPr="000855DF" w:rsidRDefault="000F5ABF" w:rsidP="000F5ABF">
      <w:pPr>
        <w:pStyle w:val="Paragraphedeliste"/>
        <w:numPr>
          <w:ilvl w:val="0"/>
          <w:numId w:val="13"/>
        </w:numPr>
        <w:jc w:val="both"/>
        <w:rPr>
          <w:rFonts w:asciiTheme="majorBidi" w:hAnsiTheme="majorBidi"/>
          <w:sz w:val="24"/>
          <w:szCs w:val="24"/>
        </w:rPr>
      </w:pPr>
      <w:r w:rsidRPr="000855DF">
        <w:rPr>
          <w:rFonts w:asciiTheme="majorBidi" w:hAnsiTheme="majorBidi"/>
          <w:sz w:val="24"/>
          <w:szCs w:val="24"/>
        </w:rPr>
        <w:t>Affectant les RDC des immeubles à des services ; ce qui crée une jonction entre l’espace public et l’espace bâti.</w:t>
      </w:r>
    </w:p>
    <w:p w:rsidR="000F5ABF" w:rsidRPr="000855DF" w:rsidRDefault="000F5ABF" w:rsidP="000F5ABF">
      <w:pPr>
        <w:pStyle w:val="Paragraphedeliste"/>
        <w:numPr>
          <w:ilvl w:val="0"/>
          <w:numId w:val="13"/>
        </w:numPr>
        <w:jc w:val="both"/>
        <w:rPr>
          <w:rFonts w:asciiTheme="majorBidi" w:hAnsiTheme="majorBidi"/>
          <w:sz w:val="24"/>
          <w:szCs w:val="24"/>
        </w:rPr>
      </w:pPr>
      <w:r w:rsidRPr="000855DF">
        <w:rPr>
          <w:rFonts w:asciiTheme="majorBidi" w:hAnsiTheme="majorBidi"/>
          <w:sz w:val="24"/>
          <w:szCs w:val="24"/>
        </w:rPr>
        <w:t>Améliorant le lien social qui peut être garanti par la requalification des espaces publics.</w:t>
      </w:r>
    </w:p>
    <w:p w:rsidR="000F5ABF" w:rsidRPr="000855DF" w:rsidRDefault="000F5ABF" w:rsidP="000F5ABF">
      <w:r w:rsidRPr="000855DF">
        <w:rPr>
          <w:noProof/>
        </w:rPr>
        <w:drawing>
          <wp:inline distT="0" distB="0" distL="0" distR="0" wp14:anchorId="0CE76825" wp14:editId="249307F8">
            <wp:extent cx="4387263" cy="2520000"/>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387263" cy="2520000"/>
                    </a:xfrm>
                    <a:prstGeom prst="rect">
                      <a:avLst/>
                    </a:prstGeom>
                    <a:noFill/>
                    <a:ln>
                      <a:noFill/>
                    </a:ln>
                  </pic:spPr>
                </pic:pic>
              </a:graphicData>
            </a:graphic>
          </wp:inline>
        </w:drawing>
      </w:r>
    </w:p>
    <w:p w:rsidR="000F5ABF" w:rsidRDefault="000F5ABF" w:rsidP="000F5ABF">
      <w:pPr>
        <w:pStyle w:val="Lgende"/>
        <w:rPr>
          <w:b w:val="0"/>
          <w:bCs w:val="0"/>
          <w:color w:val="auto"/>
          <w:sz w:val="20"/>
          <w:szCs w:val="20"/>
        </w:rPr>
      </w:pPr>
      <w:r w:rsidRPr="003E0544">
        <w:rPr>
          <w:b w:val="0"/>
          <w:bCs w:val="0"/>
          <w:color w:val="auto"/>
          <w:sz w:val="20"/>
          <w:szCs w:val="20"/>
        </w:rPr>
        <w:t xml:space="preserve">Figure </w:t>
      </w:r>
      <w:r w:rsidRPr="003E0544">
        <w:rPr>
          <w:b w:val="0"/>
          <w:bCs w:val="0"/>
          <w:color w:val="auto"/>
          <w:sz w:val="20"/>
          <w:szCs w:val="20"/>
        </w:rPr>
        <w:fldChar w:fldCharType="begin"/>
      </w:r>
      <w:r w:rsidRPr="003E0544">
        <w:rPr>
          <w:b w:val="0"/>
          <w:bCs w:val="0"/>
          <w:color w:val="auto"/>
          <w:sz w:val="20"/>
          <w:szCs w:val="20"/>
        </w:rPr>
        <w:instrText xml:space="preserve"> SEQ Figure \* ARABIC </w:instrText>
      </w:r>
      <w:r w:rsidRPr="003E0544">
        <w:rPr>
          <w:b w:val="0"/>
          <w:bCs w:val="0"/>
          <w:color w:val="auto"/>
          <w:sz w:val="20"/>
          <w:szCs w:val="20"/>
        </w:rPr>
        <w:fldChar w:fldCharType="separate"/>
      </w:r>
      <w:r w:rsidR="00B75787">
        <w:rPr>
          <w:b w:val="0"/>
          <w:bCs w:val="0"/>
          <w:noProof/>
          <w:color w:val="auto"/>
          <w:sz w:val="20"/>
          <w:szCs w:val="20"/>
        </w:rPr>
        <w:t>20</w:t>
      </w:r>
      <w:r w:rsidRPr="003E0544">
        <w:rPr>
          <w:b w:val="0"/>
          <w:bCs w:val="0"/>
          <w:color w:val="auto"/>
          <w:sz w:val="20"/>
          <w:szCs w:val="20"/>
        </w:rPr>
        <w:fldChar w:fldCharType="end"/>
      </w:r>
      <w:r w:rsidRPr="003E0544">
        <w:rPr>
          <w:b w:val="0"/>
          <w:bCs w:val="0"/>
          <w:color w:val="auto"/>
          <w:sz w:val="20"/>
          <w:szCs w:val="20"/>
        </w:rPr>
        <w:t>: projet d'articulation entre le quartier du mistral et le quartier l’Eaux-Claires. Source :</w:t>
      </w:r>
      <w:r>
        <w:rPr>
          <w:b w:val="0"/>
          <w:bCs w:val="0"/>
          <w:color w:val="auto"/>
          <w:sz w:val="20"/>
          <w:szCs w:val="20"/>
        </w:rPr>
        <w:t xml:space="preserve"> </w:t>
      </w:r>
      <w:r w:rsidRPr="003E0544">
        <w:rPr>
          <w:b w:val="0"/>
          <w:bCs w:val="0"/>
          <w:color w:val="auto"/>
          <w:sz w:val="20"/>
          <w:szCs w:val="20"/>
        </w:rPr>
        <w:t>écoles de la rénovation urbaine et de la gestion du quartier, 2012</w:t>
      </w:r>
    </w:p>
    <w:p w:rsidR="000F5ABF" w:rsidRPr="008434F5" w:rsidRDefault="000F5ABF" w:rsidP="000F5ABF"/>
    <w:p w:rsidR="000F5ABF" w:rsidRDefault="000F5ABF" w:rsidP="008A3CF0">
      <w:pPr>
        <w:pStyle w:val="Titre2"/>
        <w:numPr>
          <w:ilvl w:val="2"/>
          <w:numId w:val="33"/>
        </w:numPr>
        <w:rPr>
          <w:sz w:val="28"/>
          <w:szCs w:val="28"/>
        </w:rPr>
      </w:pPr>
      <w:bookmarkStart w:id="199" w:name="_Toc368381089"/>
      <w:r w:rsidRPr="000855DF">
        <w:rPr>
          <w:sz w:val="28"/>
          <w:szCs w:val="28"/>
        </w:rPr>
        <w:t>Projet Lyon la Duchère</w:t>
      </w:r>
      <w:bookmarkEnd w:id="199"/>
      <w:r w:rsidRPr="000855DF">
        <w:rPr>
          <w:sz w:val="28"/>
          <w:szCs w:val="28"/>
        </w:rPr>
        <w:t> </w:t>
      </w:r>
    </w:p>
    <w:p w:rsidR="000F5ABF" w:rsidRPr="000855DF" w:rsidRDefault="000F5ABF" w:rsidP="008A3CF0">
      <w:pPr>
        <w:pStyle w:val="Titre3"/>
        <w:numPr>
          <w:ilvl w:val="3"/>
          <w:numId w:val="33"/>
        </w:numPr>
        <w:rPr>
          <w:sz w:val="26"/>
          <w:szCs w:val="26"/>
        </w:rPr>
      </w:pPr>
      <w:bookmarkStart w:id="200" w:name="_Toc368381090"/>
      <w:r w:rsidRPr="000855DF">
        <w:rPr>
          <w:sz w:val="26"/>
          <w:szCs w:val="26"/>
        </w:rPr>
        <w:t>Présentation</w:t>
      </w:r>
      <w:bookmarkEnd w:id="200"/>
      <w:r w:rsidRPr="000855DF">
        <w:rPr>
          <w:sz w:val="26"/>
          <w:szCs w:val="26"/>
        </w:rPr>
        <w:t> </w:t>
      </w:r>
    </w:p>
    <w:p w:rsidR="000F5ABF" w:rsidRPr="000855DF" w:rsidRDefault="000F5ABF" w:rsidP="000F5ABF">
      <w:pPr>
        <w:ind w:firstLine="567"/>
        <w:jc w:val="both"/>
        <w:rPr>
          <w:rFonts w:asciiTheme="majorBidi" w:hAnsiTheme="majorBidi"/>
          <w:sz w:val="24"/>
          <w:szCs w:val="24"/>
        </w:rPr>
      </w:pPr>
      <w:r w:rsidRPr="000855DF">
        <w:rPr>
          <w:rFonts w:asciiTheme="majorBidi" w:hAnsiTheme="majorBidi"/>
          <w:sz w:val="24"/>
          <w:szCs w:val="24"/>
        </w:rPr>
        <w:t>Caractérisé par un Grand ensemble de 5300 logements dont 80% sont sociaux, implanté sur une des trois collines de Lyon dans les années 1960. Le quartier de la Duchère est ceinturé par une autoroute et à proximité d’une gare de métro.</w:t>
      </w:r>
    </w:p>
    <w:p w:rsidR="000F5ABF" w:rsidRPr="003E0544" w:rsidRDefault="000F5ABF" w:rsidP="008A3CF0">
      <w:pPr>
        <w:pStyle w:val="Titre3"/>
        <w:numPr>
          <w:ilvl w:val="3"/>
          <w:numId w:val="33"/>
        </w:numPr>
        <w:rPr>
          <w:sz w:val="26"/>
          <w:szCs w:val="26"/>
        </w:rPr>
      </w:pPr>
      <w:bookmarkStart w:id="201" w:name="_Toc368381091"/>
      <w:r w:rsidRPr="003E0544">
        <w:rPr>
          <w:sz w:val="26"/>
          <w:szCs w:val="26"/>
        </w:rPr>
        <w:t>Problématique</w:t>
      </w:r>
      <w:bookmarkEnd w:id="201"/>
    </w:p>
    <w:p w:rsidR="000F5ABF" w:rsidRPr="000855DF" w:rsidRDefault="000F5ABF" w:rsidP="000F5ABF">
      <w:pPr>
        <w:ind w:firstLine="567"/>
        <w:jc w:val="both"/>
        <w:rPr>
          <w:rFonts w:asciiTheme="majorBidi" w:hAnsiTheme="majorBidi"/>
          <w:sz w:val="24"/>
          <w:szCs w:val="24"/>
        </w:rPr>
      </w:pPr>
      <w:r w:rsidRPr="000855DF">
        <w:rPr>
          <w:rFonts w:asciiTheme="majorBidi" w:hAnsiTheme="majorBidi"/>
          <w:sz w:val="24"/>
          <w:szCs w:val="24"/>
        </w:rPr>
        <w:t>Le quartier endure un enclavement, à cause de sa situation géographique et des facteurs d’urbanisation qui l’entoure. [Mission Lyon La Duchère]</w:t>
      </w:r>
    </w:p>
    <w:p w:rsidR="000F5ABF" w:rsidRPr="000855DF" w:rsidRDefault="000F5ABF" w:rsidP="008A3CF0">
      <w:pPr>
        <w:pStyle w:val="Titre3"/>
        <w:numPr>
          <w:ilvl w:val="3"/>
          <w:numId w:val="33"/>
        </w:numPr>
        <w:rPr>
          <w:sz w:val="26"/>
          <w:szCs w:val="26"/>
        </w:rPr>
      </w:pPr>
      <w:bookmarkStart w:id="202" w:name="_Toc368381092"/>
      <w:r w:rsidRPr="000855DF">
        <w:rPr>
          <w:sz w:val="26"/>
          <w:szCs w:val="26"/>
        </w:rPr>
        <w:t>Solutions préconisés</w:t>
      </w:r>
      <w:bookmarkEnd w:id="202"/>
      <w:r w:rsidRPr="000855DF">
        <w:rPr>
          <w:sz w:val="26"/>
          <w:szCs w:val="26"/>
        </w:rPr>
        <w:t xml:space="preserve"> </w:t>
      </w:r>
    </w:p>
    <w:p w:rsidR="000F5ABF" w:rsidRPr="000855DF" w:rsidRDefault="000F5ABF" w:rsidP="000F5ABF">
      <w:pPr>
        <w:jc w:val="both"/>
        <w:rPr>
          <w:rFonts w:asciiTheme="majorBidi" w:hAnsiTheme="majorBidi"/>
          <w:sz w:val="24"/>
          <w:szCs w:val="24"/>
        </w:rPr>
      </w:pPr>
      <w:r w:rsidRPr="000855DF">
        <w:rPr>
          <w:rFonts w:asciiTheme="majorBidi" w:hAnsiTheme="majorBidi"/>
          <w:sz w:val="24"/>
          <w:szCs w:val="24"/>
        </w:rPr>
        <w:t>Pour améliorer durablement les conditions de vie</w:t>
      </w:r>
      <w:r>
        <w:rPr>
          <w:rFonts w:asciiTheme="majorBidi" w:hAnsiTheme="majorBidi"/>
          <w:sz w:val="24"/>
          <w:szCs w:val="24"/>
        </w:rPr>
        <w:t xml:space="preserve"> des habitants du quartier, il fut</w:t>
      </w:r>
      <w:r w:rsidRPr="000855DF">
        <w:rPr>
          <w:rFonts w:asciiTheme="majorBidi" w:hAnsiTheme="majorBidi"/>
          <w:sz w:val="24"/>
          <w:szCs w:val="24"/>
        </w:rPr>
        <w:t xml:space="preserve"> inscrit dans un grand projet de </w:t>
      </w:r>
      <w:r>
        <w:rPr>
          <w:rFonts w:asciiTheme="majorBidi" w:hAnsiTheme="majorBidi"/>
          <w:sz w:val="24"/>
          <w:szCs w:val="24"/>
        </w:rPr>
        <w:t xml:space="preserve">la </w:t>
      </w:r>
      <w:r w:rsidRPr="000855DF">
        <w:rPr>
          <w:rFonts w:asciiTheme="majorBidi" w:hAnsiTheme="majorBidi"/>
          <w:sz w:val="24"/>
          <w:szCs w:val="24"/>
        </w:rPr>
        <w:t>ville</w:t>
      </w:r>
      <w:r>
        <w:rPr>
          <w:rFonts w:asciiTheme="majorBidi" w:hAnsiTheme="majorBidi"/>
          <w:sz w:val="24"/>
          <w:szCs w:val="24"/>
        </w:rPr>
        <w:t xml:space="preserve"> de Lyon</w:t>
      </w:r>
      <w:r w:rsidRPr="000855DF">
        <w:rPr>
          <w:rFonts w:asciiTheme="majorBidi" w:hAnsiTheme="majorBidi"/>
          <w:sz w:val="24"/>
          <w:szCs w:val="24"/>
        </w:rPr>
        <w:t>. Le projet est élaboré en concertation avec les habitants</w:t>
      </w:r>
      <w:r>
        <w:rPr>
          <w:rFonts w:asciiTheme="majorBidi" w:hAnsiTheme="majorBidi"/>
          <w:sz w:val="24"/>
          <w:szCs w:val="24"/>
        </w:rPr>
        <w:t xml:space="preserve"> à l’aide de </w:t>
      </w:r>
      <w:r w:rsidRPr="000855DF">
        <w:rPr>
          <w:rFonts w:asciiTheme="majorBidi" w:hAnsiTheme="majorBidi"/>
          <w:sz w:val="24"/>
          <w:szCs w:val="24"/>
        </w:rPr>
        <w:t xml:space="preserve">plusieurs outils d’information et de concertation tels que : </w:t>
      </w:r>
      <w:r w:rsidRPr="000855DF">
        <w:rPr>
          <w:rFonts w:asciiTheme="majorBidi" w:hAnsiTheme="majorBidi"/>
          <w:b/>
          <w:sz w:val="24"/>
          <w:szCs w:val="24"/>
        </w:rPr>
        <w:t>des enquêtes écoutes habitant, concertations thématiques comité de suivi participatif …</w:t>
      </w:r>
      <w:r w:rsidRPr="000855DF">
        <w:rPr>
          <w:rFonts w:asciiTheme="majorBidi" w:hAnsiTheme="majorBidi"/>
          <w:sz w:val="24"/>
          <w:szCs w:val="24"/>
        </w:rPr>
        <w:t>etc.</w:t>
      </w:r>
    </w:p>
    <w:p w:rsidR="000F5ABF" w:rsidRPr="000855DF" w:rsidRDefault="000F5ABF" w:rsidP="000F5ABF">
      <w:pPr>
        <w:jc w:val="both"/>
        <w:rPr>
          <w:rFonts w:asciiTheme="majorBidi" w:hAnsiTheme="majorBidi"/>
          <w:sz w:val="24"/>
          <w:szCs w:val="24"/>
        </w:rPr>
      </w:pPr>
      <w:r w:rsidRPr="000855DF">
        <w:rPr>
          <w:rFonts w:asciiTheme="majorBidi" w:hAnsiTheme="majorBidi"/>
          <w:sz w:val="24"/>
          <w:szCs w:val="24"/>
        </w:rPr>
        <w:t>Ce projet s’organise autour de trois idées :</w:t>
      </w:r>
    </w:p>
    <w:p w:rsidR="000F5ABF" w:rsidRPr="000855DF" w:rsidRDefault="000F5ABF" w:rsidP="000F5ABF">
      <w:pPr>
        <w:pStyle w:val="Paragraphedeliste"/>
        <w:numPr>
          <w:ilvl w:val="0"/>
          <w:numId w:val="18"/>
        </w:numPr>
        <w:jc w:val="both"/>
        <w:rPr>
          <w:rFonts w:asciiTheme="majorBidi" w:hAnsiTheme="majorBidi"/>
          <w:sz w:val="24"/>
          <w:szCs w:val="24"/>
        </w:rPr>
      </w:pPr>
      <w:r w:rsidRPr="000855DF">
        <w:rPr>
          <w:rFonts w:asciiTheme="majorBidi" w:hAnsiTheme="majorBidi"/>
          <w:sz w:val="24"/>
          <w:szCs w:val="24"/>
        </w:rPr>
        <w:t>Créer un véritable centre de quartier :</w:t>
      </w:r>
    </w:p>
    <w:p w:rsidR="000F5ABF" w:rsidRPr="000855DF" w:rsidRDefault="000F5ABF" w:rsidP="000F5ABF">
      <w:pPr>
        <w:jc w:val="both"/>
        <w:rPr>
          <w:rFonts w:asciiTheme="majorBidi" w:hAnsiTheme="majorBidi"/>
          <w:sz w:val="24"/>
          <w:szCs w:val="24"/>
        </w:rPr>
      </w:pPr>
      <w:r w:rsidRPr="000855DF">
        <w:rPr>
          <w:rFonts w:asciiTheme="majorBidi" w:hAnsiTheme="majorBidi"/>
          <w:sz w:val="24"/>
          <w:szCs w:val="24"/>
        </w:rPr>
        <w:t>Affirm</w:t>
      </w:r>
      <w:r>
        <w:rPr>
          <w:rFonts w:asciiTheme="majorBidi" w:hAnsiTheme="majorBidi"/>
          <w:sz w:val="24"/>
          <w:szCs w:val="24"/>
        </w:rPr>
        <w:t>é par la création d’un axe nord-sud sur une</w:t>
      </w:r>
      <w:r w:rsidRPr="000855DF">
        <w:rPr>
          <w:rFonts w:asciiTheme="majorBidi" w:hAnsiTheme="majorBidi"/>
          <w:sz w:val="24"/>
          <w:szCs w:val="24"/>
        </w:rPr>
        <w:t xml:space="preserve"> avenue déjà existante et d’une novelle place, les équipements majeurs du quartier sont ouverts à partir de cette avenue. </w:t>
      </w:r>
    </w:p>
    <w:p w:rsidR="000F5ABF" w:rsidRPr="000855DF" w:rsidRDefault="000F5ABF" w:rsidP="000F5ABF">
      <w:pPr>
        <w:pStyle w:val="Paragraphedeliste"/>
        <w:numPr>
          <w:ilvl w:val="0"/>
          <w:numId w:val="18"/>
        </w:numPr>
        <w:jc w:val="both"/>
        <w:rPr>
          <w:rFonts w:asciiTheme="majorBidi" w:hAnsiTheme="majorBidi"/>
          <w:sz w:val="24"/>
          <w:szCs w:val="24"/>
        </w:rPr>
      </w:pPr>
      <w:r w:rsidRPr="000855DF">
        <w:rPr>
          <w:rFonts w:asciiTheme="majorBidi" w:hAnsiTheme="majorBidi"/>
          <w:sz w:val="24"/>
          <w:szCs w:val="24"/>
        </w:rPr>
        <w:t>Améliorer les liens entre La Duchère et les communes avoisinantes :</w:t>
      </w:r>
    </w:p>
    <w:p w:rsidR="000F5ABF" w:rsidRPr="000855DF" w:rsidRDefault="000F5ABF" w:rsidP="000F5ABF">
      <w:pPr>
        <w:jc w:val="both"/>
        <w:rPr>
          <w:rFonts w:asciiTheme="majorBidi" w:hAnsiTheme="majorBidi"/>
          <w:sz w:val="24"/>
          <w:szCs w:val="24"/>
        </w:rPr>
      </w:pPr>
      <w:r w:rsidRPr="000855DF">
        <w:rPr>
          <w:rFonts w:asciiTheme="majorBidi" w:hAnsiTheme="majorBidi"/>
          <w:sz w:val="24"/>
          <w:szCs w:val="24"/>
        </w:rPr>
        <w:t>Un boulevard est</w:t>
      </w:r>
      <w:r>
        <w:rPr>
          <w:rFonts w:asciiTheme="majorBidi" w:hAnsiTheme="majorBidi"/>
          <w:sz w:val="24"/>
          <w:szCs w:val="24"/>
        </w:rPr>
        <w:t>-</w:t>
      </w:r>
      <w:r w:rsidRPr="000855DF">
        <w:rPr>
          <w:rFonts w:asciiTheme="majorBidi" w:hAnsiTheme="majorBidi"/>
          <w:sz w:val="24"/>
          <w:szCs w:val="24"/>
        </w:rPr>
        <w:t>ouest assurera la liaison du quartier à l’ouest de l’agglomération de Lyon. Les deux axes assureront l’organisation des circulations sur le quartier (piétonnes, cyclables, automobile ou en transport en commun)</w:t>
      </w:r>
    </w:p>
    <w:p w:rsidR="000F5ABF" w:rsidRPr="000855DF" w:rsidRDefault="000F5ABF" w:rsidP="000F5ABF">
      <w:pPr>
        <w:pStyle w:val="Paragraphedeliste"/>
        <w:numPr>
          <w:ilvl w:val="0"/>
          <w:numId w:val="18"/>
        </w:numPr>
        <w:jc w:val="both"/>
        <w:rPr>
          <w:rFonts w:asciiTheme="majorBidi" w:hAnsiTheme="majorBidi"/>
          <w:sz w:val="24"/>
          <w:szCs w:val="24"/>
        </w:rPr>
      </w:pPr>
      <w:r w:rsidRPr="000855DF">
        <w:rPr>
          <w:rFonts w:asciiTheme="majorBidi" w:hAnsiTheme="majorBidi"/>
          <w:sz w:val="24"/>
          <w:szCs w:val="24"/>
        </w:rPr>
        <w:t>Valoriser les qualités paysagères du site :</w:t>
      </w:r>
    </w:p>
    <w:p w:rsidR="000F5ABF" w:rsidRPr="000855DF" w:rsidRDefault="000F5ABF" w:rsidP="000F5ABF">
      <w:pPr>
        <w:jc w:val="both"/>
        <w:rPr>
          <w:rFonts w:asciiTheme="majorBidi" w:hAnsiTheme="majorBidi"/>
          <w:sz w:val="24"/>
          <w:szCs w:val="24"/>
        </w:rPr>
      </w:pPr>
      <w:r w:rsidRPr="000855DF">
        <w:rPr>
          <w:rFonts w:asciiTheme="majorBidi" w:hAnsiTheme="majorBidi"/>
          <w:sz w:val="24"/>
          <w:szCs w:val="24"/>
        </w:rPr>
        <w:t xml:space="preserve">Créer un parc pour l’ouest de l’agglomération </w:t>
      </w:r>
      <w:r>
        <w:rPr>
          <w:rFonts w:asciiTheme="majorBidi" w:hAnsiTheme="majorBidi"/>
          <w:sz w:val="24"/>
          <w:szCs w:val="24"/>
        </w:rPr>
        <w:t xml:space="preserve">lyonnaise </w:t>
      </w:r>
      <w:r w:rsidRPr="000855DF">
        <w:rPr>
          <w:rFonts w:asciiTheme="majorBidi" w:hAnsiTheme="majorBidi"/>
          <w:sz w:val="24"/>
          <w:szCs w:val="24"/>
        </w:rPr>
        <w:t>par la requalification et le réaménagement des entités paysagères existantes, ce qui assurera les liaisons entre le quartier de La Duchère et les autres communes.</w:t>
      </w:r>
    </w:p>
    <w:p w:rsidR="000F5ABF" w:rsidRDefault="000F5ABF" w:rsidP="000F5ABF">
      <w:pPr>
        <w:keepNext/>
      </w:pPr>
      <w:r>
        <w:rPr>
          <w:noProof/>
        </w:rPr>
        <w:drawing>
          <wp:inline distT="0" distB="0" distL="0" distR="0" wp14:anchorId="37A5753C" wp14:editId="618F44DA">
            <wp:extent cx="3714988" cy="2520000"/>
            <wp:effectExtent l="0" t="0" r="0" b="0"/>
            <wp:docPr id="23" name="Image 23" descr="http://www.grandlyon.com/uploads/pics/duchere_perspective_parcvallon_asylum_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grandlyon.com/uploads/pics/duchere_perspective_parcvallon_asylum_600.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714988" cy="2520000"/>
                    </a:xfrm>
                    <a:prstGeom prst="rect">
                      <a:avLst/>
                    </a:prstGeom>
                    <a:noFill/>
                    <a:ln>
                      <a:noFill/>
                    </a:ln>
                  </pic:spPr>
                </pic:pic>
              </a:graphicData>
            </a:graphic>
          </wp:inline>
        </w:drawing>
      </w:r>
    </w:p>
    <w:p w:rsidR="000F5ABF" w:rsidRPr="007D3E9C" w:rsidRDefault="000F5ABF" w:rsidP="000F5ABF">
      <w:pPr>
        <w:pStyle w:val="Lgende"/>
        <w:rPr>
          <w:rFonts w:asciiTheme="majorBidi" w:hAnsiTheme="majorBidi"/>
          <w:b w:val="0"/>
          <w:bCs w:val="0"/>
          <w:color w:val="auto"/>
          <w:sz w:val="28"/>
          <w:szCs w:val="28"/>
        </w:rPr>
      </w:pPr>
      <w:r w:rsidRPr="007D3E9C">
        <w:rPr>
          <w:b w:val="0"/>
          <w:bCs w:val="0"/>
          <w:color w:val="auto"/>
          <w:sz w:val="20"/>
          <w:szCs w:val="20"/>
        </w:rPr>
        <w:t xml:space="preserve">Figure </w:t>
      </w:r>
      <w:r w:rsidRPr="007D3E9C">
        <w:rPr>
          <w:b w:val="0"/>
          <w:bCs w:val="0"/>
          <w:color w:val="auto"/>
          <w:sz w:val="20"/>
          <w:szCs w:val="20"/>
        </w:rPr>
        <w:fldChar w:fldCharType="begin"/>
      </w:r>
      <w:r w:rsidRPr="007D3E9C">
        <w:rPr>
          <w:b w:val="0"/>
          <w:bCs w:val="0"/>
          <w:color w:val="auto"/>
          <w:sz w:val="20"/>
          <w:szCs w:val="20"/>
        </w:rPr>
        <w:instrText xml:space="preserve"> SEQ Figure \* ARABIC </w:instrText>
      </w:r>
      <w:r w:rsidRPr="007D3E9C">
        <w:rPr>
          <w:b w:val="0"/>
          <w:bCs w:val="0"/>
          <w:color w:val="auto"/>
          <w:sz w:val="20"/>
          <w:szCs w:val="20"/>
        </w:rPr>
        <w:fldChar w:fldCharType="separate"/>
      </w:r>
      <w:r w:rsidR="00B75787">
        <w:rPr>
          <w:b w:val="0"/>
          <w:bCs w:val="0"/>
          <w:noProof/>
          <w:color w:val="auto"/>
          <w:sz w:val="20"/>
          <w:szCs w:val="20"/>
        </w:rPr>
        <w:t>21</w:t>
      </w:r>
      <w:r w:rsidRPr="007D3E9C">
        <w:rPr>
          <w:b w:val="0"/>
          <w:bCs w:val="0"/>
          <w:color w:val="auto"/>
          <w:sz w:val="20"/>
          <w:szCs w:val="20"/>
        </w:rPr>
        <w:fldChar w:fldCharType="end"/>
      </w:r>
      <w:r w:rsidRPr="007D3E9C">
        <w:rPr>
          <w:b w:val="0"/>
          <w:bCs w:val="0"/>
          <w:color w:val="auto"/>
          <w:sz w:val="20"/>
          <w:szCs w:val="20"/>
        </w:rPr>
        <w:t>: le parc du Vallon, un des quatre parcs de la ville de Lyon</w:t>
      </w:r>
      <w:r>
        <w:rPr>
          <w:b w:val="0"/>
          <w:bCs w:val="0"/>
          <w:color w:val="auto"/>
          <w:sz w:val="20"/>
          <w:szCs w:val="20"/>
        </w:rPr>
        <w:t xml:space="preserve"> source :</w:t>
      </w:r>
      <w:r w:rsidRPr="000D51CE">
        <w:t xml:space="preserve"> </w:t>
      </w:r>
      <w:r w:rsidRPr="000D51CE">
        <w:rPr>
          <w:b w:val="0"/>
          <w:bCs w:val="0"/>
          <w:color w:val="auto"/>
          <w:sz w:val="20"/>
          <w:szCs w:val="20"/>
        </w:rPr>
        <w:t>www.grandlyon.com</w:t>
      </w:r>
    </w:p>
    <w:p w:rsidR="000F5ABF" w:rsidRDefault="000F5ABF" w:rsidP="000F5ABF">
      <w:pPr>
        <w:rPr>
          <w:rFonts w:asciiTheme="majorBidi" w:hAnsiTheme="majorBidi"/>
          <w:sz w:val="24"/>
          <w:szCs w:val="24"/>
        </w:rPr>
      </w:pPr>
    </w:p>
    <w:p w:rsidR="000F5ABF" w:rsidRPr="000855DF" w:rsidRDefault="000F5ABF" w:rsidP="000F5ABF">
      <w:pPr>
        <w:ind w:firstLine="567"/>
        <w:rPr>
          <w:rFonts w:asciiTheme="majorBidi" w:hAnsiTheme="majorBidi"/>
          <w:sz w:val="24"/>
          <w:szCs w:val="24"/>
        </w:rPr>
      </w:pPr>
      <w:r w:rsidRPr="000855DF">
        <w:rPr>
          <w:rFonts w:asciiTheme="majorBidi" w:hAnsiTheme="majorBidi"/>
          <w:sz w:val="24"/>
          <w:szCs w:val="24"/>
        </w:rPr>
        <w:t>A travers l’étude des deux expériences, nous avons pu confirmer que la concertation avec les différents acteurs urbains intervenants sur le quartier en question, est avant tout une assurance de la durabilité du projet de désenclavement du quartier.</w:t>
      </w:r>
    </w:p>
    <w:p w:rsidR="000F5ABF" w:rsidRDefault="000F5ABF" w:rsidP="008A3CF0"/>
    <w:p w:rsidR="00204FED" w:rsidRDefault="00204FED" w:rsidP="008A3CF0"/>
    <w:p w:rsidR="00204FED" w:rsidRDefault="00204FED" w:rsidP="008A3CF0"/>
    <w:p w:rsidR="000F5ABF" w:rsidRPr="00204FED" w:rsidRDefault="000F5ABF" w:rsidP="008A3CF0"/>
    <w:p w:rsidR="001052B6" w:rsidRPr="000855DF" w:rsidRDefault="001052B6" w:rsidP="00CF730C">
      <w:pPr>
        <w:pStyle w:val="Titre2"/>
        <w:numPr>
          <w:ilvl w:val="1"/>
          <w:numId w:val="34"/>
        </w:numPr>
        <w:rPr>
          <w:sz w:val="28"/>
          <w:szCs w:val="28"/>
        </w:rPr>
      </w:pPr>
      <w:bookmarkStart w:id="203" w:name="_Toc368381093"/>
      <w:r w:rsidRPr="000855DF">
        <w:rPr>
          <w:sz w:val="28"/>
          <w:szCs w:val="28"/>
        </w:rPr>
        <w:t>Diagnostic de la cité</w:t>
      </w:r>
      <w:bookmarkEnd w:id="203"/>
      <w:r w:rsidRPr="000855DF">
        <w:rPr>
          <w:sz w:val="28"/>
          <w:szCs w:val="28"/>
        </w:rPr>
        <w:t xml:space="preserve"> </w:t>
      </w:r>
    </w:p>
    <w:p w:rsidR="001052B6" w:rsidRPr="000855DF" w:rsidRDefault="001052B6" w:rsidP="00612D44">
      <w:pPr>
        <w:ind w:firstLine="567"/>
        <w:rPr>
          <w:rFonts w:asciiTheme="majorBidi" w:hAnsiTheme="majorBidi" w:cstheme="majorBidi"/>
          <w:sz w:val="24"/>
          <w:szCs w:val="24"/>
        </w:rPr>
      </w:pPr>
      <w:r w:rsidRPr="000855DF">
        <w:rPr>
          <w:rFonts w:asciiTheme="majorBidi" w:hAnsiTheme="majorBidi" w:cstheme="majorBidi"/>
          <w:sz w:val="24"/>
          <w:szCs w:val="24"/>
        </w:rPr>
        <w:t>Le site d’implantation de la cité de « La concorde » est une des collines de Bir Mourad Raïs dont le poi</w:t>
      </w:r>
      <w:r w:rsidR="00E83898" w:rsidRPr="000855DF">
        <w:rPr>
          <w:rFonts w:asciiTheme="majorBidi" w:hAnsiTheme="majorBidi" w:cstheme="majorBidi"/>
          <w:sz w:val="24"/>
          <w:szCs w:val="24"/>
        </w:rPr>
        <w:t xml:space="preserve">nt le plus haut est à +175 m, </w:t>
      </w:r>
      <w:r w:rsidR="00DE2095" w:rsidRPr="000855DF">
        <w:rPr>
          <w:rFonts w:asciiTheme="majorBidi" w:hAnsiTheme="majorBidi" w:cstheme="majorBidi"/>
          <w:sz w:val="24"/>
          <w:szCs w:val="24"/>
        </w:rPr>
        <w:t>et abrite</w:t>
      </w:r>
      <w:r w:rsidRPr="000855DF">
        <w:rPr>
          <w:rFonts w:asciiTheme="majorBidi" w:hAnsiTheme="majorBidi" w:cstheme="majorBidi"/>
          <w:sz w:val="24"/>
          <w:szCs w:val="24"/>
        </w:rPr>
        <w:t xml:space="preserve"> le cimetière chrétien. </w:t>
      </w:r>
      <w:r w:rsidR="00E83898" w:rsidRPr="000855DF">
        <w:rPr>
          <w:rFonts w:asciiTheme="majorBidi" w:hAnsiTheme="majorBidi" w:cstheme="majorBidi"/>
          <w:sz w:val="24"/>
          <w:szCs w:val="24"/>
        </w:rPr>
        <w:t xml:space="preserve">Alors </w:t>
      </w:r>
      <w:r w:rsidRPr="000855DF">
        <w:rPr>
          <w:rFonts w:asciiTheme="majorBidi" w:hAnsiTheme="majorBidi" w:cstheme="majorBidi"/>
          <w:sz w:val="24"/>
          <w:szCs w:val="24"/>
        </w:rPr>
        <w:t xml:space="preserve">que la place de Bir Mourad Raïs se situe à +110 m. l’articulation de la cité au centre est garantie par des liaisons piétonnes et une autre mécanique. </w:t>
      </w:r>
    </w:p>
    <w:p w:rsidR="001052B6" w:rsidRDefault="001052B6" w:rsidP="00E83898">
      <w:pPr>
        <w:rPr>
          <w:rFonts w:asciiTheme="majorBidi" w:hAnsiTheme="majorBidi" w:cstheme="majorBidi"/>
          <w:sz w:val="24"/>
          <w:szCs w:val="24"/>
        </w:rPr>
      </w:pPr>
      <w:r w:rsidRPr="000855DF">
        <w:rPr>
          <w:rFonts w:asciiTheme="majorBidi" w:hAnsiTheme="majorBidi" w:cstheme="majorBidi"/>
          <w:sz w:val="24"/>
          <w:szCs w:val="24"/>
        </w:rPr>
        <w:t xml:space="preserve">Lors de la conception, les architectes ont garanties l’accessibilité à la cité depuis le centre de Bir Mourad raïs, par la route dite actuellement Ahmed Kara. </w:t>
      </w:r>
      <w:r w:rsidR="00E83898" w:rsidRPr="000855DF">
        <w:rPr>
          <w:rFonts w:asciiTheme="majorBidi" w:hAnsiTheme="majorBidi" w:cstheme="majorBidi"/>
          <w:sz w:val="24"/>
          <w:szCs w:val="24"/>
        </w:rPr>
        <w:t xml:space="preserve">Et </w:t>
      </w:r>
      <w:r w:rsidRPr="000855DF">
        <w:rPr>
          <w:rFonts w:asciiTheme="majorBidi" w:hAnsiTheme="majorBidi" w:cstheme="majorBidi"/>
          <w:sz w:val="24"/>
          <w:szCs w:val="24"/>
        </w:rPr>
        <w:t xml:space="preserve">en même temps que l’implantation des </w:t>
      </w:r>
      <w:r w:rsidR="00DE2095" w:rsidRPr="000855DF">
        <w:rPr>
          <w:rFonts w:asciiTheme="majorBidi" w:hAnsiTheme="majorBidi" w:cstheme="majorBidi"/>
          <w:sz w:val="24"/>
          <w:szCs w:val="24"/>
        </w:rPr>
        <w:t>ZHUN de</w:t>
      </w:r>
      <w:r w:rsidRPr="000855DF">
        <w:rPr>
          <w:rFonts w:asciiTheme="majorBidi" w:hAnsiTheme="majorBidi" w:cstheme="majorBidi"/>
          <w:sz w:val="24"/>
          <w:szCs w:val="24"/>
        </w:rPr>
        <w:t xml:space="preserve"> Saïd Hamdine et la rocade sud, une nouvelle route fut tracée, reliant la route de Saïd Hamdine </w:t>
      </w:r>
      <w:r w:rsidR="00E83898" w:rsidRPr="000855DF">
        <w:rPr>
          <w:rFonts w:asciiTheme="majorBidi" w:hAnsiTheme="majorBidi" w:cstheme="majorBidi"/>
          <w:sz w:val="24"/>
          <w:szCs w:val="24"/>
        </w:rPr>
        <w:t xml:space="preserve">à </w:t>
      </w:r>
      <w:r w:rsidRPr="000855DF">
        <w:rPr>
          <w:rFonts w:asciiTheme="majorBidi" w:hAnsiTheme="majorBidi" w:cstheme="majorBidi"/>
          <w:sz w:val="24"/>
          <w:szCs w:val="24"/>
        </w:rPr>
        <w:t>la route en boucle de la cité « La concorde ».</w:t>
      </w:r>
    </w:p>
    <w:p w:rsidR="00100AAB" w:rsidRPr="000855DF" w:rsidRDefault="00100AAB" w:rsidP="00E83898">
      <w:pPr>
        <w:rPr>
          <w:rFonts w:asciiTheme="majorBidi" w:hAnsiTheme="majorBidi" w:cstheme="majorBidi"/>
          <w:sz w:val="24"/>
          <w:szCs w:val="24"/>
        </w:rPr>
      </w:pPr>
    </w:p>
    <w:p w:rsidR="009D5DCC" w:rsidRPr="000855DF" w:rsidRDefault="00B44066" w:rsidP="00CF733D">
      <w:pPr>
        <w:keepNext/>
        <w:jc w:val="both"/>
        <w:rPr>
          <w:rFonts w:asciiTheme="majorBidi" w:hAnsiTheme="majorBidi"/>
          <w:sz w:val="24"/>
          <w:szCs w:val="24"/>
        </w:rPr>
      </w:pPr>
      <w:r w:rsidRPr="000855DF">
        <w:rPr>
          <w:rFonts w:asciiTheme="majorBidi" w:hAnsiTheme="majorBidi"/>
          <w:noProof/>
          <w:sz w:val="24"/>
          <w:szCs w:val="24"/>
        </w:rPr>
        <w:drawing>
          <wp:inline distT="0" distB="0" distL="0" distR="0">
            <wp:extent cx="4819082" cy="3240000"/>
            <wp:effectExtent l="0" t="0" r="0" b="0"/>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819082" cy="3240000"/>
                    </a:xfrm>
                    <a:prstGeom prst="rect">
                      <a:avLst/>
                    </a:prstGeom>
                    <a:noFill/>
                  </pic:spPr>
                </pic:pic>
              </a:graphicData>
            </a:graphic>
          </wp:inline>
        </w:drawing>
      </w:r>
    </w:p>
    <w:p w:rsidR="00F964AA" w:rsidRDefault="009D5DCC" w:rsidP="00CF733D">
      <w:pPr>
        <w:pStyle w:val="Lgende"/>
        <w:spacing w:line="276" w:lineRule="auto"/>
        <w:jc w:val="both"/>
        <w:rPr>
          <w:rFonts w:asciiTheme="majorBidi" w:hAnsiTheme="majorBidi"/>
          <w:b w:val="0"/>
          <w:bCs w:val="0"/>
          <w:color w:val="auto"/>
          <w:sz w:val="20"/>
          <w:szCs w:val="20"/>
        </w:rPr>
      </w:pPr>
      <w:bookmarkStart w:id="204" w:name="_Toc353044928"/>
      <w:r w:rsidRPr="000855DF">
        <w:rPr>
          <w:rFonts w:asciiTheme="majorBidi" w:hAnsiTheme="majorBidi"/>
          <w:b w:val="0"/>
          <w:bCs w:val="0"/>
          <w:color w:val="auto"/>
          <w:sz w:val="20"/>
          <w:szCs w:val="20"/>
        </w:rPr>
        <w:t xml:space="preserve">Figure </w:t>
      </w:r>
      <w:r w:rsidR="005C3E48" w:rsidRPr="000855DF">
        <w:rPr>
          <w:rFonts w:asciiTheme="majorBidi" w:hAnsiTheme="majorBidi"/>
          <w:b w:val="0"/>
          <w:bCs w:val="0"/>
          <w:color w:val="auto"/>
          <w:sz w:val="20"/>
          <w:szCs w:val="20"/>
        </w:rPr>
        <w:fldChar w:fldCharType="begin"/>
      </w:r>
      <w:r w:rsidRPr="000855DF">
        <w:rPr>
          <w:rFonts w:asciiTheme="majorBidi" w:hAnsiTheme="majorBidi"/>
          <w:b w:val="0"/>
          <w:bCs w:val="0"/>
          <w:color w:val="auto"/>
          <w:sz w:val="20"/>
          <w:szCs w:val="20"/>
        </w:rPr>
        <w:instrText xml:space="preserve"> SEQ Figure \* ARABIC </w:instrText>
      </w:r>
      <w:r w:rsidR="005C3E48" w:rsidRPr="000855DF">
        <w:rPr>
          <w:rFonts w:asciiTheme="majorBidi" w:hAnsiTheme="majorBidi"/>
          <w:b w:val="0"/>
          <w:bCs w:val="0"/>
          <w:color w:val="auto"/>
          <w:sz w:val="20"/>
          <w:szCs w:val="20"/>
        </w:rPr>
        <w:fldChar w:fldCharType="separate"/>
      </w:r>
      <w:r w:rsidR="00B75787">
        <w:rPr>
          <w:rFonts w:asciiTheme="majorBidi" w:hAnsiTheme="majorBidi"/>
          <w:b w:val="0"/>
          <w:bCs w:val="0"/>
          <w:noProof/>
          <w:color w:val="auto"/>
          <w:sz w:val="20"/>
          <w:szCs w:val="20"/>
        </w:rPr>
        <w:t>22</w:t>
      </w:r>
      <w:r w:rsidR="005C3E48" w:rsidRPr="000855DF">
        <w:rPr>
          <w:rFonts w:asciiTheme="majorBidi" w:hAnsiTheme="majorBidi"/>
          <w:b w:val="0"/>
          <w:bCs w:val="0"/>
          <w:color w:val="auto"/>
          <w:sz w:val="20"/>
          <w:szCs w:val="20"/>
        </w:rPr>
        <w:fldChar w:fldCharType="end"/>
      </w:r>
      <w:r w:rsidRPr="000855DF">
        <w:rPr>
          <w:rFonts w:asciiTheme="majorBidi" w:hAnsiTheme="majorBidi"/>
          <w:b w:val="0"/>
          <w:bCs w:val="0"/>
          <w:color w:val="auto"/>
          <w:sz w:val="20"/>
          <w:szCs w:val="20"/>
        </w:rPr>
        <w:t>: carte d'accessibilité de la cité "La concorde" carte élaborée par l'auteur</w:t>
      </w:r>
      <w:bookmarkEnd w:id="204"/>
    </w:p>
    <w:p w:rsidR="00BF2134" w:rsidRDefault="00F964AA" w:rsidP="00CF730C">
      <w:pPr>
        <w:pStyle w:val="Titre3"/>
        <w:numPr>
          <w:ilvl w:val="2"/>
          <w:numId w:val="34"/>
        </w:numPr>
        <w:rPr>
          <w:noProof/>
          <w:sz w:val="26"/>
          <w:szCs w:val="26"/>
        </w:rPr>
      </w:pPr>
      <w:bookmarkStart w:id="205" w:name="_Toc368381094"/>
      <w:bookmarkStart w:id="206" w:name="_Toc351449091"/>
      <w:r w:rsidRPr="000855DF">
        <w:rPr>
          <w:sz w:val="26"/>
          <w:szCs w:val="26"/>
        </w:rPr>
        <w:t>Evolution de la cité</w:t>
      </w:r>
      <w:bookmarkEnd w:id="205"/>
      <w:r w:rsidRPr="000855DF">
        <w:rPr>
          <w:sz w:val="26"/>
          <w:szCs w:val="26"/>
        </w:rPr>
        <w:t> </w:t>
      </w:r>
      <w:bookmarkEnd w:id="206"/>
      <w:r w:rsidR="003A1E0F" w:rsidRPr="000855DF">
        <w:rPr>
          <w:noProof/>
          <w:sz w:val="26"/>
          <w:szCs w:val="26"/>
        </w:rPr>
        <w:t xml:space="preserve"> </w:t>
      </w:r>
    </w:p>
    <w:p w:rsidR="00391616" w:rsidRDefault="00391616" w:rsidP="00391616">
      <w:pPr>
        <w:keepNext/>
        <w:jc w:val="both"/>
        <w:rPr>
          <w:sz w:val="24"/>
          <w:szCs w:val="24"/>
        </w:rPr>
      </w:pPr>
    </w:p>
    <w:p w:rsidR="00391616" w:rsidRPr="000F281E" w:rsidRDefault="00F37DC9" w:rsidP="00391616">
      <w:pPr>
        <w:keepNext/>
        <w:jc w:val="both"/>
        <w:rPr>
          <w:sz w:val="24"/>
          <w:szCs w:val="24"/>
        </w:rPr>
      </w:pPr>
      <w:r w:rsidRPr="000F281E">
        <w:rPr>
          <w:sz w:val="24"/>
          <w:szCs w:val="24"/>
        </w:rPr>
        <w:t>L’</w:t>
      </w:r>
      <w:r w:rsidR="00DE16BF" w:rsidRPr="000F281E">
        <w:rPr>
          <w:sz w:val="24"/>
          <w:szCs w:val="24"/>
        </w:rPr>
        <w:t>évolution</w:t>
      </w:r>
      <w:r w:rsidRPr="000F281E">
        <w:rPr>
          <w:sz w:val="24"/>
          <w:szCs w:val="24"/>
        </w:rPr>
        <w:t xml:space="preserve"> de la cité de « La concorde » peut </w:t>
      </w:r>
      <w:r w:rsidR="00DE16BF" w:rsidRPr="000F281E">
        <w:rPr>
          <w:sz w:val="24"/>
          <w:szCs w:val="24"/>
        </w:rPr>
        <w:t>être</w:t>
      </w:r>
      <w:r w:rsidRPr="000F281E">
        <w:rPr>
          <w:sz w:val="24"/>
          <w:szCs w:val="24"/>
        </w:rPr>
        <w:t xml:space="preserve"> </w:t>
      </w:r>
      <w:r w:rsidR="00DE16BF" w:rsidRPr="000F281E">
        <w:rPr>
          <w:sz w:val="24"/>
          <w:szCs w:val="24"/>
        </w:rPr>
        <w:t>résumée</w:t>
      </w:r>
      <w:r w:rsidRPr="000F281E">
        <w:rPr>
          <w:sz w:val="24"/>
          <w:szCs w:val="24"/>
        </w:rPr>
        <w:t xml:space="preserve"> en cinq </w:t>
      </w:r>
      <w:r w:rsidR="00DE16BF" w:rsidRPr="000F281E">
        <w:rPr>
          <w:sz w:val="24"/>
          <w:szCs w:val="24"/>
        </w:rPr>
        <w:t>périodes</w:t>
      </w:r>
      <w:r w:rsidRPr="000F281E">
        <w:rPr>
          <w:sz w:val="24"/>
          <w:szCs w:val="24"/>
        </w:rPr>
        <w:t xml:space="preserve">, </w:t>
      </w:r>
    </w:p>
    <w:p w:rsidR="00AB6B1C" w:rsidRPr="000F281E" w:rsidRDefault="000F281E" w:rsidP="000F281E">
      <w:pPr>
        <w:keepNext/>
        <w:jc w:val="both"/>
        <w:rPr>
          <w:sz w:val="24"/>
          <w:szCs w:val="24"/>
        </w:rPr>
      </w:pPr>
      <w:r w:rsidRPr="00204FED">
        <w:rPr>
          <w:rFonts w:ascii="Times New Roman" w:hAnsi="Times New Roman" w:cs="Times New Roman"/>
          <w:b/>
          <w:bCs/>
          <w:i/>
          <w:iCs/>
          <w:sz w:val="24"/>
          <w:szCs w:val="24"/>
        </w:rPr>
        <w:t>Les</w:t>
      </w:r>
      <w:r w:rsidR="00AB6B1C" w:rsidRPr="00204FED">
        <w:rPr>
          <w:rFonts w:ascii="Times New Roman" w:hAnsi="Times New Roman" w:cs="Times New Roman"/>
          <w:b/>
          <w:bCs/>
          <w:i/>
          <w:iCs/>
          <w:sz w:val="24"/>
          <w:szCs w:val="24"/>
        </w:rPr>
        <w:t xml:space="preserve"> années 1960 :</w:t>
      </w:r>
      <w:r w:rsidRPr="000F281E">
        <w:rPr>
          <w:sz w:val="24"/>
          <w:szCs w:val="24"/>
        </w:rPr>
        <w:t xml:space="preserve"> réalisation de la cité </w:t>
      </w:r>
    </w:p>
    <w:p w:rsidR="0088742F" w:rsidRPr="000F281E" w:rsidRDefault="00AB6B1C" w:rsidP="000F281E">
      <w:pPr>
        <w:keepNext/>
        <w:jc w:val="both"/>
        <w:rPr>
          <w:sz w:val="24"/>
          <w:szCs w:val="24"/>
        </w:rPr>
      </w:pPr>
      <w:r w:rsidRPr="000F281E">
        <w:rPr>
          <w:sz w:val="24"/>
          <w:szCs w:val="24"/>
        </w:rPr>
        <w:t xml:space="preserve">La cité « La concorde », construite dans le </w:t>
      </w:r>
      <w:r w:rsidR="000F281E" w:rsidRPr="000F281E">
        <w:rPr>
          <w:sz w:val="24"/>
          <w:szCs w:val="24"/>
        </w:rPr>
        <w:t>but</w:t>
      </w:r>
      <w:r w:rsidRPr="000F281E">
        <w:rPr>
          <w:sz w:val="24"/>
          <w:szCs w:val="24"/>
        </w:rPr>
        <w:t xml:space="preserve"> de </w:t>
      </w:r>
      <w:r w:rsidR="00DE16BF" w:rsidRPr="000F281E">
        <w:rPr>
          <w:sz w:val="24"/>
          <w:szCs w:val="24"/>
        </w:rPr>
        <w:t>répondre</w:t>
      </w:r>
      <w:r w:rsidRPr="000F281E">
        <w:rPr>
          <w:sz w:val="24"/>
          <w:szCs w:val="24"/>
        </w:rPr>
        <w:t xml:space="preserve"> à la crise de logement qu’a connue la ville </w:t>
      </w:r>
      <w:r w:rsidR="00DE16BF" w:rsidRPr="000F281E">
        <w:rPr>
          <w:sz w:val="24"/>
          <w:szCs w:val="24"/>
        </w:rPr>
        <w:t>d’Alger</w:t>
      </w:r>
      <w:r w:rsidRPr="000F281E">
        <w:rPr>
          <w:sz w:val="24"/>
          <w:szCs w:val="24"/>
        </w:rPr>
        <w:t xml:space="preserve"> </w:t>
      </w:r>
      <w:r w:rsidR="000F281E" w:rsidRPr="000F281E">
        <w:rPr>
          <w:sz w:val="24"/>
          <w:szCs w:val="24"/>
        </w:rPr>
        <w:t xml:space="preserve">après la deuxième guerre mondiale </w:t>
      </w:r>
      <w:r w:rsidRPr="000F281E">
        <w:rPr>
          <w:sz w:val="24"/>
          <w:szCs w:val="24"/>
        </w:rPr>
        <w:t xml:space="preserve">et aux orientations du plan d’urbanisme </w:t>
      </w:r>
      <w:r w:rsidR="00DE16BF" w:rsidRPr="000F281E">
        <w:rPr>
          <w:sz w:val="24"/>
          <w:szCs w:val="24"/>
        </w:rPr>
        <w:t>d’Alger</w:t>
      </w:r>
      <w:r w:rsidR="000F281E" w:rsidRPr="000F281E">
        <w:rPr>
          <w:sz w:val="24"/>
          <w:szCs w:val="24"/>
        </w:rPr>
        <w:t xml:space="preserve"> de 1948 ; ces orientations</w:t>
      </w:r>
      <w:r w:rsidRPr="000F281E">
        <w:rPr>
          <w:sz w:val="24"/>
          <w:szCs w:val="24"/>
        </w:rPr>
        <w:t xml:space="preserve"> </w:t>
      </w:r>
      <w:r w:rsidR="00DE16BF" w:rsidRPr="000F281E">
        <w:rPr>
          <w:sz w:val="24"/>
          <w:szCs w:val="24"/>
        </w:rPr>
        <w:t>proposent</w:t>
      </w:r>
      <w:r w:rsidRPr="000F281E">
        <w:rPr>
          <w:sz w:val="24"/>
          <w:szCs w:val="24"/>
        </w:rPr>
        <w:t xml:space="preserve"> l’implantation de l’</w:t>
      </w:r>
      <w:r w:rsidR="00DE16BF" w:rsidRPr="000F281E">
        <w:rPr>
          <w:sz w:val="24"/>
          <w:szCs w:val="24"/>
        </w:rPr>
        <w:t>habitat</w:t>
      </w:r>
      <w:r w:rsidRPr="000F281E">
        <w:rPr>
          <w:sz w:val="24"/>
          <w:szCs w:val="24"/>
        </w:rPr>
        <w:t xml:space="preserve"> sur les hauteurs </w:t>
      </w:r>
      <w:r w:rsidR="00DE16BF" w:rsidRPr="000F281E">
        <w:rPr>
          <w:sz w:val="24"/>
          <w:szCs w:val="24"/>
        </w:rPr>
        <w:t>d’Alger</w:t>
      </w:r>
      <w:r w:rsidR="000F281E" w:rsidRPr="000F281E">
        <w:rPr>
          <w:sz w:val="24"/>
          <w:szCs w:val="24"/>
        </w:rPr>
        <w:t>.</w:t>
      </w:r>
    </w:p>
    <w:p w:rsidR="00100AAB" w:rsidRDefault="000F281E" w:rsidP="00676E04">
      <w:pPr>
        <w:keepNext/>
        <w:jc w:val="both"/>
        <w:rPr>
          <w:sz w:val="24"/>
          <w:szCs w:val="24"/>
        </w:rPr>
      </w:pPr>
      <w:r w:rsidRPr="00676E04">
        <w:rPr>
          <w:sz w:val="24"/>
          <w:szCs w:val="24"/>
        </w:rPr>
        <w:t>La</w:t>
      </w:r>
      <w:r w:rsidR="0088742F" w:rsidRPr="00676E04">
        <w:rPr>
          <w:sz w:val="24"/>
          <w:szCs w:val="24"/>
        </w:rPr>
        <w:t xml:space="preserve"> cité </w:t>
      </w:r>
      <w:r w:rsidRPr="00676E04">
        <w:rPr>
          <w:sz w:val="24"/>
          <w:szCs w:val="24"/>
        </w:rPr>
        <w:t xml:space="preserve">installée sur </w:t>
      </w:r>
      <w:r w:rsidR="0088742F" w:rsidRPr="00676E04">
        <w:rPr>
          <w:sz w:val="24"/>
          <w:szCs w:val="24"/>
        </w:rPr>
        <w:t xml:space="preserve">une des collines de </w:t>
      </w:r>
      <w:r w:rsidR="009F15AE" w:rsidRPr="00676E04">
        <w:rPr>
          <w:sz w:val="24"/>
          <w:szCs w:val="24"/>
        </w:rPr>
        <w:t>Bir</w:t>
      </w:r>
      <w:r w:rsidR="0088742F" w:rsidRPr="00676E04">
        <w:rPr>
          <w:sz w:val="24"/>
          <w:szCs w:val="24"/>
        </w:rPr>
        <w:t xml:space="preserve"> </w:t>
      </w:r>
      <w:r w:rsidR="009F15AE" w:rsidRPr="00676E04">
        <w:rPr>
          <w:sz w:val="24"/>
          <w:szCs w:val="24"/>
        </w:rPr>
        <w:t>Mourad</w:t>
      </w:r>
      <w:r w:rsidR="0088742F" w:rsidRPr="00676E04">
        <w:rPr>
          <w:sz w:val="24"/>
          <w:szCs w:val="24"/>
        </w:rPr>
        <w:t xml:space="preserve"> </w:t>
      </w:r>
      <w:r w:rsidR="009F15AE" w:rsidRPr="00676E04">
        <w:rPr>
          <w:sz w:val="24"/>
          <w:szCs w:val="24"/>
        </w:rPr>
        <w:t>Raïs</w:t>
      </w:r>
      <w:r w:rsidR="0088742F" w:rsidRPr="00676E04">
        <w:rPr>
          <w:sz w:val="24"/>
          <w:szCs w:val="24"/>
        </w:rPr>
        <w:t>,</w:t>
      </w:r>
      <w:r>
        <w:rPr>
          <w:sz w:val="24"/>
          <w:szCs w:val="24"/>
        </w:rPr>
        <w:t xml:space="preserve"> cette commune de la proche périphérie d’Alger avait un caractère agraire.</w:t>
      </w:r>
      <w:r w:rsidR="00676E04">
        <w:rPr>
          <w:sz w:val="24"/>
          <w:szCs w:val="24"/>
        </w:rPr>
        <w:t xml:space="preserve"> Alors que les autres collines comptaient quelques fermes et principalement de l’habitat individuel.</w:t>
      </w:r>
    </w:p>
    <w:p w:rsidR="00676E04" w:rsidRDefault="00676E04" w:rsidP="00676E04">
      <w:pPr>
        <w:keepNext/>
        <w:jc w:val="both"/>
        <w:rPr>
          <w:sz w:val="24"/>
          <w:szCs w:val="24"/>
        </w:rPr>
      </w:pPr>
    </w:p>
    <w:p w:rsidR="003A1E0F" w:rsidRPr="000855DF" w:rsidRDefault="003A1E0F" w:rsidP="00391616">
      <w:pPr>
        <w:keepNext/>
        <w:jc w:val="both"/>
        <w:rPr>
          <w:rFonts w:asciiTheme="majorBidi" w:hAnsiTheme="majorBidi"/>
          <w:sz w:val="24"/>
          <w:szCs w:val="24"/>
        </w:rPr>
      </w:pPr>
      <w:r w:rsidRPr="000855DF">
        <w:rPr>
          <w:noProof/>
        </w:rPr>
        <w:drawing>
          <wp:inline distT="0" distB="0" distL="0" distR="0">
            <wp:extent cx="5832002" cy="3240000"/>
            <wp:effectExtent l="0" t="0" r="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9"/>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832002" cy="3240000"/>
                    </a:xfrm>
                    <a:prstGeom prst="rect">
                      <a:avLst/>
                    </a:prstGeom>
                    <a:noFill/>
                    <a:ln>
                      <a:noFill/>
                    </a:ln>
                  </pic:spPr>
                </pic:pic>
              </a:graphicData>
            </a:graphic>
          </wp:inline>
        </w:drawing>
      </w:r>
    </w:p>
    <w:p w:rsidR="00F964AA" w:rsidRPr="007E2E78" w:rsidRDefault="003A1E0F" w:rsidP="0040381D">
      <w:pPr>
        <w:pStyle w:val="Lgende"/>
        <w:spacing w:line="276" w:lineRule="auto"/>
        <w:jc w:val="both"/>
        <w:rPr>
          <w:rFonts w:asciiTheme="majorBidi" w:hAnsiTheme="majorBidi"/>
          <w:b w:val="0"/>
          <w:bCs w:val="0"/>
          <w:color w:val="auto"/>
          <w:sz w:val="20"/>
          <w:szCs w:val="20"/>
        </w:rPr>
      </w:pPr>
      <w:bookmarkStart w:id="207" w:name="_Toc353044929"/>
      <w:r w:rsidRPr="007E2E78">
        <w:rPr>
          <w:rFonts w:asciiTheme="majorBidi" w:hAnsiTheme="majorBidi"/>
          <w:b w:val="0"/>
          <w:bCs w:val="0"/>
          <w:color w:val="auto"/>
          <w:sz w:val="20"/>
          <w:szCs w:val="20"/>
        </w:rPr>
        <w:t xml:space="preserve">Figure </w:t>
      </w:r>
      <w:r w:rsidR="005C3E48" w:rsidRPr="007E2E78">
        <w:rPr>
          <w:rFonts w:asciiTheme="majorBidi" w:hAnsiTheme="majorBidi"/>
          <w:b w:val="0"/>
          <w:bCs w:val="0"/>
          <w:color w:val="auto"/>
          <w:sz w:val="20"/>
          <w:szCs w:val="20"/>
        </w:rPr>
        <w:fldChar w:fldCharType="begin"/>
      </w:r>
      <w:r w:rsidRPr="007E2E78">
        <w:rPr>
          <w:rFonts w:asciiTheme="majorBidi" w:hAnsiTheme="majorBidi"/>
          <w:b w:val="0"/>
          <w:bCs w:val="0"/>
          <w:color w:val="auto"/>
          <w:sz w:val="20"/>
          <w:szCs w:val="20"/>
        </w:rPr>
        <w:instrText xml:space="preserve"> SEQ Figure \* ARABIC </w:instrText>
      </w:r>
      <w:r w:rsidR="005C3E48" w:rsidRPr="007E2E78">
        <w:rPr>
          <w:rFonts w:asciiTheme="majorBidi" w:hAnsiTheme="majorBidi"/>
          <w:b w:val="0"/>
          <w:bCs w:val="0"/>
          <w:color w:val="auto"/>
          <w:sz w:val="20"/>
          <w:szCs w:val="20"/>
        </w:rPr>
        <w:fldChar w:fldCharType="separate"/>
      </w:r>
      <w:r w:rsidR="00B75787">
        <w:rPr>
          <w:rFonts w:asciiTheme="majorBidi" w:hAnsiTheme="majorBidi"/>
          <w:b w:val="0"/>
          <w:bCs w:val="0"/>
          <w:noProof/>
          <w:color w:val="auto"/>
          <w:sz w:val="20"/>
          <w:szCs w:val="20"/>
        </w:rPr>
        <w:t>23</w:t>
      </w:r>
      <w:r w:rsidR="005C3E48" w:rsidRPr="007E2E78">
        <w:rPr>
          <w:rFonts w:asciiTheme="majorBidi" w:hAnsiTheme="majorBidi"/>
          <w:b w:val="0"/>
          <w:bCs w:val="0"/>
          <w:color w:val="auto"/>
          <w:sz w:val="20"/>
          <w:szCs w:val="20"/>
        </w:rPr>
        <w:fldChar w:fldCharType="end"/>
      </w:r>
      <w:r w:rsidRPr="007E2E78">
        <w:rPr>
          <w:rFonts w:asciiTheme="majorBidi" w:hAnsiTheme="majorBidi"/>
          <w:b w:val="0"/>
          <w:bCs w:val="0"/>
          <w:color w:val="auto"/>
          <w:sz w:val="20"/>
          <w:szCs w:val="20"/>
        </w:rPr>
        <w:t xml:space="preserve">: </w:t>
      </w:r>
      <w:r w:rsidR="0040381D" w:rsidRPr="007E2E78">
        <w:rPr>
          <w:rFonts w:asciiTheme="majorBidi" w:hAnsiTheme="majorBidi"/>
          <w:b w:val="0"/>
          <w:bCs w:val="0"/>
          <w:color w:val="auto"/>
          <w:sz w:val="20"/>
          <w:szCs w:val="20"/>
        </w:rPr>
        <w:t>Vue aérienne de la cité « la concorde » 1956 -</w:t>
      </w:r>
      <w:r w:rsidR="000F281E" w:rsidRPr="007E2E78">
        <w:rPr>
          <w:rFonts w:asciiTheme="majorBidi" w:hAnsiTheme="majorBidi"/>
          <w:b w:val="0"/>
          <w:bCs w:val="0"/>
          <w:color w:val="auto"/>
          <w:sz w:val="20"/>
          <w:szCs w:val="20"/>
        </w:rPr>
        <w:t>Source :</w:t>
      </w:r>
      <w:r w:rsidR="0040381D" w:rsidRPr="007E2E78">
        <w:rPr>
          <w:rFonts w:asciiTheme="majorBidi" w:hAnsiTheme="majorBidi"/>
          <w:b w:val="0"/>
          <w:bCs w:val="0"/>
          <w:color w:val="auto"/>
          <w:sz w:val="20"/>
          <w:szCs w:val="20"/>
        </w:rPr>
        <w:t xml:space="preserve"> </w:t>
      </w:r>
      <w:hyperlink r:id="rId43" w:history="1">
        <w:r w:rsidR="007E2E78" w:rsidRPr="007E2E78">
          <w:rPr>
            <w:rStyle w:val="Lienhypertexte"/>
            <w:rFonts w:asciiTheme="majorBidi" w:hAnsiTheme="majorBidi"/>
            <w:b w:val="0"/>
            <w:bCs w:val="0"/>
            <w:color w:val="auto"/>
            <w:sz w:val="20"/>
            <w:szCs w:val="20"/>
            <w:u w:val="none"/>
          </w:rPr>
          <w:t>www.vitaminedz.com</w:t>
        </w:r>
        <w:bookmarkEnd w:id="207"/>
      </w:hyperlink>
    </w:p>
    <w:p w:rsidR="00204FED" w:rsidRDefault="00204FED" w:rsidP="00204FED">
      <w:pPr>
        <w:autoSpaceDE w:val="0"/>
        <w:autoSpaceDN w:val="0"/>
        <w:adjustRightInd w:val="0"/>
        <w:spacing w:after="0" w:line="240" w:lineRule="auto"/>
        <w:rPr>
          <w:rFonts w:ascii="Times New Roman" w:hAnsi="Times New Roman" w:cs="Times New Roman"/>
          <w:b/>
          <w:bCs/>
          <w:i/>
          <w:iCs/>
          <w:sz w:val="24"/>
          <w:szCs w:val="24"/>
        </w:rPr>
      </w:pPr>
    </w:p>
    <w:p w:rsidR="007E2E78" w:rsidRDefault="00204FED" w:rsidP="00204FED">
      <w:pPr>
        <w:autoSpaceDE w:val="0"/>
        <w:autoSpaceDN w:val="0"/>
        <w:adjustRightInd w:val="0"/>
        <w:spacing w:after="0" w:line="240" w:lineRule="auto"/>
        <w:jc w:val="both"/>
      </w:pPr>
      <w:r>
        <w:rPr>
          <w:rFonts w:ascii="Times New Roman" w:hAnsi="Times New Roman" w:cs="Times New Roman"/>
          <w:b/>
          <w:bCs/>
          <w:i/>
          <w:iCs/>
          <w:sz w:val="24"/>
          <w:szCs w:val="24"/>
        </w:rPr>
        <w:t xml:space="preserve">Les années 1970 : </w:t>
      </w:r>
      <w:r>
        <w:rPr>
          <w:rFonts w:ascii="Times New Roman" w:hAnsi="Times New Roman" w:cs="Times New Roman"/>
          <w:sz w:val="24"/>
          <w:szCs w:val="24"/>
        </w:rPr>
        <w:t>La cité « La concorde » a connu une implantation des lotissements d’habitat individuels dispersés sur la colline.</w:t>
      </w:r>
    </w:p>
    <w:p w:rsidR="007E2E78" w:rsidRDefault="00204FED" w:rsidP="00204FED">
      <w:pPr>
        <w:autoSpaceDE w:val="0"/>
        <w:autoSpaceDN w:val="0"/>
        <w:adjustRightInd w:val="0"/>
        <w:spacing w:after="0" w:line="240" w:lineRule="auto"/>
        <w:jc w:val="both"/>
      </w:pPr>
      <w:r>
        <w:rPr>
          <w:rFonts w:ascii="Times New Roman" w:hAnsi="Times New Roman" w:cs="Times New Roman"/>
          <w:b/>
          <w:bCs/>
          <w:i/>
          <w:iCs/>
          <w:sz w:val="24"/>
          <w:szCs w:val="24"/>
        </w:rPr>
        <w:t xml:space="preserve">Les années1980: </w:t>
      </w:r>
      <w:r>
        <w:rPr>
          <w:rFonts w:ascii="Times New Roman" w:hAnsi="Times New Roman" w:cs="Times New Roman"/>
          <w:sz w:val="24"/>
          <w:szCs w:val="24"/>
        </w:rPr>
        <w:t>Avec le programme des ZHUN de Saïd Hamdine, et la construction de la rocade sud, le site d’implantation de la cité de la concorde s’urbanise. Cette urbanisation a impliqué la construction d’une route montant de sidi Yahia vers la cité.</w:t>
      </w:r>
    </w:p>
    <w:p w:rsidR="007E2E78" w:rsidRDefault="00204FED" w:rsidP="00204FED">
      <w:pPr>
        <w:autoSpaceDE w:val="0"/>
        <w:autoSpaceDN w:val="0"/>
        <w:adjustRightInd w:val="0"/>
        <w:spacing w:after="0" w:line="240" w:lineRule="auto"/>
        <w:jc w:val="both"/>
      </w:pPr>
      <w:r>
        <w:rPr>
          <w:rFonts w:ascii="Times New Roman" w:hAnsi="Times New Roman" w:cs="Times New Roman"/>
          <w:b/>
          <w:bCs/>
          <w:i/>
          <w:iCs/>
          <w:sz w:val="24"/>
          <w:szCs w:val="24"/>
        </w:rPr>
        <w:t xml:space="preserve">Les années 1990: </w:t>
      </w:r>
      <w:r>
        <w:rPr>
          <w:rFonts w:ascii="Times New Roman" w:hAnsi="Times New Roman" w:cs="Times New Roman"/>
          <w:sz w:val="24"/>
          <w:szCs w:val="24"/>
        </w:rPr>
        <w:t>Vers les années 1990, la municipalité accorde la construction de plusieurs coopératives et implante des équipements de proximité. La situation de la cité à cette époque, se dirige vers une enclave.</w:t>
      </w:r>
    </w:p>
    <w:p w:rsidR="00204FED" w:rsidRDefault="00204FED" w:rsidP="00204FED">
      <w:pPr>
        <w:autoSpaceDE w:val="0"/>
        <w:autoSpaceDN w:val="0"/>
        <w:adjustRightInd w:val="0"/>
        <w:spacing w:after="0" w:line="24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Les années 2000 :</w:t>
      </w:r>
    </w:p>
    <w:p w:rsidR="007E2E78" w:rsidRPr="007E2E78" w:rsidRDefault="00204FED" w:rsidP="00204FED">
      <w:pPr>
        <w:jc w:val="both"/>
      </w:pPr>
      <w:r>
        <w:rPr>
          <w:rFonts w:ascii="Times New Roman" w:hAnsi="Times New Roman" w:cs="Times New Roman"/>
          <w:sz w:val="24"/>
          <w:szCs w:val="24"/>
        </w:rPr>
        <w:t>Une saturation du site d’implantation de la cité.</w:t>
      </w:r>
    </w:p>
    <w:p w:rsidR="00F964AA" w:rsidRPr="00204FED" w:rsidRDefault="00B16128" w:rsidP="00895503">
      <w:pPr>
        <w:jc w:val="both"/>
        <w:rPr>
          <w:rFonts w:ascii="Times New Roman" w:hAnsi="Times New Roman" w:cs="Times New Roman"/>
          <w:b/>
          <w:bCs/>
          <w:i/>
          <w:iCs/>
          <w:sz w:val="24"/>
          <w:szCs w:val="24"/>
        </w:rPr>
      </w:pPr>
      <w:r w:rsidRPr="00204FED">
        <w:rPr>
          <w:rFonts w:ascii="Times New Roman" w:hAnsi="Times New Roman" w:cs="Times New Roman"/>
          <w:b/>
          <w:bCs/>
          <w:i/>
          <w:iCs/>
          <w:sz w:val="24"/>
          <w:szCs w:val="24"/>
        </w:rPr>
        <w:t xml:space="preserve">Les années </w:t>
      </w:r>
      <w:r w:rsidR="00F964AA" w:rsidRPr="00204FED">
        <w:rPr>
          <w:rFonts w:ascii="Times New Roman" w:hAnsi="Times New Roman" w:cs="Times New Roman"/>
          <w:b/>
          <w:bCs/>
          <w:i/>
          <w:iCs/>
          <w:sz w:val="24"/>
          <w:szCs w:val="24"/>
        </w:rPr>
        <w:t>2010</w:t>
      </w:r>
    </w:p>
    <w:p w:rsidR="00B16128" w:rsidRDefault="00B16128" w:rsidP="00194A95">
      <w:pPr>
        <w:jc w:val="both"/>
        <w:rPr>
          <w:rFonts w:asciiTheme="majorBidi" w:hAnsiTheme="majorBidi"/>
          <w:sz w:val="24"/>
          <w:szCs w:val="24"/>
        </w:rPr>
      </w:pPr>
      <w:r w:rsidRPr="000855DF">
        <w:rPr>
          <w:rFonts w:asciiTheme="majorBidi" w:hAnsiTheme="majorBidi"/>
          <w:sz w:val="24"/>
          <w:szCs w:val="24"/>
        </w:rPr>
        <w:t xml:space="preserve">La cité de </w:t>
      </w:r>
      <w:r w:rsidR="00194A95" w:rsidRPr="000855DF">
        <w:rPr>
          <w:rFonts w:asciiTheme="majorBidi" w:hAnsiTheme="majorBidi"/>
          <w:sz w:val="24"/>
          <w:szCs w:val="24"/>
        </w:rPr>
        <w:t xml:space="preserve">« La concorde » </w:t>
      </w:r>
      <w:r w:rsidRPr="000855DF">
        <w:rPr>
          <w:rFonts w:asciiTheme="majorBidi" w:hAnsiTheme="majorBidi"/>
          <w:sz w:val="24"/>
          <w:szCs w:val="24"/>
        </w:rPr>
        <w:t xml:space="preserve">est prise dans la trame urbaine de </w:t>
      </w:r>
      <w:r w:rsidR="0051712B" w:rsidRPr="000855DF">
        <w:rPr>
          <w:rFonts w:asciiTheme="majorBidi" w:hAnsiTheme="majorBidi"/>
          <w:sz w:val="24"/>
          <w:szCs w:val="24"/>
        </w:rPr>
        <w:t xml:space="preserve">la ville, </w:t>
      </w:r>
      <w:r w:rsidR="00F642B9" w:rsidRPr="000855DF">
        <w:rPr>
          <w:rFonts w:asciiTheme="majorBidi" w:hAnsiTheme="majorBidi"/>
          <w:sz w:val="24"/>
          <w:szCs w:val="24"/>
        </w:rPr>
        <w:t>le site est devenu pratiquement saturé</w:t>
      </w:r>
      <w:r w:rsidR="00E96B3A" w:rsidRPr="000855DF">
        <w:rPr>
          <w:rFonts w:asciiTheme="majorBidi" w:hAnsiTheme="majorBidi"/>
          <w:sz w:val="24"/>
          <w:szCs w:val="24"/>
        </w:rPr>
        <w:t>, ce qui accentue l’enclavement de la cité.</w:t>
      </w:r>
      <w:r w:rsidR="00F642B9" w:rsidRPr="000855DF">
        <w:rPr>
          <w:rFonts w:asciiTheme="majorBidi" w:hAnsiTheme="majorBidi"/>
          <w:sz w:val="24"/>
          <w:szCs w:val="24"/>
        </w:rPr>
        <w:t xml:space="preserve"> </w:t>
      </w:r>
    </w:p>
    <w:p w:rsidR="00964B6B" w:rsidRPr="00964B6B" w:rsidRDefault="00964B6B" w:rsidP="005B6EE7">
      <w:pPr>
        <w:jc w:val="both"/>
        <w:rPr>
          <w:rFonts w:asciiTheme="majorBidi" w:hAnsiTheme="majorBidi"/>
          <w:sz w:val="24"/>
          <w:szCs w:val="24"/>
        </w:rPr>
      </w:pPr>
      <w:r w:rsidRPr="00964B6B">
        <w:rPr>
          <w:rFonts w:asciiTheme="majorBidi" w:hAnsiTheme="majorBidi"/>
          <w:sz w:val="24"/>
          <w:szCs w:val="24"/>
        </w:rPr>
        <w:t xml:space="preserve">En 2011, les autorités algériennes et ses </w:t>
      </w:r>
      <w:r w:rsidR="005B6EE7">
        <w:rPr>
          <w:rFonts w:asciiTheme="majorBidi" w:hAnsiTheme="majorBidi"/>
          <w:sz w:val="24"/>
          <w:szCs w:val="24"/>
        </w:rPr>
        <w:t>homologues</w:t>
      </w:r>
      <w:r w:rsidRPr="00964B6B">
        <w:rPr>
          <w:rFonts w:asciiTheme="majorBidi" w:hAnsiTheme="majorBidi"/>
          <w:sz w:val="24"/>
          <w:szCs w:val="24"/>
        </w:rPr>
        <w:t xml:space="preserve"> </w:t>
      </w:r>
      <w:r w:rsidR="005B6EE7" w:rsidRPr="00964B6B">
        <w:rPr>
          <w:rFonts w:asciiTheme="majorBidi" w:hAnsiTheme="majorBidi"/>
          <w:sz w:val="24"/>
          <w:szCs w:val="24"/>
        </w:rPr>
        <w:t>français</w:t>
      </w:r>
      <w:r w:rsidRPr="00964B6B">
        <w:rPr>
          <w:rFonts w:asciiTheme="majorBidi" w:hAnsiTheme="majorBidi"/>
          <w:sz w:val="24"/>
          <w:szCs w:val="24"/>
        </w:rPr>
        <w:t xml:space="preserve"> ont signé une convention à propos des cimetières français sur les territoires algériens.</w:t>
      </w:r>
      <w:r>
        <w:rPr>
          <w:rStyle w:val="Appelnotedebasdep"/>
          <w:rFonts w:asciiTheme="majorBidi" w:hAnsiTheme="majorBidi"/>
          <w:sz w:val="24"/>
          <w:szCs w:val="24"/>
        </w:rPr>
        <w:footnoteReference w:id="7"/>
      </w:r>
    </w:p>
    <w:p w:rsidR="00964B6B" w:rsidRPr="000855DF" w:rsidRDefault="00964B6B" w:rsidP="00964B6B">
      <w:pPr>
        <w:jc w:val="both"/>
        <w:rPr>
          <w:rFonts w:asciiTheme="majorBidi" w:hAnsiTheme="majorBidi"/>
          <w:sz w:val="24"/>
          <w:szCs w:val="24"/>
        </w:rPr>
      </w:pPr>
      <w:r w:rsidRPr="00964B6B">
        <w:rPr>
          <w:rFonts w:asciiTheme="majorBidi" w:hAnsiTheme="majorBidi"/>
          <w:sz w:val="24"/>
          <w:szCs w:val="24"/>
        </w:rPr>
        <w:t>C’est une convention relative au regroupement de sépultures civiles françaises en Algérie, elle propose le cimetière français de Bir Mourad Raïs (La concorde) entre autres pour son regroupement au cimetière français du boulevard des martyrs (ex BRU). Le regroupement assuré par les autorités françaises permettra de récupérer l’assiette foncière du cimetière.</w:t>
      </w:r>
    </w:p>
    <w:p w:rsidR="00952477" w:rsidRPr="000855DF" w:rsidRDefault="00322093" w:rsidP="00CF733D">
      <w:pPr>
        <w:keepNext/>
        <w:jc w:val="both"/>
        <w:rPr>
          <w:rFonts w:asciiTheme="majorBidi" w:hAnsiTheme="majorBidi"/>
          <w:sz w:val="24"/>
          <w:szCs w:val="24"/>
        </w:rPr>
      </w:pPr>
      <w:r w:rsidRPr="000855DF">
        <w:rPr>
          <w:rFonts w:asciiTheme="majorBidi" w:hAnsiTheme="majorBidi"/>
          <w:noProof/>
          <w:sz w:val="24"/>
          <w:szCs w:val="24"/>
        </w:rPr>
        <w:drawing>
          <wp:inline distT="0" distB="0" distL="0" distR="0">
            <wp:extent cx="5992583" cy="3240000"/>
            <wp:effectExtent l="0" t="0" r="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992583" cy="3240000"/>
                    </a:xfrm>
                    <a:prstGeom prst="rect">
                      <a:avLst/>
                    </a:prstGeom>
                    <a:noFill/>
                  </pic:spPr>
                </pic:pic>
              </a:graphicData>
            </a:graphic>
          </wp:inline>
        </w:drawing>
      </w:r>
    </w:p>
    <w:p w:rsidR="00F964AA" w:rsidRPr="000855DF" w:rsidRDefault="00952477" w:rsidP="00CF733D">
      <w:pPr>
        <w:pStyle w:val="Lgende"/>
        <w:spacing w:line="276" w:lineRule="auto"/>
        <w:jc w:val="both"/>
        <w:rPr>
          <w:rFonts w:asciiTheme="majorBidi" w:hAnsiTheme="majorBidi"/>
          <w:b w:val="0"/>
          <w:bCs w:val="0"/>
          <w:color w:val="auto"/>
          <w:sz w:val="20"/>
          <w:szCs w:val="20"/>
        </w:rPr>
      </w:pPr>
      <w:bookmarkStart w:id="208" w:name="_Toc353044934"/>
      <w:r w:rsidRPr="000855DF">
        <w:rPr>
          <w:rFonts w:asciiTheme="majorBidi" w:hAnsiTheme="majorBidi"/>
          <w:b w:val="0"/>
          <w:bCs w:val="0"/>
          <w:color w:val="auto"/>
          <w:sz w:val="20"/>
          <w:szCs w:val="20"/>
        </w:rPr>
        <w:t xml:space="preserve">Figure </w:t>
      </w:r>
      <w:r w:rsidR="005C3E48" w:rsidRPr="000855DF">
        <w:rPr>
          <w:rFonts w:asciiTheme="majorBidi" w:hAnsiTheme="majorBidi"/>
          <w:b w:val="0"/>
          <w:bCs w:val="0"/>
          <w:color w:val="auto"/>
          <w:sz w:val="20"/>
          <w:szCs w:val="20"/>
        </w:rPr>
        <w:fldChar w:fldCharType="begin"/>
      </w:r>
      <w:r w:rsidRPr="000855DF">
        <w:rPr>
          <w:rFonts w:asciiTheme="majorBidi" w:hAnsiTheme="majorBidi"/>
          <w:b w:val="0"/>
          <w:bCs w:val="0"/>
          <w:color w:val="auto"/>
          <w:sz w:val="20"/>
          <w:szCs w:val="20"/>
        </w:rPr>
        <w:instrText xml:space="preserve"> SEQ Figure \* ARABIC </w:instrText>
      </w:r>
      <w:r w:rsidR="005C3E48" w:rsidRPr="000855DF">
        <w:rPr>
          <w:rFonts w:asciiTheme="majorBidi" w:hAnsiTheme="majorBidi"/>
          <w:b w:val="0"/>
          <w:bCs w:val="0"/>
          <w:color w:val="auto"/>
          <w:sz w:val="20"/>
          <w:szCs w:val="20"/>
        </w:rPr>
        <w:fldChar w:fldCharType="separate"/>
      </w:r>
      <w:r w:rsidR="00B75787">
        <w:rPr>
          <w:rFonts w:asciiTheme="majorBidi" w:hAnsiTheme="majorBidi"/>
          <w:b w:val="0"/>
          <w:bCs w:val="0"/>
          <w:noProof/>
          <w:color w:val="auto"/>
          <w:sz w:val="20"/>
          <w:szCs w:val="20"/>
        </w:rPr>
        <w:t>24</w:t>
      </w:r>
      <w:r w:rsidR="005C3E48" w:rsidRPr="000855DF">
        <w:rPr>
          <w:rFonts w:asciiTheme="majorBidi" w:hAnsiTheme="majorBidi"/>
          <w:b w:val="0"/>
          <w:bCs w:val="0"/>
          <w:color w:val="auto"/>
          <w:sz w:val="20"/>
          <w:szCs w:val="20"/>
        </w:rPr>
        <w:fldChar w:fldCharType="end"/>
      </w:r>
      <w:r w:rsidRPr="000855DF">
        <w:rPr>
          <w:rFonts w:asciiTheme="majorBidi" w:hAnsiTheme="majorBidi"/>
          <w:b w:val="0"/>
          <w:bCs w:val="0"/>
          <w:color w:val="auto"/>
          <w:sz w:val="20"/>
          <w:szCs w:val="20"/>
        </w:rPr>
        <w:t>: état actuel de la cité carte élaborée par l'auteur</w:t>
      </w:r>
      <w:bookmarkEnd w:id="208"/>
    </w:p>
    <w:p w:rsidR="00E530DC" w:rsidRPr="000855DF" w:rsidRDefault="00E530DC" w:rsidP="00CF733D">
      <w:pPr>
        <w:jc w:val="both"/>
        <w:rPr>
          <w:rFonts w:asciiTheme="majorBidi" w:hAnsiTheme="majorBidi"/>
        </w:rPr>
      </w:pPr>
      <w:r w:rsidRPr="00705C76">
        <w:rPr>
          <w:rFonts w:asciiTheme="majorBidi" w:hAnsiTheme="majorBidi"/>
        </w:rPr>
        <w:t>Légende</w:t>
      </w:r>
      <w:r w:rsidRPr="000855DF">
        <w:rPr>
          <w:rFonts w:asciiTheme="majorBidi" w:hAnsiTheme="majorBidi"/>
        </w:rPr>
        <w:t xml:space="preserve"> </w:t>
      </w:r>
    </w:p>
    <w:p w:rsidR="00E530DC" w:rsidRPr="000855DF" w:rsidRDefault="00B75787" w:rsidP="00CF733D">
      <w:pPr>
        <w:jc w:val="both"/>
        <w:rPr>
          <w:rFonts w:asciiTheme="majorBidi" w:hAnsiTheme="majorBidi"/>
          <w:sz w:val="20"/>
          <w:szCs w:val="20"/>
        </w:rPr>
      </w:pPr>
      <w:r>
        <w:rPr>
          <w:rFonts w:asciiTheme="majorBidi" w:hAnsiTheme="majorBidi"/>
          <w:noProof/>
          <w:sz w:val="20"/>
          <w:szCs w:val="20"/>
        </w:rPr>
        <mc:AlternateContent>
          <mc:Choice Requires="wps">
            <w:drawing>
              <wp:anchor distT="0" distB="0" distL="114300" distR="114300" simplePos="0" relativeHeight="251689984" behindDoc="0" locked="0" layoutInCell="1" allowOverlap="1">
                <wp:simplePos x="0" y="0"/>
                <wp:positionH relativeFrom="column">
                  <wp:posOffset>-44450</wp:posOffset>
                </wp:positionH>
                <wp:positionV relativeFrom="paragraph">
                  <wp:posOffset>9525</wp:posOffset>
                </wp:positionV>
                <wp:extent cx="359410" cy="143510"/>
                <wp:effectExtent l="0" t="0" r="21590" b="27940"/>
                <wp:wrapNone/>
                <wp:docPr id="207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9410" cy="143510"/>
                        </a:xfrm>
                        <a:prstGeom prst="rect">
                          <a:avLst/>
                        </a:prstGeom>
                        <a:solidFill>
                          <a:sysClr val="window" lastClr="FFFFFF">
                            <a:lumMod val="85000"/>
                            <a:alpha val="60000"/>
                          </a:sysClr>
                        </a:solidFill>
                        <a:ln w="25400" cap="flat" cmpd="sng" algn="ctr">
                          <a:solidFill>
                            <a:sysClr val="windowText" lastClr="000000"/>
                          </a:solidFill>
                          <a:prstDash val="solid"/>
                        </a:ln>
                        <a:effectLst/>
                      </wps:spPr>
                      <wps:bodyPr rtlCol="0" anchor="ct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3.5pt;margin-top:.75pt;width:28.3pt;height:11.3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" fillcolor="#d9d9d9" strokecolor="windowText" strokeweight="2pt">
                <v:fill opacity="39321f"/>
                <v:path arrowok="t"/>
              </v:rect>
            </w:pict>
          </mc:Fallback>
        </mc:AlternateContent>
      </w:r>
      <w:r>
        <w:rPr>
          <w:rFonts w:asciiTheme="majorBidi" w:hAnsiTheme="majorBidi"/>
          <w:noProof/>
          <w:sz w:val="20"/>
          <w:szCs w:val="20"/>
        </w:rPr>
        <mc:AlternateContent>
          <mc:Choice Requires="wps">
            <w:drawing>
              <wp:anchor distT="0" distB="0" distL="114300" distR="114300" simplePos="0" relativeHeight="251691008" behindDoc="0" locked="0" layoutInCell="1" allowOverlap="1">
                <wp:simplePos x="0" y="0"/>
                <wp:positionH relativeFrom="column">
                  <wp:posOffset>-44450</wp:posOffset>
                </wp:positionH>
                <wp:positionV relativeFrom="paragraph">
                  <wp:posOffset>327025</wp:posOffset>
                </wp:positionV>
                <wp:extent cx="359410" cy="143510"/>
                <wp:effectExtent l="0" t="0" r="21590" b="27940"/>
                <wp:wrapNone/>
                <wp:docPr id="2071"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9410" cy="143510"/>
                        </a:xfrm>
                        <a:prstGeom prst="rect">
                          <a:avLst/>
                        </a:prstGeom>
                        <a:solidFill>
                          <a:srgbClr val="4BACC6">
                            <a:lumMod val="60000"/>
                            <a:lumOff val="40000"/>
                            <a:alpha val="60000"/>
                          </a:srgbClr>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margin-left:-3.5pt;margin-top:25.75pt;width:28.3pt;height:11.3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" fillcolor="#93cddd" strokecolor="windowText" strokeweight="2pt">
                <v:fill opacity="39321f"/>
                <v:path arrowok="t"/>
              </v:rect>
            </w:pict>
          </mc:Fallback>
        </mc:AlternateContent>
      </w:r>
      <w:r w:rsidR="00E530DC" w:rsidRPr="000855DF">
        <w:rPr>
          <w:rFonts w:asciiTheme="majorBidi" w:hAnsiTheme="majorBidi"/>
          <w:sz w:val="20"/>
          <w:szCs w:val="20"/>
        </w:rPr>
        <w:t xml:space="preserve">        </w:t>
      </w:r>
      <w:r w:rsidR="007F6B84" w:rsidRPr="000855DF">
        <w:rPr>
          <w:rFonts w:asciiTheme="majorBidi" w:hAnsiTheme="majorBidi"/>
          <w:sz w:val="20"/>
          <w:szCs w:val="20"/>
        </w:rPr>
        <w:t xml:space="preserve">  </w:t>
      </w:r>
      <w:r w:rsidR="00E530DC" w:rsidRPr="000855DF">
        <w:rPr>
          <w:rFonts w:asciiTheme="majorBidi" w:hAnsiTheme="majorBidi"/>
          <w:sz w:val="20"/>
          <w:szCs w:val="20"/>
        </w:rPr>
        <w:t xml:space="preserve"> Constructions datant d’avant 1960</w:t>
      </w:r>
    </w:p>
    <w:p w:rsidR="00E530DC" w:rsidRPr="000855DF" w:rsidRDefault="00E530DC" w:rsidP="00ED05FE">
      <w:pPr>
        <w:jc w:val="both"/>
        <w:rPr>
          <w:rFonts w:asciiTheme="majorBidi" w:hAnsiTheme="majorBidi"/>
          <w:sz w:val="20"/>
          <w:szCs w:val="20"/>
        </w:rPr>
      </w:pPr>
      <w:r w:rsidRPr="000855DF">
        <w:rPr>
          <w:rFonts w:asciiTheme="majorBidi" w:hAnsiTheme="majorBidi"/>
          <w:sz w:val="20"/>
          <w:szCs w:val="20"/>
        </w:rPr>
        <w:t xml:space="preserve">        </w:t>
      </w:r>
      <w:r w:rsidR="007F6B84" w:rsidRPr="000855DF">
        <w:rPr>
          <w:rFonts w:asciiTheme="majorBidi" w:hAnsiTheme="majorBidi"/>
          <w:sz w:val="20"/>
          <w:szCs w:val="20"/>
        </w:rPr>
        <w:t xml:space="preserve">  </w:t>
      </w:r>
      <w:r w:rsidRPr="000855DF">
        <w:rPr>
          <w:rFonts w:asciiTheme="majorBidi" w:hAnsiTheme="majorBidi"/>
          <w:sz w:val="20"/>
          <w:szCs w:val="20"/>
        </w:rPr>
        <w:t xml:space="preserve"> Constructions d</w:t>
      </w:r>
      <w:r w:rsidR="00ED05FE" w:rsidRPr="000855DF">
        <w:rPr>
          <w:rFonts w:asciiTheme="majorBidi" w:hAnsiTheme="majorBidi"/>
          <w:sz w:val="20"/>
          <w:szCs w:val="20"/>
        </w:rPr>
        <w:t>at</w:t>
      </w:r>
      <w:r w:rsidRPr="000855DF">
        <w:rPr>
          <w:rFonts w:asciiTheme="majorBidi" w:hAnsiTheme="majorBidi"/>
          <w:sz w:val="20"/>
          <w:szCs w:val="20"/>
        </w:rPr>
        <w:t xml:space="preserve">ant </w:t>
      </w:r>
      <w:r w:rsidR="00ED05FE" w:rsidRPr="000855DF">
        <w:rPr>
          <w:rFonts w:asciiTheme="majorBidi" w:hAnsiTheme="majorBidi"/>
          <w:sz w:val="20"/>
          <w:szCs w:val="20"/>
        </w:rPr>
        <w:t>d</w:t>
      </w:r>
      <w:r w:rsidRPr="000855DF">
        <w:rPr>
          <w:rFonts w:asciiTheme="majorBidi" w:hAnsiTheme="majorBidi"/>
          <w:sz w:val="20"/>
          <w:szCs w:val="20"/>
        </w:rPr>
        <w:t xml:space="preserve">es années 1970 </w:t>
      </w:r>
    </w:p>
    <w:p w:rsidR="00E530DC" w:rsidRPr="000855DF" w:rsidRDefault="00B75787" w:rsidP="00DA01A7">
      <w:pPr>
        <w:jc w:val="both"/>
        <w:rPr>
          <w:rFonts w:asciiTheme="majorBidi" w:hAnsiTheme="majorBidi"/>
          <w:sz w:val="20"/>
          <w:szCs w:val="20"/>
        </w:rPr>
      </w:pPr>
      <w:r>
        <w:rPr>
          <w:rFonts w:asciiTheme="majorBidi" w:hAnsiTheme="majorBidi"/>
          <w:noProof/>
          <w:sz w:val="20"/>
          <w:szCs w:val="20"/>
        </w:rPr>
        <mc:AlternateContent>
          <mc:Choice Requires="wps">
            <w:drawing>
              <wp:anchor distT="0" distB="0" distL="114300" distR="114300" simplePos="0" relativeHeight="251703296" behindDoc="0" locked="0" layoutInCell="1" allowOverlap="1">
                <wp:simplePos x="0" y="0"/>
                <wp:positionH relativeFrom="column">
                  <wp:posOffset>-47625</wp:posOffset>
                </wp:positionH>
                <wp:positionV relativeFrom="paragraph">
                  <wp:posOffset>0</wp:posOffset>
                </wp:positionV>
                <wp:extent cx="360045" cy="144145"/>
                <wp:effectExtent l="0" t="0" r="20955" b="27305"/>
                <wp:wrapNone/>
                <wp:docPr id="31"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0045" cy="144145"/>
                        </a:xfrm>
                        <a:prstGeom prst="rect">
                          <a:avLst/>
                        </a:prstGeom>
                        <a:solidFill>
                          <a:schemeClr val="tx2">
                            <a:lumMod val="75000"/>
                            <a:alpha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page">
                  <wp14:pctWidth>0</wp14:pctWidth>
                </wp14:sizeRelH>
                <wp14:sizeRelV relativeFrom="page">
                  <wp14:pctHeight>0</wp14:pctHeight>
                </wp14:sizeRelV>
              </wp:anchor>
            </w:drawing>
          </mc:Choice>
          <mc:Fallback>
            <w:pict>
              <v:rect id="Rectangle 28" o:spid="_x0000_s1026" style="position:absolute;margin-left:-3.75pt;margin-top:0;width:28.35pt;height:11.3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" fillcolor="#17365d [2415]" strokecolor="black [3213]" strokeweight="2pt">
                <v:fill opacity="39321f"/>
                <v:path arrowok="t"/>
              </v:rect>
            </w:pict>
          </mc:Fallback>
        </mc:AlternateContent>
      </w:r>
      <w:r w:rsidR="00E530DC" w:rsidRPr="000855DF">
        <w:rPr>
          <w:rFonts w:asciiTheme="majorBidi" w:hAnsiTheme="majorBidi"/>
          <w:sz w:val="20"/>
          <w:szCs w:val="20"/>
        </w:rPr>
        <w:t xml:space="preserve">        </w:t>
      </w:r>
      <w:r w:rsidR="00286E10" w:rsidRPr="000855DF">
        <w:rPr>
          <w:rFonts w:asciiTheme="majorBidi" w:hAnsiTheme="majorBidi"/>
          <w:sz w:val="20"/>
          <w:szCs w:val="20"/>
        </w:rPr>
        <w:t xml:space="preserve"> </w:t>
      </w:r>
      <w:r w:rsidR="007F6B84" w:rsidRPr="000855DF">
        <w:rPr>
          <w:rFonts w:asciiTheme="majorBidi" w:hAnsiTheme="majorBidi"/>
          <w:sz w:val="20"/>
          <w:szCs w:val="20"/>
        </w:rPr>
        <w:t xml:space="preserve">  </w:t>
      </w:r>
      <w:r w:rsidR="00E530DC" w:rsidRPr="000855DF">
        <w:rPr>
          <w:rFonts w:asciiTheme="majorBidi" w:hAnsiTheme="majorBidi"/>
          <w:sz w:val="20"/>
          <w:szCs w:val="20"/>
        </w:rPr>
        <w:t xml:space="preserve">Constructions </w:t>
      </w:r>
      <w:r w:rsidR="00DA01A7">
        <w:rPr>
          <w:rFonts w:asciiTheme="majorBidi" w:hAnsiTheme="majorBidi"/>
          <w:sz w:val="20"/>
          <w:szCs w:val="20"/>
        </w:rPr>
        <w:t xml:space="preserve">datant des </w:t>
      </w:r>
      <w:r w:rsidR="00DA01A7" w:rsidRPr="000855DF">
        <w:rPr>
          <w:rFonts w:asciiTheme="majorBidi" w:hAnsiTheme="majorBidi"/>
          <w:sz w:val="20"/>
          <w:szCs w:val="20"/>
        </w:rPr>
        <w:t>années</w:t>
      </w:r>
      <w:r w:rsidR="00E530DC" w:rsidRPr="000855DF">
        <w:rPr>
          <w:rFonts w:asciiTheme="majorBidi" w:hAnsiTheme="majorBidi"/>
          <w:sz w:val="20"/>
          <w:szCs w:val="20"/>
        </w:rPr>
        <w:t xml:space="preserve"> 1980</w:t>
      </w:r>
    </w:p>
    <w:p w:rsidR="00E530DC" w:rsidRPr="000855DF" w:rsidRDefault="00B75787" w:rsidP="00ED05FE">
      <w:pPr>
        <w:jc w:val="both"/>
        <w:rPr>
          <w:rFonts w:asciiTheme="majorBidi" w:hAnsiTheme="majorBidi"/>
          <w:sz w:val="20"/>
          <w:szCs w:val="20"/>
        </w:rPr>
      </w:pPr>
      <w:r>
        <w:rPr>
          <w:rFonts w:asciiTheme="majorBidi" w:hAnsiTheme="majorBidi"/>
          <w:noProof/>
          <w:sz w:val="20"/>
          <w:szCs w:val="20"/>
        </w:rPr>
        <mc:AlternateContent>
          <mc:Choice Requires="wps">
            <w:drawing>
              <wp:anchor distT="0" distB="0" distL="114300" distR="114300" simplePos="0" relativeHeight="251693056" behindDoc="0" locked="0" layoutInCell="1" allowOverlap="1">
                <wp:simplePos x="0" y="0"/>
                <wp:positionH relativeFrom="column">
                  <wp:posOffset>-46355</wp:posOffset>
                </wp:positionH>
                <wp:positionV relativeFrom="paragraph">
                  <wp:posOffset>7620</wp:posOffset>
                </wp:positionV>
                <wp:extent cx="359410" cy="143510"/>
                <wp:effectExtent l="0" t="0" r="21590" b="27940"/>
                <wp:wrapNone/>
                <wp:docPr id="2073"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9410" cy="143510"/>
                        </a:xfrm>
                        <a:prstGeom prst="rect">
                          <a:avLst/>
                        </a:prstGeom>
                        <a:solidFill>
                          <a:schemeClr val="accent4">
                            <a:lumMod val="60000"/>
                            <a:lumOff val="40000"/>
                            <a:alpha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page">
                  <wp14:pctWidth>0</wp14:pctWidth>
                </wp14:sizeRelH>
                <wp14:sizeRelV relativeFrom="page">
                  <wp14:pctHeight>0</wp14:pctHeight>
                </wp14:sizeRelV>
              </wp:anchor>
            </w:drawing>
          </mc:Choice>
          <mc:Fallback>
            <w:pict>
              <v:rect id="Rectangle 26" o:spid="_x0000_s1026" style="position:absolute;margin-left:-3.65pt;margin-top:.6pt;width:28.3pt;height:11.3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" fillcolor="#b2a1c7 [1943]" strokecolor="black [3213]" strokeweight="2pt">
                <v:fill opacity="39321f"/>
                <v:path arrowok="t"/>
              </v:rect>
            </w:pict>
          </mc:Fallback>
        </mc:AlternateContent>
      </w:r>
      <w:r w:rsidR="00E530DC" w:rsidRPr="000855DF">
        <w:rPr>
          <w:rFonts w:asciiTheme="majorBidi" w:hAnsiTheme="majorBidi"/>
          <w:sz w:val="20"/>
          <w:szCs w:val="20"/>
        </w:rPr>
        <w:t xml:space="preserve">        </w:t>
      </w:r>
      <w:r w:rsidR="007F6B84" w:rsidRPr="000855DF">
        <w:rPr>
          <w:rFonts w:asciiTheme="majorBidi" w:hAnsiTheme="majorBidi"/>
          <w:sz w:val="20"/>
          <w:szCs w:val="20"/>
        </w:rPr>
        <w:t xml:space="preserve">  </w:t>
      </w:r>
      <w:r w:rsidR="00E530DC" w:rsidRPr="000855DF">
        <w:rPr>
          <w:rFonts w:asciiTheme="majorBidi" w:hAnsiTheme="majorBidi"/>
          <w:sz w:val="20"/>
          <w:szCs w:val="20"/>
        </w:rPr>
        <w:t xml:space="preserve"> Construction</w:t>
      </w:r>
      <w:r w:rsidR="00ED05FE" w:rsidRPr="000855DF">
        <w:rPr>
          <w:rFonts w:asciiTheme="majorBidi" w:hAnsiTheme="majorBidi"/>
          <w:sz w:val="20"/>
          <w:szCs w:val="20"/>
        </w:rPr>
        <w:t xml:space="preserve"> datant des</w:t>
      </w:r>
      <w:r w:rsidR="00DA01A7" w:rsidRPr="000855DF">
        <w:rPr>
          <w:rFonts w:asciiTheme="majorBidi" w:hAnsiTheme="majorBidi"/>
          <w:sz w:val="20"/>
          <w:szCs w:val="20"/>
        </w:rPr>
        <w:t xml:space="preserve"> années</w:t>
      </w:r>
      <w:r w:rsidR="00ED05FE" w:rsidRPr="000855DF">
        <w:rPr>
          <w:rFonts w:asciiTheme="majorBidi" w:hAnsiTheme="majorBidi"/>
          <w:sz w:val="20"/>
          <w:szCs w:val="20"/>
        </w:rPr>
        <w:t xml:space="preserve"> </w:t>
      </w:r>
      <w:r w:rsidR="00E530DC" w:rsidRPr="000855DF">
        <w:rPr>
          <w:rFonts w:asciiTheme="majorBidi" w:hAnsiTheme="majorBidi"/>
          <w:sz w:val="20"/>
          <w:szCs w:val="20"/>
        </w:rPr>
        <w:t>1990</w:t>
      </w:r>
    </w:p>
    <w:p w:rsidR="00E530DC" w:rsidRPr="000855DF" w:rsidRDefault="00B75787" w:rsidP="00CF733D">
      <w:pPr>
        <w:jc w:val="both"/>
        <w:rPr>
          <w:rFonts w:asciiTheme="majorBidi" w:hAnsiTheme="majorBidi"/>
          <w:sz w:val="20"/>
          <w:szCs w:val="20"/>
        </w:rPr>
      </w:pPr>
      <w:r>
        <w:rPr>
          <w:rFonts w:asciiTheme="majorBidi" w:hAnsiTheme="majorBidi"/>
          <w:noProof/>
          <w:sz w:val="20"/>
          <w:szCs w:val="20"/>
        </w:rPr>
        <mc:AlternateContent>
          <mc:Choice Requires="wps">
            <w:drawing>
              <wp:anchor distT="0" distB="0" distL="114300" distR="114300" simplePos="0" relativeHeight="251694080" behindDoc="0" locked="0" layoutInCell="1" allowOverlap="1">
                <wp:simplePos x="0" y="0"/>
                <wp:positionH relativeFrom="column">
                  <wp:posOffset>-46355</wp:posOffset>
                </wp:positionH>
                <wp:positionV relativeFrom="paragraph">
                  <wp:posOffset>635</wp:posOffset>
                </wp:positionV>
                <wp:extent cx="359410" cy="143510"/>
                <wp:effectExtent l="0" t="0" r="21590" b="27940"/>
                <wp:wrapNone/>
                <wp:docPr id="2074"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9410" cy="143510"/>
                        </a:xfrm>
                        <a:prstGeom prst="rect">
                          <a:avLst/>
                        </a:prstGeom>
                        <a:solidFill>
                          <a:schemeClr val="accent2">
                            <a:lumMod val="60000"/>
                            <a:lumOff val="40000"/>
                            <a:alpha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B0D2E" w:rsidRDefault="00EB0D2E" w:rsidP="00E530DC">
                            <w:pPr>
                              <w:jc w:val="center"/>
                            </w:pPr>
                            <w:r>
                              <w:t xml:space="preserve">  </w:t>
                            </w:r>
                          </w:p>
                        </w:txbxContent>
                      </wps:txbx>
                      <wps:bodyPr rtlCol="0" anchor="ctr"/>
                    </wps:wsp>
                  </a:graphicData>
                </a:graphic>
                <wp14:sizeRelH relativeFrom="page">
                  <wp14:pctWidth>0</wp14:pctWidth>
                </wp14:sizeRelH>
                <wp14:sizeRelV relativeFrom="page">
                  <wp14:pctHeight>0</wp14:pctHeight>
                </wp14:sizeRelV>
              </wp:anchor>
            </w:drawing>
          </mc:Choice>
          <mc:Fallback>
            <w:pict>
              <v:rect id="Rectangle 30" o:spid="_x0000_s1031" style="position:absolute;left:0;text-align:left;margin-left:-3.65pt;margin-top:.05pt;width:28.3pt;height:11.3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" fillcolor="#d99594 [1941]" strokecolor="black [3213]" strokeweight="2pt">
                <v:fill opacity="39321f"/>
                <v:path arrowok="t"/>
                <v:textbox>
                  <w:txbxContent>
                    <w:p w:rsidR="00EB0D2E" w:rsidRDefault="00EB0D2E" w:rsidP="00E530DC">
                      <w:pPr>
                        <w:jc w:val="center"/>
                      </w:pPr>
                      <w:r>
                        <w:t xml:space="preserve">  </w:t>
                      </w:r>
                    </w:p>
                  </w:txbxContent>
                </v:textbox>
              </v:rect>
            </w:pict>
          </mc:Fallback>
        </mc:AlternateContent>
      </w:r>
      <w:r w:rsidR="00E530DC" w:rsidRPr="000855DF">
        <w:rPr>
          <w:rFonts w:asciiTheme="majorBidi" w:hAnsiTheme="majorBidi"/>
          <w:sz w:val="20"/>
          <w:szCs w:val="20"/>
        </w:rPr>
        <w:t xml:space="preserve">        </w:t>
      </w:r>
      <w:r w:rsidR="007F6B84" w:rsidRPr="000855DF">
        <w:rPr>
          <w:rFonts w:asciiTheme="majorBidi" w:hAnsiTheme="majorBidi"/>
          <w:sz w:val="20"/>
          <w:szCs w:val="20"/>
        </w:rPr>
        <w:t xml:space="preserve">  </w:t>
      </w:r>
      <w:r w:rsidR="00E530DC" w:rsidRPr="000855DF">
        <w:rPr>
          <w:rFonts w:asciiTheme="majorBidi" w:hAnsiTheme="majorBidi"/>
          <w:sz w:val="20"/>
          <w:szCs w:val="20"/>
        </w:rPr>
        <w:t xml:space="preserve"> Constructions</w:t>
      </w:r>
      <w:r w:rsidR="00ED05FE" w:rsidRPr="000855DF">
        <w:rPr>
          <w:rFonts w:asciiTheme="majorBidi" w:hAnsiTheme="majorBidi"/>
          <w:sz w:val="20"/>
          <w:szCs w:val="20"/>
        </w:rPr>
        <w:t xml:space="preserve"> datant des</w:t>
      </w:r>
      <w:r w:rsidR="00E530DC" w:rsidRPr="000855DF">
        <w:rPr>
          <w:rFonts w:asciiTheme="majorBidi" w:hAnsiTheme="majorBidi"/>
          <w:sz w:val="20"/>
          <w:szCs w:val="20"/>
        </w:rPr>
        <w:t xml:space="preserve"> </w:t>
      </w:r>
      <w:r w:rsidR="00DA01A7" w:rsidRPr="000855DF">
        <w:rPr>
          <w:rFonts w:asciiTheme="majorBidi" w:hAnsiTheme="majorBidi"/>
          <w:sz w:val="20"/>
          <w:szCs w:val="20"/>
        </w:rPr>
        <w:t xml:space="preserve">années </w:t>
      </w:r>
      <w:r w:rsidR="00E530DC" w:rsidRPr="000855DF">
        <w:rPr>
          <w:rFonts w:asciiTheme="majorBidi" w:hAnsiTheme="majorBidi"/>
          <w:sz w:val="20"/>
          <w:szCs w:val="20"/>
        </w:rPr>
        <w:t>2000</w:t>
      </w:r>
    </w:p>
    <w:p w:rsidR="00E530DC" w:rsidRPr="000855DF" w:rsidRDefault="00B75787" w:rsidP="00CF733D">
      <w:pPr>
        <w:jc w:val="both"/>
        <w:rPr>
          <w:rFonts w:asciiTheme="majorBidi" w:hAnsiTheme="majorBidi"/>
          <w:sz w:val="20"/>
          <w:szCs w:val="20"/>
        </w:rPr>
      </w:pPr>
      <w:r>
        <w:rPr>
          <w:rFonts w:asciiTheme="majorBidi" w:hAnsiTheme="majorBidi"/>
          <w:noProof/>
          <w:sz w:val="20"/>
          <w:szCs w:val="20"/>
        </w:rPr>
        <mc:AlternateContent>
          <mc:Choice Requires="wps">
            <w:drawing>
              <wp:anchor distT="0" distB="0" distL="114300" distR="114300" simplePos="0" relativeHeight="251696128" behindDoc="0" locked="0" layoutInCell="1" allowOverlap="1">
                <wp:simplePos x="0" y="0"/>
                <wp:positionH relativeFrom="column">
                  <wp:posOffset>-46355</wp:posOffset>
                </wp:positionH>
                <wp:positionV relativeFrom="paragraph">
                  <wp:posOffset>9525</wp:posOffset>
                </wp:positionV>
                <wp:extent cx="359410" cy="143510"/>
                <wp:effectExtent l="0" t="0" r="21590" b="27940"/>
                <wp:wrapNone/>
                <wp:docPr id="35"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9410" cy="143510"/>
                        </a:xfrm>
                        <a:prstGeom prst="rect">
                          <a:avLst/>
                        </a:prstGeom>
                        <a:solidFill>
                          <a:schemeClr val="accent2">
                            <a:lumMod val="75000"/>
                            <a:alpha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page">
                  <wp14:pctWidth>0</wp14:pctWidth>
                </wp14:sizeRelH>
                <wp14:sizeRelV relativeFrom="page">
                  <wp14:pctHeight>0</wp14:pctHeight>
                </wp14:sizeRelV>
              </wp:anchor>
            </w:drawing>
          </mc:Choice>
          <mc:Fallback>
            <w:pict>
              <v:rect id="Rectangle 34" o:spid="_x0000_s1026" style="position:absolute;margin-left:-3.65pt;margin-top:.75pt;width:28.3pt;height:11.3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" fillcolor="#943634 [2405]" strokecolor="black [3213]" strokeweight="2pt">
                <v:fill opacity="39321f"/>
                <v:path arrowok="t"/>
              </v:rect>
            </w:pict>
          </mc:Fallback>
        </mc:AlternateContent>
      </w:r>
      <w:r w:rsidR="00E530DC" w:rsidRPr="000855DF">
        <w:rPr>
          <w:rFonts w:asciiTheme="majorBidi" w:hAnsiTheme="majorBidi"/>
          <w:sz w:val="20"/>
          <w:szCs w:val="20"/>
        </w:rPr>
        <w:t xml:space="preserve">        </w:t>
      </w:r>
      <w:r w:rsidR="007F6B84" w:rsidRPr="000855DF">
        <w:rPr>
          <w:rFonts w:asciiTheme="majorBidi" w:hAnsiTheme="majorBidi"/>
          <w:sz w:val="20"/>
          <w:szCs w:val="20"/>
        </w:rPr>
        <w:t xml:space="preserve">  </w:t>
      </w:r>
      <w:r w:rsidR="00E530DC" w:rsidRPr="000855DF">
        <w:rPr>
          <w:rFonts w:asciiTheme="majorBidi" w:hAnsiTheme="majorBidi"/>
          <w:sz w:val="20"/>
          <w:szCs w:val="20"/>
        </w:rPr>
        <w:t xml:space="preserve"> </w:t>
      </w:r>
      <w:r w:rsidR="00FF1168" w:rsidRPr="000855DF">
        <w:rPr>
          <w:rFonts w:asciiTheme="majorBidi" w:hAnsiTheme="majorBidi"/>
          <w:sz w:val="20"/>
          <w:szCs w:val="20"/>
        </w:rPr>
        <w:t>Constructions</w:t>
      </w:r>
      <w:r w:rsidR="00E530DC" w:rsidRPr="000855DF">
        <w:rPr>
          <w:rFonts w:asciiTheme="majorBidi" w:hAnsiTheme="majorBidi"/>
          <w:sz w:val="20"/>
          <w:szCs w:val="20"/>
        </w:rPr>
        <w:t xml:space="preserve"> </w:t>
      </w:r>
      <w:r w:rsidR="00ED05FE" w:rsidRPr="000855DF">
        <w:rPr>
          <w:rFonts w:asciiTheme="majorBidi" w:hAnsiTheme="majorBidi"/>
          <w:sz w:val="20"/>
          <w:szCs w:val="20"/>
        </w:rPr>
        <w:t xml:space="preserve">datant des </w:t>
      </w:r>
      <w:r w:rsidR="00DA01A7" w:rsidRPr="000855DF">
        <w:rPr>
          <w:rFonts w:asciiTheme="majorBidi" w:hAnsiTheme="majorBidi"/>
          <w:sz w:val="20"/>
          <w:szCs w:val="20"/>
        </w:rPr>
        <w:t xml:space="preserve">années </w:t>
      </w:r>
      <w:r w:rsidR="00E530DC" w:rsidRPr="000855DF">
        <w:rPr>
          <w:rFonts w:asciiTheme="majorBidi" w:hAnsiTheme="majorBidi"/>
          <w:sz w:val="20"/>
          <w:szCs w:val="20"/>
        </w:rPr>
        <w:t>2010</w:t>
      </w:r>
    </w:p>
    <w:p w:rsidR="00F964AA" w:rsidRPr="000855DF" w:rsidRDefault="00F964AA" w:rsidP="00CF733D">
      <w:pPr>
        <w:keepNext/>
        <w:jc w:val="both"/>
        <w:rPr>
          <w:rFonts w:asciiTheme="majorBidi" w:hAnsiTheme="majorBidi"/>
          <w:sz w:val="24"/>
          <w:szCs w:val="24"/>
        </w:rPr>
      </w:pPr>
      <w:r w:rsidRPr="000855DF">
        <w:rPr>
          <w:rFonts w:asciiTheme="majorBidi" w:hAnsiTheme="majorBidi"/>
          <w:noProof/>
          <w:sz w:val="24"/>
          <w:szCs w:val="24"/>
        </w:rPr>
        <w:drawing>
          <wp:inline distT="0" distB="0" distL="0" distR="0">
            <wp:extent cx="5086350" cy="3246920"/>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6"/>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2053"/>
                    <a:stretch/>
                  </pic:blipFill>
                  <pic:spPr bwMode="auto">
                    <a:xfrm>
                      <a:off x="0" y="0"/>
                      <a:ext cx="5093169" cy="3251273"/>
                    </a:xfrm>
                    <a:prstGeom prst="rect">
                      <a:avLst/>
                    </a:prstGeom>
                    <a:noFill/>
                    <a:ln>
                      <a:noFill/>
                    </a:ln>
                    <a:extLst>
                      <a:ext uri="{53640926-AAD7-44D8-BBD7-CCE9431645EC}">
                        <a14:shadowObscured xmlns:a14="http://schemas.microsoft.com/office/drawing/2010/main"/>
                      </a:ext>
                    </a:extLst>
                  </pic:spPr>
                </pic:pic>
              </a:graphicData>
            </a:graphic>
          </wp:inline>
        </w:drawing>
      </w:r>
    </w:p>
    <w:p w:rsidR="00F964AA" w:rsidRDefault="00F964AA" w:rsidP="00194A95">
      <w:pPr>
        <w:pStyle w:val="Lgende"/>
        <w:spacing w:line="276" w:lineRule="auto"/>
        <w:jc w:val="both"/>
        <w:rPr>
          <w:rFonts w:asciiTheme="majorBidi" w:hAnsiTheme="majorBidi"/>
          <w:b w:val="0"/>
          <w:bCs w:val="0"/>
          <w:color w:val="auto"/>
          <w:sz w:val="20"/>
          <w:szCs w:val="20"/>
        </w:rPr>
      </w:pPr>
      <w:bookmarkStart w:id="209" w:name="_Toc353044935"/>
      <w:r w:rsidRPr="000855DF">
        <w:rPr>
          <w:rFonts w:asciiTheme="majorBidi" w:hAnsiTheme="majorBidi"/>
          <w:b w:val="0"/>
          <w:bCs w:val="0"/>
          <w:color w:val="auto"/>
          <w:sz w:val="20"/>
          <w:szCs w:val="20"/>
        </w:rPr>
        <w:t xml:space="preserve">Figure </w:t>
      </w:r>
      <w:r w:rsidR="005C3E48" w:rsidRPr="000855DF">
        <w:rPr>
          <w:rFonts w:asciiTheme="majorBidi" w:hAnsiTheme="majorBidi"/>
          <w:b w:val="0"/>
          <w:bCs w:val="0"/>
          <w:color w:val="auto"/>
          <w:sz w:val="20"/>
          <w:szCs w:val="20"/>
        </w:rPr>
        <w:fldChar w:fldCharType="begin"/>
      </w:r>
      <w:r w:rsidRPr="000855DF">
        <w:rPr>
          <w:rFonts w:asciiTheme="majorBidi" w:hAnsiTheme="majorBidi"/>
          <w:b w:val="0"/>
          <w:bCs w:val="0"/>
          <w:color w:val="auto"/>
          <w:sz w:val="20"/>
          <w:szCs w:val="20"/>
        </w:rPr>
        <w:instrText xml:space="preserve"> SEQ Figure \* ARABIC </w:instrText>
      </w:r>
      <w:r w:rsidR="005C3E48" w:rsidRPr="000855DF">
        <w:rPr>
          <w:rFonts w:asciiTheme="majorBidi" w:hAnsiTheme="majorBidi"/>
          <w:b w:val="0"/>
          <w:bCs w:val="0"/>
          <w:color w:val="auto"/>
          <w:sz w:val="20"/>
          <w:szCs w:val="20"/>
        </w:rPr>
        <w:fldChar w:fldCharType="separate"/>
      </w:r>
      <w:r w:rsidR="00B75787">
        <w:rPr>
          <w:rFonts w:asciiTheme="majorBidi" w:hAnsiTheme="majorBidi"/>
          <w:b w:val="0"/>
          <w:bCs w:val="0"/>
          <w:noProof/>
          <w:color w:val="auto"/>
          <w:sz w:val="20"/>
          <w:szCs w:val="20"/>
        </w:rPr>
        <w:t>25</w:t>
      </w:r>
      <w:r w:rsidR="005C3E48" w:rsidRPr="000855DF">
        <w:rPr>
          <w:rFonts w:asciiTheme="majorBidi" w:hAnsiTheme="majorBidi"/>
          <w:b w:val="0"/>
          <w:bCs w:val="0"/>
          <w:color w:val="auto"/>
          <w:sz w:val="20"/>
          <w:szCs w:val="20"/>
        </w:rPr>
        <w:fldChar w:fldCharType="end"/>
      </w:r>
      <w:r w:rsidRPr="000855DF">
        <w:rPr>
          <w:rFonts w:asciiTheme="majorBidi" w:hAnsiTheme="majorBidi"/>
          <w:b w:val="0"/>
          <w:bCs w:val="0"/>
          <w:color w:val="auto"/>
          <w:sz w:val="20"/>
          <w:szCs w:val="20"/>
        </w:rPr>
        <w:t xml:space="preserve">: Cité de </w:t>
      </w:r>
      <w:r w:rsidR="00194A95" w:rsidRPr="000855DF">
        <w:rPr>
          <w:rFonts w:asciiTheme="majorBidi" w:hAnsiTheme="majorBidi"/>
          <w:b w:val="0"/>
          <w:bCs w:val="0"/>
          <w:color w:val="auto"/>
          <w:sz w:val="20"/>
          <w:szCs w:val="20"/>
        </w:rPr>
        <w:t xml:space="preserve">« La concorde » </w:t>
      </w:r>
      <w:r w:rsidR="003E3F6E" w:rsidRPr="000855DF">
        <w:rPr>
          <w:rFonts w:asciiTheme="majorBidi" w:hAnsiTheme="majorBidi"/>
          <w:b w:val="0"/>
          <w:bCs w:val="0"/>
          <w:color w:val="auto"/>
          <w:sz w:val="20"/>
          <w:szCs w:val="20"/>
        </w:rPr>
        <w:t xml:space="preserve"> prise dans la trame urbaine. Photo</w:t>
      </w:r>
      <w:r w:rsidRPr="000855DF">
        <w:rPr>
          <w:rFonts w:asciiTheme="majorBidi" w:hAnsiTheme="majorBidi"/>
          <w:b w:val="0"/>
          <w:bCs w:val="0"/>
          <w:color w:val="auto"/>
          <w:sz w:val="20"/>
          <w:szCs w:val="20"/>
        </w:rPr>
        <w:t xml:space="preserve"> prise du bâtiment B par l'auteur</w:t>
      </w:r>
      <w:r w:rsidR="00062507" w:rsidRPr="000855DF">
        <w:rPr>
          <w:rFonts w:asciiTheme="majorBidi" w:hAnsiTheme="majorBidi"/>
          <w:b w:val="0"/>
          <w:bCs w:val="0"/>
          <w:color w:val="auto"/>
          <w:sz w:val="20"/>
          <w:szCs w:val="20"/>
        </w:rPr>
        <w:t xml:space="preserve"> 2012</w:t>
      </w:r>
      <w:bookmarkEnd w:id="209"/>
    </w:p>
    <w:p w:rsidR="00B95A66" w:rsidRPr="00B95A66" w:rsidRDefault="00B95A66" w:rsidP="00B95A66"/>
    <w:p w:rsidR="00B95A66" w:rsidRPr="00DA5181" w:rsidRDefault="00F964AA" w:rsidP="00DA5181">
      <w:pPr>
        <w:pStyle w:val="Titre3"/>
        <w:numPr>
          <w:ilvl w:val="2"/>
          <w:numId w:val="34"/>
        </w:numPr>
        <w:rPr>
          <w:sz w:val="26"/>
          <w:szCs w:val="26"/>
        </w:rPr>
      </w:pPr>
      <w:bookmarkStart w:id="210" w:name="_Toc368381095"/>
      <w:bookmarkStart w:id="211" w:name="_Toc351449092"/>
      <w:r w:rsidRPr="000855DF">
        <w:rPr>
          <w:sz w:val="26"/>
          <w:szCs w:val="26"/>
        </w:rPr>
        <w:t>Cadre de vie</w:t>
      </w:r>
      <w:bookmarkEnd w:id="210"/>
      <w:r w:rsidRPr="000855DF">
        <w:rPr>
          <w:sz w:val="26"/>
          <w:szCs w:val="26"/>
        </w:rPr>
        <w:t> </w:t>
      </w:r>
      <w:bookmarkEnd w:id="211"/>
    </w:p>
    <w:p w:rsidR="005D15DA" w:rsidRPr="005D15DA" w:rsidRDefault="005D15DA" w:rsidP="005D15DA">
      <w:pPr>
        <w:pStyle w:val="Paragraphedeliste"/>
        <w:numPr>
          <w:ilvl w:val="0"/>
          <w:numId w:val="35"/>
        </w:numPr>
        <w:spacing w:before="200" w:after="0"/>
        <w:contextualSpacing w:val="0"/>
        <w:outlineLvl w:val="3"/>
        <w:rPr>
          <w:rFonts w:asciiTheme="majorHAnsi" w:eastAsiaTheme="majorEastAsia" w:hAnsiTheme="majorHAnsi" w:cstheme="majorBidi"/>
          <w:b/>
          <w:bCs/>
          <w:vanish/>
          <w:sz w:val="24"/>
          <w:szCs w:val="24"/>
        </w:rPr>
      </w:pPr>
    </w:p>
    <w:p w:rsidR="005D15DA" w:rsidRPr="005D15DA" w:rsidRDefault="005D15DA" w:rsidP="005D15DA">
      <w:pPr>
        <w:pStyle w:val="Paragraphedeliste"/>
        <w:numPr>
          <w:ilvl w:val="0"/>
          <w:numId w:val="35"/>
        </w:numPr>
        <w:spacing w:before="200" w:after="0"/>
        <w:contextualSpacing w:val="0"/>
        <w:outlineLvl w:val="3"/>
        <w:rPr>
          <w:rFonts w:asciiTheme="majorHAnsi" w:eastAsiaTheme="majorEastAsia" w:hAnsiTheme="majorHAnsi" w:cstheme="majorBidi"/>
          <w:b/>
          <w:bCs/>
          <w:vanish/>
          <w:sz w:val="24"/>
          <w:szCs w:val="24"/>
        </w:rPr>
      </w:pPr>
    </w:p>
    <w:p w:rsidR="005D15DA" w:rsidRPr="005D15DA" w:rsidRDefault="005D15DA" w:rsidP="005D15DA">
      <w:pPr>
        <w:pStyle w:val="Paragraphedeliste"/>
        <w:numPr>
          <w:ilvl w:val="0"/>
          <w:numId w:val="35"/>
        </w:numPr>
        <w:spacing w:before="200" w:after="0"/>
        <w:contextualSpacing w:val="0"/>
        <w:outlineLvl w:val="3"/>
        <w:rPr>
          <w:rFonts w:asciiTheme="majorHAnsi" w:eastAsiaTheme="majorEastAsia" w:hAnsiTheme="majorHAnsi" w:cstheme="majorBidi"/>
          <w:b/>
          <w:bCs/>
          <w:vanish/>
          <w:sz w:val="24"/>
          <w:szCs w:val="24"/>
        </w:rPr>
      </w:pPr>
    </w:p>
    <w:p w:rsidR="005D15DA" w:rsidRPr="005D15DA" w:rsidRDefault="005D15DA" w:rsidP="005D15DA">
      <w:pPr>
        <w:pStyle w:val="Paragraphedeliste"/>
        <w:numPr>
          <w:ilvl w:val="1"/>
          <w:numId w:val="35"/>
        </w:numPr>
        <w:spacing w:before="200" w:after="0"/>
        <w:contextualSpacing w:val="0"/>
        <w:outlineLvl w:val="3"/>
        <w:rPr>
          <w:rFonts w:asciiTheme="majorHAnsi" w:eastAsiaTheme="majorEastAsia" w:hAnsiTheme="majorHAnsi" w:cstheme="majorBidi"/>
          <w:b/>
          <w:bCs/>
          <w:vanish/>
          <w:sz w:val="24"/>
          <w:szCs w:val="24"/>
        </w:rPr>
      </w:pPr>
    </w:p>
    <w:p w:rsidR="005D15DA" w:rsidRPr="005D15DA" w:rsidRDefault="005D15DA" w:rsidP="005D15DA">
      <w:pPr>
        <w:pStyle w:val="Paragraphedeliste"/>
        <w:numPr>
          <w:ilvl w:val="2"/>
          <w:numId w:val="35"/>
        </w:numPr>
        <w:spacing w:before="200" w:after="0"/>
        <w:contextualSpacing w:val="0"/>
        <w:outlineLvl w:val="3"/>
        <w:rPr>
          <w:rFonts w:asciiTheme="majorHAnsi" w:eastAsiaTheme="majorEastAsia" w:hAnsiTheme="majorHAnsi" w:cstheme="majorBidi"/>
          <w:b/>
          <w:bCs/>
          <w:vanish/>
          <w:sz w:val="24"/>
          <w:szCs w:val="24"/>
        </w:rPr>
      </w:pPr>
    </w:p>
    <w:p w:rsidR="005D15DA" w:rsidRPr="005D15DA" w:rsidRDefault="005D15DA" w:rsidP="005D15DA">
      <w:pPr>
        <w:pStyle w:val="Paragraphedeliste"/>
        <w:numPr>
          <w:ilvl w:val="2"/>
          <w:numId w:val="35"/>
        </w:numPr>
        <w:spacing w:before="200" w:after="0"/>
        <w:contextualSpacing w:val="0"/>
        <w:outlineLvl w:val="3"/>
        <w:rPr>
          <w:rFonts w:asciiTheme="majorHAnsi" w:eastAsiaTheme="majorEastAsia" w:hAnsiTheme="majorHAnsi" w:cstheme="majorBidi"/>
          <w:b/>
          <w:bCs/>
          <w:vanish/>
          <w:sz w:val="24"/>
          <w:szCs w:val="24"/>
        </w:rPr>
      </w:pPr>
    </w:p>
    <w:p w:rsidR="00F964AA" w:rsidRPr="000855DF" w:rsidRDefault="00F964AA" w:rsidP="005D15DA">
      <w:pPr>
        <w:pStyle w:val="Titre4"/>
        <w:numPr>
          <w:ilvl w:val="3"/>
          <w:numId w:val="35"/>
        </w:numPr>
        <w:rPr>
          <w:i w:val="0"/>
          <w:iCs w:val="0"/>
          <w:sz w:val="24"/>
          <w:szCs w:val="24"/>
        </w:rPr>
      </w:pPr>
      <w:r w:rsidRPr="000855DF">
        <w:rPr>
          <w:i w:val="0"/>
          <w:iCs w:val="0"/>
          <w:sz w:val="24"/>
          <w:szCs w:val="24"/>
        </w:rPr>
        <w:t xml:space="preserve">Mode </w:t>
      </w:r>
      <w:r w:rsidR="00D61BD7" w:rsidRPr="000855DF">
        <w:rPr>
          <w:i w:val="0"/>
          <w:iCs w:val="0"/>
          <w:sz w:val="24"/>
          <w:szCs w:val="24"/>
        </w:rPr>
        <w:t>de déplacement dans le quartier</w:t>
      </w:r>
    </w:p>
    <w:p w:rsidR="00F964AA" w:rsidRPr="000855DF" w:rsidRDefault="00F964AA" w:rsidP="00CF730C">
      <w:pPr>
        <w:pStyle w:val="Titre5"/>
        <w:numPr>
          <w:ilvl w:val="0"/>
          <w:numId w:val="40"/>
        </w:numPr>
      </w:pPr>
      <w:r w:rsidRPr="000855DF">
        <w:t>La marche à pied :</w:t>
      </w:r>
    </w:p>
    <w:p w:rsidR="00F964AA" w:rsidRPr="000855DF" w:rsidRDefault="00F964AA" w:rsidP="00705C76">
      <w:pPr>
        <w:ind w:firstLine="567"/>
        <w:jc w:val="both"/>
        <w:rPr>
          <w:rFonts w:asciiTheme="majorBidi" w:hAnsiTheme="majorBidi"/>
          <w:sz w:val="24"/>
          <w:szCs w:val="24"/>
        </w:rPr>
      </w:pPr>
      <w:r w:rsidRPr="000855DF">
        <w:rPr>
          <w:rFonts w:asciiTheme="majorBidi" w:hAnsiTheme="majorBidi"/>
          <w:sz w:val="24"/>
          <w:szCs w:val="24"/>
        </w:rPr>
        <w:t>Le</w:t>
      </w:r>
      <w:r w:rsidR="00705C76">
        <w:rPr>
          <w:rFonts w:asciiTheme="majorBidi" w:hAnsiTheme="majorBidi"/>
          <w:sz w:val="24"/>
          <w:szCs w:val="24"/>
        </w:rPr>
        <w:t xml:space="preserve"> d</w:t>
      </w:r>
      <w:r w:rsidRPr="000855DF">
        <w:rPr>
          <w:rFonts w:asciiTheme="majorBidi" w:hAnsiTheme="majorBidi"/>
          <w:sz w:val="24"/>
          <w:szCs w:val="24"/>
        </w:rPr>
        <w:t xml:space="preserve">éplacement à l’intérieur de la cité est bien structuré avec des parcours bien tracés seulement les habitants désertent la plupart d’entre eux et la quasi-totalité des habitants prend le parcours qui mène vers le </w:t>
      </w:r>
      <w:r w:rsidR="00705C76" w:rsidRPr="000855DF">
        <w:rPr>
          <w:rFonts w:asciiTheme="majorBidi" w:hAnsiTheme="majorBidi"/>
          <w:sz w:val="24"/>
          <w:szCs w:val="24"/>
        </w:rPr>
        <w:t>marché,</w:t>
      </w:r>
      <w:r w:rsidRPr="000855DF">
        <w:rPr>
          <w:rFonts w:asciiTheme="majorBidi" w:hAnsiTheme="majorBidi"/>
          <w:sz w:val="24"/>
          <w:szCs w:val="24"/>
        </w:rPr>
        <w:t xml:space="preserve"> le </w:t>
      </w:r>
      <w:r w:rsidR="00705C76" w:rsidRPr="000855DF">
        <w:rPr>
          <w:rFonts w:asciiTheme="majorBidi" w:hAnsiTheme="majorBidi"/>
          <w:sz w:val="24"/>
          <w:szCs w:val="24"/>
        </w:rPr>
        <w:t>groupement scolaire</w:t>
      </w:r>
      <w:r w:rsidRPr="000855DF">
        <w:rPr>
          <w:rFonts w:asciiTheme="majorBidi" w:hAnsiTheme="majorBidi"/>
          <w:sz w:val="24"/>
          <w:szCs w:val="24"/>
        </w:rPr>
        <w:t xml:space="preserve"> </w:t>
      </w:r>
      <w:r w:rsidR="00705C76">
        <w:rPr>
          <w:rFonts w:asciiTheme="majorBidi" w:hAnsiTheme="majorBidi"/>
          <w:sz w:val="24"/>
          <w:szCs w:val="24"/>
        </w:rPr>
        <w:t>et</w:t>
      </w:r>
      <w:r w:rsidRPr="000855DF">
        <w:rPr>
          <w:rFonts w:asciiTheme="majorBidi" w:hAnsiTheme="majorBidi"/>
          <w:sz w:val="24"/>
          <w:szCs w:val="24"/>
        </w:rPr>
        <w:t xml:space="preserve"> pour se rendre au centre </w:t>
      </w:r>
      <w:r w:rsidR="0075188F" w:rsidRPr="000855DF">
        <w:rPr>
          <w:rFonts w:asciiTheme="majorBidi" w:hAnsiTheme="majorBidi"/>
          <w:sz w:val="24"/>
          <w:szCs w:val="24"/>
        </w:rPr>
        <w:t>de Bir</w:t>
      </w:r>
      <w:r w:rsidR="00DA1937" w:rsidRPr="000855DF">
        <w:rPr>
          <w:rFonts w:asciiTheme="majorBidi" w:hAnsiTheme="majorBidi"/>
          <w:sz w:val="24"/>
          <w:szCs w:val="24"/>
        </w:rPr>
        <w:t xml:space="preserve"> Mourad Raïs</w:t>
      </w:r>
      <w:r w:rsidRPr="000855DF">
        <w:rPr>
          <w:rFonts w:asciiTheme="majorBidi" w:hAnsiTheme="majorBidi"/>
          <w:sz w:val="24"/>
          <w:szCs w:val="24"/>
        </w:rPr>
        <w:t>.</w:t>
      </w:r>
    </w:p>
    <w:p w:rsidR="00F964AA" w:rsidRPr="000855DF" w:rsidRDefault="00F964AA" w:rsidP="0075188F">
      <w:pPr>
        <w:jc w:val="both"/>
        <w:rPr>
          <w:rFonts w:asciiTheme="majorBidi" w:hAnsiTheme="majorBidi"/>
          <w:sz w:val="24"/>
          <w:szCs w:val="24"/>
        </w:rPr>
      </w:pPr>
      <w:r w:rsidRPr="000855DF">
        <w:rPr>
          <w:rFonts w:asciiTheme="majorBidi" w:hAnsiTheme="majorBidi"/>
          <w:sz w:val="24"/>
          <w:szCs w:val="24"/>
        </w:rPr>
        <w:t>Il reste cependant le problème de déplacement de B</w:t>
      </w:r>
      <w:r w:rsidR="00705C76">
        <w:rPr>
          <w:rFonts w:asciiTheme="majorBidi" w:hAnsiTheme="majorBidi"/>
          <w:sz w:val="24"/>
          <w:szCs w:val="24"/>
        </w:rPr>
        <w:t xml:space="preserve">ir </w:t>
      </w:r>
      <w:r w:rsidRPr="000855DF">
        <w:rPr>
          <w:rFonts w:asciiTheme="majorBidi" w:hAnsiTheme="majorBidi"/>
          <w:sz w:val="24"/>
          <w:szCs w:val="24"/>
        </w:rPr>
        <w:t>M</w:t>
      </w:r>
      <w:r w:rsidR="00705C76">
        <w:rPr>
          <w:rFonts w:asciiTheme="majorBidi" w:hAnsiTheme="majorBidi"/>
          <w:sz w:val="24"/>
          <w:szCs w:val="24"/>
        </w:rPr>
        <w:t xml:space="preserve">ourad </w:t>
      </w:r>
      <w:r w:rsidR="002E09D7" w:rsidRPr="000855DF">
        <w:rPr>
          <w:rFonts w:asciiTheme="majorBidi" w:hAnsiTheme="majorBidi"/>
          <w:sz w:val="24"/>
          <w:szCs w:val="24"/>
        </w:rPr>
        <w:t>R</w:t>
      </w:r>
      <w:r w:rsidR="002E09D7">
        <w:rPr>
          <w:rFonts w:asciiTheme="majorBidi" w:hAnsiTheme="majorBidi"/>
          <w:sz w:val="24"/>
          <w:szCs w:val="24"/>
        </w:rPr>
        <w:t>aïs</w:t>
      </w:r>
      <w:r w:rsidRPr="000855DF">
        <w:rPr>
          <w:rFonts w:asciiTheme="majorBidi" w:hAnsiTheme="majorBidi"/>
          <w:sz w:val="24"/>
          <w:szCs w:val="24"/>
        </w:rPr>
        <w:t xml:space="preserve"> jusqu’à la cité, avec le</w:t>
      </w:r>
      <w:r w:rsidR="00A40BA5">
        <w:rPr>
          <w:rFonts w:asciiTheme="majorBidi" w:hAnsiTheme="majorBidi"/>
          <w:sz w:val="24"/>
          <w:szCs w:val="24"/>
        </w:rPr>
        <w:t xml:space="preserve">s sinisante </w:t>
      </w:r>
      <w:r w:rsidR="00A40BA5" w:rsidRPr="000855DF">
        <w:rPr>
          <w:rFonts w:asciiTheme="majorBidi" w:hAnsiTheme="majorBidi"/>
          <w:sz w:val="24"/>
          <w:szCs w:val="24"/>
        </w:rPr>
        <w:t>m</w:t>
      </w:r>
      <w:r w:rsidR="00A40BA5">
        <w:rPr>
          <w:rFonts w:asciiTheme="majorBidi" w:hAnsiTheme="majorBidi"/>
          <w:sz w:val="24"/>
          <w:szCs w:val="24"/>
        </w:rPr>
        <w:t>ètres</w:t>
      </w:r>
      <w:r w:rsidRPr="000855DF">
        <w:rPr>
          <w:rFonts w:asciiTheme="majorBidi" w:hAnsiTheme="majorBidi"/>
          <w:sz w:val="24"/>
          <w:szCs w:val="24"/>
        </w:rPr>
        <w:t xml:space="preserve"> de différence en altitude, les habitants ont tendance à prendre le bus pour les rapprocher au maximum de la cité. Par contre la marche à pied est difficile à pratiquer la nuit. (Sécurité et éclairage inexistants)</w:t>
      </w:r>
    </w:p>
    <w:p w:rsidR="005640A2" w:rsidRPr="000855DF" w:rsidRDefault="00F964AA" w:rsidP="005640A2">
      <w:pPr>
        <w:keepNext/>
        <w:jc w:val="both"/>
      </w:pPr>
      <w:r w:rsidRPr="000855DF">
        <w:rPr>
          <w:rFonts w:asciiTheme="majorBidi" w:hAnsiTheme="majorBidi"/>
          <w:sz w:val="24"/>
          <w:szCs w:val="24"/>
        </w:rPr>
        <w:t xml:space="preserve">   </w:t>
      </w:r>
      <w:r w:rsidR="005640A2" w:rsidRPr="000855DF">
        <w:rPr>
          <w:rFonts w:asciiTheme="majorBidi" w:hAnsiTheme="majorBidi"/>
          <w:noProof/>
          <w:sz w:val="24"/>
          <w:szCs w:val="24"/>
        </w:rPr>
        <w:drawing>
          <wp:inline distT="0" distB="0" distL="0" distR="0">
            <wp:extent cx="4694555" cy="5041900"/>
            <wp:effectExtent l="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694555" cy="5041900"/>
                    </a:xfrm>
                    <a:prstGeom prst="rect">
                      <a:avLst/>
                    </a:prstGeom>
                    <a:noFill/>
                  </pic:spPr>
                </pic:pic>
              </a:graphicData>
            </a:graphic>
          </wp:inline>
        </w:drawing>
      </w:r>
    </w:p>
    <w:p w:rsidR="00F964AA" w:rsidRPr="000855DF" w:rsidRDefault="005640A2" w:rsidP="005640A2">
      <w:pPr>
        <w:pStyle w:val="Lgende"/>
        <w:jc w:val="both"/>
        <w:rPr>
          <w:rFonts w:asciiTheme="majorBidi" w:hAnsiTheme="majorBidi"/>
          <w:b w:val="0"/>
          <w:bCs w:val="0"/>
          <w:color w:val="auto"/>
          <w:sz w:val="28"/>
          <w:szCs w:val="28"/>
        </w:rPr>
      </w:pPr>
      <w:bookmarkStart w:id="212" w:name="_Toc353044936"/>
      <w:r w:rsidRPr="000855DF">
        <w:rPr>
          <w:b w:val="0"/>
          <w:bCs w:val="0"/>
          <w:color w:val="auto"/>
          <w:sz w:val="20"/>
          <w:szCs w:val="20"/>
        </w:rPr>
        <w:t xml:space="preserve">Figure </w:t>
      </w:r>
      <w:r w:rsidR="005C3E48" w:rsidRPr="000855DF">
        <w:rPr>
          <w:b w:val="0"/>
          <w:bCs w:val="0"/>
          <w:color w:val="auto"/>
          <w:sz w:val="20"/>
          <w:szCs w:val="20"/>
        </w:rPr>
        <w:fldChar w:fldCharType="begin"/>
      </w:r>
      <w:r w:rsidRPr="000855DF">
        <w:rPr>
          <w:b w:val="0"/>
          <w:bCs w:val="0"/>
          <w:color w:val="auto"/>
          <w:sz w:val="20"/>
          <w:szCs w:val="20"/>
        </w:rPr>
        <w:instrText xml:space="preserve"> SEQ Figure \* ARABIC </w:instrText>
      </w:r>
      <w:r w:rsidR="005C3E48" w:rsidRPr="000855DF">
        <w:rPr>
          <w:b w:val="0"/>
          <w:bCs w:val="0"/>
          <w:color w:val="auto"/>
          <w:sz w:val="20"/>
          <w:szCs w:val="20"/>
        </w:rPr>
        <w:fldChar w:fldCharType="separate"/>
      </w:r>
      <w:r w:rsidR="00B75787">
        <w:rPr>
          <w:b w:val="0"/>
          <w:bCs w:val="0"/>
          <w:noProof/>
          <w:color w:val="auto"/>
          <w:sz w:val="20"/>
          <w:szCs w:val="20"/>
        </w:rPr>
        <w:t>26</w:t>
      </w:r>
      <w:r w:rsidR="005C3E48" w:rsidRPr="000855DF">
        <w:rPr>
          <w:b w:val="0"/>
          <w:bCs w:val="0"/>
          <w:color w:val="auto"/>
          <w:sz w:val="20"/>
          <w:szCs w:val="20"/>
        </w:rPr>
        <w:fldChar w:fldCharType="end"/>
      </w:r>
      <w:r w:rsidRPr="000855DF">
        <w:rPr>
          <w:b w:val="0"/>
          <w:bCs w:val="0"/>
          <w:color w:val="auto"/>
          <w:sz w:val="20"/>
          <w:szCs w:val="20"/>
        </w:rPr>
        <w:t>: animation du parcours du marché photos prises par l'auteur</w:t>
      </w:r>
      <w:bookmarkEnd w:id="212"/>
    </w:p>
    <w:p w:rsidR="00F964AA" w:rsidRPr="000855DF" w:rsidRDefault="00F964AA" w:rsidP="005640A2">
      <w:pPr>
        <w:jc w:val="center"/>
        <w:rPr>
          <w:rFonts w:asciiTheme="majorBidi" w:hAnsiTheme="majorBidi"/>
          <w:sz w:val="24"/>
          <w:szCs w:val="24"/>
        </w:rPr>
      </w:pPr>
    </w:p>
    <w:p w:rsidR="00F964AA" w:rsidRPr="000855DF" w:rsidRDefault="00F964AA" w:rsidP="00CF730C">
      <w:pPr>
        <w:pStyle w:val="Titre5"/>
        <w:numPr>
          <w:ilvl w:val="0"/>
          <w:numId w:val="40"/>
        </w:numPr>
      </w:pPr>
      <w:r w:rsidRPr="000855DF">
        <w:t>Les transports en commun :</w:t>
      </w:r>
    </w:p>
    <w:p w:rsidR="00F964AA" w:rsidRPr="000855DF" w:rsidRDefault="00F964AA" w:rsidP="0075188F">
      <w:pPr>
        <w:ind w:firstLine="567"/>
        <w:jc w:val="both"/>
        <w:rPr>
          <w:rFonts w:asciiTheme="majorBidi" w:hAnsiTheme="majorBidi"/>
          <w:sz w:val="24"/>
          <w:szCs w:val="24"/>
        </w:rPr>
      </w:pPr>
      <w:r w:rsidRPr="000855DF">
        <w:rPr>
          <w:rFonts w:asciiTheme="majorBidi" w:hAnsiTheme="majorBidi"/>
          <w:sz w:val="24"/>
          <w:szCs w:val="24"/>
        </w:rPr>
        <w:t>Le quartier est avantagé par rapport à l’accès au transport en commun. Les arrêts de bus existants offrent un éventail assez varié des destinations.</w:t>
      </w:r>
    </w:p>
    <w:p w:rsidR="00F964AA" w:rsidRPr="000855DF" w:rsidRDefault="00F964AA" w:rsidP="00036BF4">
      <w:pPr>
        <w:jc w:val="both"/>
        <w:rPr>
          <w:rFonts w:asciiTheme="majorBidi" w:hAnsiTheme="majorBidi"/>
          <w:sz w:val="24"/>
          <w:szCs w:val="24"/>
        </w:rPr>
      </w:pPr>
      <w:r w:rsidRPr="000855DF">
        <w:rPr>
          <w:rFonts w:asciiTheme="majorBidi" w:hAnsiTheme="majorBidi"/>
          <w:sz w:val="24"/>
          <w:szCs w:val="24"/>
        </w:rPr>
        <w:t>L’arrêt de bus de Saïd Hamdine est considéré comme l’arrêt principal car l</w:t>
      </w:r>
      <w:r w:rsidR="00036BF4" w:rsidRPr="000855DF">
        <w:rPr>
          <w:rFonts w:asciiTheme="majorBidi" w:hAnsiTheme="majorBidi"/>
          <w:sz w:val="24"/>
          <w:szCs w:val="24"/>
        </w:rPr>
        <w:t>a majorité des habitants l’empru</w:t>
      </w:r>
      <w:r w:rsidRPr="000855DF">
        <w:rPr>
          <w:rFonts w:asciiTheme="majorBidi" w:hAnsiTheme="majorBidi"/>
          <w:sz w:val="24"/>
          <w:szCs w:val="24"/>
        </w:rPr>
        <w:t xml:space="preserve">nte. Cependant, nos enquêtes auprès des habitants ont révélé qu’ils considèrent leur quartier </w:t>
      </w:r>
      <w:r w:rsidR="00BF2134" w:rsidRPr="000855DF">
        <w:rPr>
          <w:rFonts w:asciiTheme="majorBidi" w:hAnsiTheme="majorBidi"/>
          <w:sz w:val="24"/>
          <w:szCs w:val="24"/>
        </w:rPr>
        <w:t xml:space="preserve">comme </w:t>
      </w:r>
      <w:r w:rsidRPr="000855DF">
        <w:rPr>
          <w:rFonts w:asciiTheme="majorBidi" w:hAnsiTheme="majorBidi"/>
          <w:sz w:val="24"/>
          <w:szCs w:val="24"/>
        </w:rPr>
        <w:t>défavorisé par rapport à l’accès au transport en commun et réclament un arrêt de bus avant celui de Saïd Hamdine, près de la polyclinique de la cité.</w:t>
      </w:r>
    </w:p>
    <w:p w:rsidR="00F964AA" w:rsidRPr="000855DF" w:rsidRDefault="0075188F" w:rsidP="0075188F">
      <w:pPr>
        <w:jc w:val="both"/>
        <w:rPr>
          <w:rFonts w:asciiTheme="majorBidi" w:hAnsiTheme="majorBidi"/>
          <w:sz w:val="24"/>
          <w:szCs w:val="24"/>
        </w:rPr>
      </w:pPr>
      <w:r w:rsidRPr="000855DF">
        <w:rPr>
          <w:rFonts w:asciiTheme="majorBidi" w:hAnsiTheme="majorBidi"/>
          <w:sz w:val="24"/>
          <w:szCs w:val="24"/>
        </w:rPr>
        <w:t>N</w:t>
      </w:r>
      <w:r w:rsidR="00F964AA" w:rsidRPr="000855DF">
        <w:rPr>
          <w:rFonts w:asciiTheme="majorBidi" w:hAnsiTheme="majorBidi"/>
          <w:sz w:val="24"/>
          <w:szCs w:val="24"/>
        </w:rPr>
        <w:t>ous</w:t>
      </w:r>
      <w:r>
        <w:rPr>
          <w:rFonts w:asciiTheme="majorBidi" w:hAnsiTheme="majorBidi"/>
          <w:sz w:val="24"/>
          <w:szCs w:val="24"/>
        </w:rPr>
        <w:t xml:space="preserve"> </w:t>
      </w:r>
      <w:r w:rsidR="00F964AA" w:rsidRPr="000855DF">
        <w:rPr>
          <w:rFonts w:asciiTheme="majorBidi" w:hAnsiTheme="majorBidi"/>
          <w:sz w:val="24"/>
          <w:szCs w:val="24"/>
        </w:rPr>
        <w:t>avons appris l’existence d’une navette qui faisait la route en boucle depuis le terminus de B</w:t>
      </w:r>
      <w:r>
        <w:rPr>
          <w:rFonts w:asciiTheme="majorBidi" w:hAnsiTheme="majorBidi"/>
          <w:sz w:val="24"/>
          <w:szCs w:val="24"/>
        </w:rPr>
        <w:t xml:space="preserve">ir </w:t>
      </w:r>
      <w:r w:rsidR="00F964AA" w:rsidRPr="000855DF">
        <w:rPr>
          <w:rFonts w:asciiTheme="majorBidi" w:hAnsiTheme="majorBidi"/>
          <w:sz w:val="24"/>
          <w:szCs w:val="24"/>
        </w:rPr>
        <w:t>M</w:t>
      </w:r>
      <w:r>
        <w:rPr>
          <w:rFonts w:asciiTheme="majorBidi" w:hAnsiTheme="majorBidi"/>
          <w:sz w:val="24"/>
          <w:szCs w:val="24"/>
        </w:rPr>
        <w:t xml:space="preserve">ourad </w:t>
      </w:r>
      <w:r w:rsidRPr="000855DF">
        <w:rPr>
          <w:rFonts w:asciiTheme="majorBidi" w:hAnsiTheme="majorBidi"/>
          <w:sz w:val="24"/>
          <w:szCs w:val="24"/>
        </w:rPr>
        <w:t>R</w:t>
      </w:r>
      <w:r>
        <w:rPr>
          <w:rFonts w:asciiTheme="majorBidi" w:hAnsiTheme="majorBidi"/>
          <w:sz w:val="24"/>
          <w:szCs w:val="24"/>
        </w:rPr>
        <w:t>ais</w:t>
      </w:r>
      <w:r w:rsidRPr="000855DF">
        <w:rPr>
          <w:rFonts w:asciiTheme="majorBidi" w:hAnsiTheme="majorBidi"/>
          <w:sz w:val="24"/>
          <w:szCs w:val="24"/>
        </w:rPr>
        <w:t>, durant les années 1970-1980</w:t>
      </w:r>
      <w:r>
        <w:rPr>
          <w:rFonts w:asciiTheme="majorBidi" w:hAnsiTheme="majorBidi"/>
          <w:sz w:val="24"/>
          <w:szCs w:val="24"/>
        </w:rPr>
        <w:t xml:space="preserve">, que </w:t>
      </w:r>
      <w:r w:rsidR="00F964AA" w:rsidRPr="000855DF">
        <w:rPr>
          <w:rFonts w:asciiTheme="majorBidi" w:hAnsiTheme="majorBidi"/>
          <w:sz w:val="24"/>
          <w:szCs w:val="24"/>
        </w:rPr>
        <w:t>les habitants aimeraient bien la réinscription de cette ligne.</w:t>
      </w:r>
    </w:p>
    <w:p w:rsidR="00F964AA" w:rsidRPr="000855DF" w:rsidRDefault="00F964AA" w:rsidP="00CF730C">
      <w:pPr>
        <w:pStyle w:val="Paragraphedeliste"/>
        <w:numPr>
          <w:ilvl w:val="0"/>
          <w:numId w:val="14"/>
        </w:numPr>
        <w:jc w:val="both"/>
        <w:rPr>
          <w:rFonts w:asciiTheme="majorBidi" w:hAnsiTheme="majorBidi"/>
          <w:sz w:val="24"/>
          <w:szCs w:val="24"/>
        </w:rPr>
      </w:pPr>
      <w:r w:rsidRPr="000855DF">
        <w:rPr>
          <w:rFonts w:asciiTheme="majorBidi" w:hAnsiTheme="majorBidi"/>
          <w:sz w:val="24"/>
          <w:szCs w:val="24"/>
        </w:rPr>
        <w:t xml:space="preserve">L’arrêt de bus Saïd </w:t>
      </w:r>
      <w:r w:rsidR="00BF3AFE" w:rsidRPr="000855DF">
        <w:rPr>
          <w:rFonts w:asciiTheme="majorBidi" w:hAnsiTheme="majorBidi"/>
          <w:sz w:val="24"/>
          <w:szCs w:val="24"/>
        </w:rPr>
        <w:t xml:space="preserve">Hamdine </w:t>
      </w:r>
      <w:r w:rsidRPr="000855DF">
        <w:rPr>
          <w:rFonts w:asciiTheme="majorBidi" w:hAnsiTheme="majorBidi"/>
          <w:sz w:val="24"/>
          <w:szCs w:val="24"/>
        </w:rPr>
        <w:t xml:space="preserve">à 700 m (destination de : </w:t>
      </w:r>
      <w:r w:rsidR="00BF3AFE" w:rsidRPr="000855DF">
        <w:rPr>
          <w:rFonts w:asciiTheme="majorBidi" w:hAnsiTheme="majorBidi"/>
          <w:sz w:val="24"/>
          <w:szCs w:val="24"/>
        </w:rPr>
        <w:t>Tafouah, Ben Aknoun, Beni Messous, Cheraga, Kouba, Birkhadem, Zeralda, Tipasa et  Bousmail</w:t>
      </w:r>
      <w:r w:rsidRPr="000855DF">
        <w:rPr>
          <w:rFonts w:asciiTheme="majorBidi" w:hAnsiTheme="majorBidi"/>
          <w:sz w:val="24"/>
          <w:szCs w:val="24"/>
        </w:rPr>
        <w:t>)</w:t>
      </w:r>
    </w:p>
    <w:p w:rsidR="00F964AA" w:rsidRPr="000855DF" w:rsidRDefault="00F964AA" w:rsidP="00CF730C">
      <w:pPr>
        <w:pStyle w:val="Paragraphedeliste"/>
        <w:numPr>
          <w:ilvl w:val="0"/>
          <w:numId w:val="14"/>
        </w:numPr>
        <w:jc w:val="both"/>
        <w:rPr>
          <w:rFonts w:asciiTheme="majorBidi" w:hAnsiTheme="majorBidi"/>
          <w:sz w:val="24"/>
          <w:szCs w:val="24"/>
        </w:rPr>
      </w:pPr>
      <w:r w:rsidRPr="000855DF">
        <w:rPr>
          <w:rFonts w:asciiTheme="majorBidi" w:hAnsiTheme="majorBidi"/>
          <w:sz w:val="24"/>
          <w:szCs w:val="24"/>
        </w:rPr>
        <w:t>Terminus de B</w:t>
      </w:r>
      <w:r w:rsidR="00BF3AFE" w:rsidRPr="000855DF">
        <w:rPr>
          <w:rFonts w:asciiTheme="majorBidi" w:hAnsiTheme="majorBidi"/>
          <w:sz w:val="24"/>
          <w:szCs w:val="24"/>
        </w:rPr>
        <w:t xml:space="preserve">ir </w:t>
      </w:r>
      <w:r w:rsidRPr="000855DF">
        <w:rPr>
          <w:rFonts w:asciiTheme="majorBidi" w:hAnsiTheme="majorBidi"/>
          <w:sz w:val="24"/>
          <w:szCs w:val="24"/>
        </w:rPr>
        <w:t>M</w:t>
      </w:r>
      <w:r w:rsidR="00BF3AFE" w:rsidRPr="000855DF">
        <w:rPr>
          <w:rFonts w:asciiTheme="majorBidi" w:hAnsiTheme="majorBidi"/>
          <w:sz w:val="24"/>
          <w:szCs w:val="24"/>
        </w:rPr>
        <w:t xml:space="preserve">ourad Raïs </w:t>
      </w:r>
      <w:r w:rsidRPr="000855DF">
        <w:rPr>
          <w:rFonts w:asciiTheme="majorBidi" w:hAnsiTheme="majorBidi"/>
          <w:sz w:val="24"/>
          <w:szCs w:val="24"/>
        </w:rPr>
        <w:t xml:space="preserve">à 500 m (destination de : </w:t>
      </w:r>
      <w:r w:rsidR="0016464F" w:rsidRPr="000855DF">
        <w:rPr>
          <w:rFonts w:asciiTheme="majorBidi" w:hAnsiTheme="majorBidi"/>
          <w:sz w:val="24"/>
          <w:szCs w:val="24"/>
        </w:rPr>
        <w:t xml:space="preserve">Place </w:t>
      </w:r>
      <w:r w:rsidRPr="000855DF">
        <w:rPr>
          <w:rFonts w:asciiTheme="majorBidi" w:hAnsiTheme="majorBidi"/>
          <w:sz w:val="24"/>
          <w:szCs w:val="24"/>
        </w:rPr>
        <w:t>AUDIN</w:t>
      </w:r>
      <w:r w:rsidR="0016464F" w:rsidRPr="000855DF">
        <w:rPr>
          <w:rFonts w:asciiTheme="majorBidi" w:hAnsiTheme="majorBidi"/>
          <w:sz w:val="24"/>
          <w:szCs w:val="24"/>
        </w:rPr>
        <w:t>, Ben Aknoun, Beni Messous, Cheraga, El Biar, Kouba, Birkhadem,  Tafouah et Douera</w:t>
      </w:r>
      <w:r w:rsidRPr="000855DF">
        <w:rPr>
          <w:rFonts w:asciiTheme="majorBidi" w:hAnsiTheme="majorBidi"/>
          <w:sz w:val="24"/>
          <w:szCs w:val="24"/>
        </w:rPr>
        <w:t>)</w:t>
      </w:r>
    </w:p>
    <w:p w:rsidR="00F964AA" w:rsidRPr="000855DF" w:rsidRDefault="00F964AA" w:rsidP="00CF730C">
      <w:pPr>
        <w:pStyle w:val="Paragraphedeliste"/>
        <w:numPr>
          <w:ilvl w:val="0"/>
          <w:numId w:val="14"/>
        </w:numPr>
        <w:jc w:val="both"/>
        <w:rPr>
          <w:rFonts w:asciiTheme="majorBidi" w:hAnsiTheme="majorBidi"/>
          <w:sz w:val="24"/>
          <w:szCs w:val="24"/>
        </w:rPr>
      </w:pPr>
      <w:r w:rsidRPr="000855DF">
        <w:rPr>
          <w:rFonts w:asciiTheme="majorBidi" w:hAnsiTheme="majorBidi"/>
          <w:sz w:val="24"/>
          <w:szCs w:val="24"/>
        </w:rPr>
        <w:t xml:space="preserve">Arrêt de bus du Stade (sur la RN01) à 200m (destinations : </w:t>
      </w:r>
      <w:r w:rsidR="00EE368F" w:rsidRPr="000855DF">
        <w:rPr>
          <w:rFonts w:asciiTheme="majorBidi" w:hAnsiTheme="majorBidi"/>
          <w:sz w:val="24"/>
          <w:szCs w:val="24"/>
        </w:rPr>
        <w:t>1er Mai,</w:t>
      </w:r>
      <w:r w:rsidR="00F3672F" w:rsidRPr="000855DF">
        <w:rPr>
          <w:rFonts w:asciiTheme="majorBidi" w:hAnsiTheme="majorBidi"/>
          <w:sz w:val="24"/>
          <w:szCs w:val="24"/>
        </w:rPr>
        <w:t xml:space="preserve"> </w:t>
      </w:r>
      <w:r w:rsidR="00EE368F" w:rsidRPr="000855DF">
        <w:rPr>
          <w:rFonts w:asciiTheme="majorBidi" w:hAnsiTheme="majorBidi"/>
          <w:sz w:val="24"/>
          <w:szCs w:val="24"/>
        </w:rPr>
        <w:t xml:space="preserve">Tafourah, </w:t>
      </w:r>
      <w:r w:rsidRPr="000855DF">
        <w:rPr>
          <w:rFonts w:asciiTheme="majorBidi" w:hAnsiTheme="majorBidi"/>
          <w:sz w:val="24"/>
          <w:szCs w:val="24"/>
        </w:rPr>
        <w:t>Kouba</w:t>
      </w:r>
      <w:r w:rsidR="00EE368F" w:rsidRPr="000855DF">
        <w:rPr>
          <w:rFonts w:asciiTheme="majorBidi" w:hAnsiTheme="majorBidi"/>
          <w:sz w:val="24"/>
          <w:szCs w:val="24"/>
        </w:rPr>
        <w:t xml:space="preserve">, </w:t>
      </w:r>
      <w:r w:rsidR="004C4A5E" w:rsidRPr="000855DF">
        <w:rPr>
          <w:rFonts w:asciiTheme="majorBidi" w:hAnsiTheme="majorBidi"/>
          <w:sz w:val="24"/>
          <w:szCs w:val="24"/>
        </w:rPr>
        <w:t xml:space="preserve">Birkhadem, </w:t>
      </w:r>
      <w:r w:rsidR="00CD2F5C" w:rsidRPr="000855DF">
        <w:rPr>
          <w:rFonts w:asciiTheme="majorBidi" w:hAnsiTheme="majorBidi"/>
          <w:sz w:val="24"/>
          <w:szCs w:val="24"/>
        </w:rPr>
        <w:t>D</w:t>
      </w:r>
      <w:r w:rsidRPr="000855DF">
        <w:rPr>
          <w:rFonts w:asciiTheme="majorBidi" w:hAnsiTheme="majorBidi"/>
          <w:sz w:val="24"/>
          <w:szCs w:val="24"/>
        </w:rPr>
        <w:t>ouera</w:t>
      </w:r>
      <w:r w:rsidR="00EE368F" w:rsidRPr="000855DF">
        <w:rPr>
          <w:rFonts w:asciiTheme="majorBidi" w:hAnsiTheme="majorBidi"/>
          <w:sz w:val="24"/>
          <w:szCs w:val="24"/>
        </w:rPr>
        <w:t xml:space="preserve">, </w:t>
      </w:r>
      <w:r w:rsidR="00CD2F5C" w:rsidRPr="000855DF">
        <w:rPr>
          <w:rFonts w:asciiTheme="majorBidi" w:hAnsiTheme="majorBidi"/>
          <w:sz w:val="24"/>
          <w:szCs w:val="24"/>
        </w:rPr>
        <w:t>B</w:t>
      </w:r>
      <w:r w:rsidRPr="000855DF">
        <w:rPr>
          <w:rFonts w:asciiTheme="majorBidi" w:hAnsiTheme="majorBidi"/>
          <w:sz w:val="24"/>
          <w:szCs w:val="24"/>
        </w:rPr>
        <w:t xml:space="preserve">en </w:t>
      </w:r>
      <w:r w:rsidR="004C4A5E" w:rsidRPr="000855DF">
        <w:rPr>
          <w:rFonts w:asciiTheme="majorBidi" w:hAnsiTheme="majorBidi"/>
          <w:sz w:val="24"/>
          <w:szCs w:val="24"/>
        </w:rPr>
        <w:t>Aknoun, Beni Messous et</w:t>
      </w:r>
      <w:r w:rsidR="00EE368F" w:rsidRPr="000855DF">
        <w:rPr>
          <w:rFonts w:asciiTheme="majorBidi" w:hAnsiTheme="majorBidi"/>
          <w:sz w:val="24"/>
          <w:szCs w:val="24"/>
        </w:rPr>
        <w:t xml:space="preserve"> Cheraga</w:t>
      </w:r>
      <w:r w:rsidRPr="000855DF">
        <w:rPr>
          <w:rFonts w:asciiTheme="majorBidi" w:hAnsiTheme="majorBidi"/>
          <w:sz w:val="24"/>
          <w:szCs w:val="24"/>
        </w:rPr>
        <w:t>).</w:t>
      </w:r>
    </w:p>
    <w:p w:rsidR="00F964AA" w:rsidRPr="000855DF" w:rsidRDefault="00F964AA" w:rsidP="00CF730C">
      <w:pPr>
        <w:pStyle w:val="Paragraphedeliste"/>
        <w:numPr>
          <w:ilvl w:val="0"/>
          <w:numId w:val="14"/>
        </w:numPr>
        <w:jc w:val="both"/>
        <w:rPr>
          <w:rFonts w:asciiTheme="majorBidi" w:hAnsiTheme="majorBidi"/>
          <w:sz w:val="24"/>
          <w:szCs w:val="24"/>
        </w:rPr>
      </w:pPr>
      <w:r w:rsidRPr="000855DF">
        <w:rPr>
          <w:rFonts w:asciiTheme="majorBidi" w:hAnsiTheme="majorBidi"/>
          <w:sz w:val="24"/>
          <w:szCs w:val="24"/>
        </w:rPr>
        <w:t xml:space="preserve">Arrêt de bus de La </w:t>
      </w:r>
      <w:r w:rsidR="005E4EB5" w:rsidRPr="000855DF">
        <w:rPr>
          <w:rFonts w:asciiTheme="majorBidi" w:hAnsiTheme="majorBidi"/>
          <w:sz w:val="24"/>
          <w:szCs w:val="24"/>
        </w:rPr>
        <w:t xml:space="preserve">côte </w:t>
      </w:r>
      <w:r w:rsidRPr="000855DF">
        <w:rPr>
          <w:rFonts w:asciiTheme="majorBidi" w:hAnsiTheme="majorBidi"/>
          <w:sz w:val="24"/>
          <w:szCs w:val="24"/>
        </w:rPr>
        <w:t>à 300m (destinations de l’ouest d’Alger (Blida</w:t>
      </w:r>
      <w:r w:rsidR="004C4A5E" w:rsidRPr="000855DF">
        <w:rPr>
          <w:rFonts w:asciiTheme="majorBidi" w:hAnsiTheme="majorBidi"/>
          <w:sz w:val="24"/>
          <w:szCs w:val="24"/>
        </w:rPr>
        <w:t>, Birtouta,</w:t>
      </w:r>
      <w:r w:rsidR="001D72FE" w:rsidRPr="000855DF">
        <w:rPr>
          <w:rFonts w:asciiTheme="majorBidi" w:hAnsiTheme="majorBidi"/>
          <w:sz w:val="24"/>
          <w:szCs w:val="24"/>
        </w:rPr>
        <w:t xml:space="preserve"> </w:t>
      </w:r>
      <w:r w:rsidR="004C4A5E" w:rsidRPr="000855DF">
        <w:rPr>
          <w:rFonts w:asciiTheme="majorBidi" w:hAnsiTheme="majorBidi"/>
          <w:sz w:val="24"/>
          <w:szCs w:val="24"/>
        </w:rPr>
        <w:t>Tessala El Merja et Douera)</w:t>
      </w:r>
    </w:p>
    <w:p w:rsidR="00F964AA" w:rsidRPr="000855DF" w:rsidRDefault="00DA5181" w:rsidP="00DA5181">
      <w:pPr>
        <w:keepNext/>
        <w:jc w:val="both"/>
        <w:rPr>
          <w:rFonts w:asciiTheme="majorBidi" w:hAnsiTheme="majorBidi"/>
          <w:sz w:val="24"/>
          <w:szCs w:val="24"/>
        </w:rPr>
      </w:pPr>
      <w:r w:rsidRPr="00DA5181">
        <w:rPr>
          <w:rFonts w:asciiTheme="majorBidi" w:hAnsiTheme="majorBidi"/>
          <w:b/>
          <w:bCs/>
          <w:noProof/>
          <w:sz w:val="24"/>
          <w:szCs w:val="24"/>
        </w:rPr>
        <mc:AlternateContent>
          <mc:Choice Requires="wpg">
            <w:drawing>
              <wp:inline distT="0" distB="0" distL="0" distR="0">
                <wp:extent cx="5274310" cy="2318499"/>
                <wp:effectExtent l="0" t="0" r="4174490" b="1834515"/>
                <wp:docPr id="37" name="Groupe 14"/>
                <wp:cNvGraphicFramePr/>
                <a:graphic xmlns:a="http://schemas.openxmlformats.org/drawingml/2006/main">
                  <a:graphicData uri="http://schemas.microsoft.com/office/word/2010/wordprocessingGroup">
                    <wpg:wgp>
                      <wpg:cNvGrpSpPr/>
                      <wpg:grpSpPr>
                        <a:xfrm>
                          <a:off x="0" y="0"/>
                          <a:ext cx="9448353" cy="4153148"/>
                          <a:chOff x="200472" y="1609725"/>
                          <a:chExt cx="9448353" cy="4153148"/>
                        </a:xfrm>
                      </wpg:grpSpPr>
                      <wpg:grpSp>
                        <wpg:cNvPr id="60" name="Groupe 60"/>
                        <wpg:cNvGrpSpPr/>
                        <wpg:grpSpPr>
                          <a:xfrm>
                            <a:off x="200472" y="1609725"/>
                            <a:ext cx="9448353" cy="4153148"/>
                            <a:chOff x="200472" y="1609725"/>
                            <a:chExt cx="9448353" cy="4153148"/>
                          </a:xfrm>
                        </wpg:grpSpPr>
                        <pic:pic xmlns:pic="http://schemas.openxmlformats.org/drawingml/2006/picture">
                          <pic:nvPicPr>
                            <pic:cNvPr id="67" name="Picture 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257175" y="1609725"/>
                              <a:ext cx="9391650" cy="363855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wps:wsp>
                          <wps:cNvPr id="68" name="Rectangle 68"/>
                          <wps:cNvSpPr/>
                          <wps:spPr>
                            <a:xfrm>
                              <a:off x="257175" y="5373216"/>
                              <a:ext cx="231329" cy="7200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75787" w:rsidRDefault="00B75787" w:rsidP="00B75787">
                                <w:pPr>
                                  <w:rPr>
                                    <w:rFonts w:eastAsia="Times New Roman"/>
                                  </w:rPr>
                                </w:pPr>
                              </w:p>
                            </w:txbxContent>
                          </wps:txbx>
                          <wps:bodyPr rtlCol="0" anchor="ctr"/>
                        </wps:wsp>
                        <wps:wsp>
                          <wps:cNvPr id="69" name="Ellipse 69"/>
                          <wps:cNvSpPr/>
                          <wps:spPr>
                            <a:xfrm>
                              <a:off x="200472" y="5517232"/>
                              <a:ext cx="231329" cy="216024"/>
                            </a:xfrm>
                            <a:prstGeom prst="ellipse">
                              <a:avLst/>
                            </a:prstGeom>
                            <a:solidFill>
                              <a:srgbClr val="92D050">
                                <a:alpha val="60000"/>
                              </a:srgb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75787" w:rsidRDefault="00B75787" w:rsidP="00B75787">
                                <w:pPr>
                                  <w:rPr>
                                    <w:rFonts w:eastAsia="Times New Roman"/>
                                  </w:rPr>
                                </w:pPr>
                              </w:p>
                            </w:txbxContent>
                          </wps:txbx>
                          <wps:bodyPr rtlCol="0" anchor="ctr"/>
                        </wps:wsp>
                        <wps:wsp>
                          <wps:cNvPr id="70" name="Ellipse 70"/>
                          <wps:cNvSpPr/>
                          <wps:spPr>
                            <a:xfrm>
                              <a:off x="344488" y="5517232"/>
                              <a:ext cx="231329" cy="216024"/>
                            </a:xfrm>
                            <a:prstGeom prst="ellipse">
                              <a:avLst/>
                            </a:prstGeom>
                            <a:solidFill>
                              <a:srgbClr val="FF0000">
                                <a:alpha val="60000"/>
                              </a:srgb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75787" w:rsidRDefault="00B75787" w:rsidP="00B75787">
                                <w:pPr>
                                  <w:rPr>
                                    <w:rFonts w:eastAsia="Times New Roman"/>
                                  </w:rPr>
                                </w:pPr>
                              </w:p>
                            </w:txbxContent>
                          </wps:txbx>
                          <wps:bodyPr rtlCol="0" anchor="ctr"/>
                        </wps:wsp>
                        <wps:wsp>
                          <wps:cNvPr id="71" name="Ellipse 71"/>
                          <wps:cNvSpPr/>
                          <wps:spPr>
                            <a:xfrm>
                              <a:off x="473199" y="5517232"/>
                              <a:ext cx="231329" cy="216024"/>
                            </a:xfrm>
                            <a:prstGeom prst="ellipse">
                              <a:avLst/>
                            </a:prstGeom>
                            <a:solidFill>
                              <a:schemeClr val="accent1">
                                <a:alpha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75787" w:rsidRDefault="00B75787" w:rsidP="00B75787">
                                <w:pPr>
                                  <w:rPr>
                                    <w:rFonts w:eastAsia="Times New Roman"/>
                                  </w:rPr>
                                </w:pPr>
                              </w:p>
                            </w:txbxContent>
                          </wps:txbx>
                          <wps:bodyPr rtlCol="0" anchor="ctr"/>
                        </wps:wsp>
                        <wps:wsp>
                          <wps:cNvPr id="72" name="Ellipse 72"/>
                          <wps:cNvSpPr/>
                          <wps:spPr>
                            <a:xfrm>
                              <a:off x="617215" y="5517232"/>
                              <a:ext cx="231329" cy="216024"/>
                            </a:xfrm>
                            <a:prstGeom prst="ellipse">
                              <a:avLst/>
                            </a:prstGeom>
                            <a:solidFill>
                              <a:srgbClr val="FFC000">
                                <a:alpha val="60000"/>
                              </a:srgb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75787" w:rsidRDefault="00B75787" w:rsidP="00B75787">
                                <w:pPr>
                                  <w:rPr>
                                    <w:rFonts w:eastAsia="Times New Roman"/>
                                  </w:rPr>
                                </w:pPr>
                              </w:p>
                            </w:txbxContent>
                          </wps:txbx>
                          <wps:bodyPr rtlCol="0" anchor="ctr"/>
                        </wps:wsp>
                        <wps:wsp>
                          <wps:cNvPr id="73" name="ZoneTexte 3"/>
                          <wps:cNvSpPr txBox="1"/>
                          <wps:spPr>
                            <a:xfrm>
                              <a:off x="848544" y="5301208"/>
                              <a:ext cx="2664296" cy="461665"/>
                            </a:xfrm>
                            <a:prstGeom prst="rect">
                              <a:avLst/>
                            </a:prstGeom>
                            <a:noFill/>
                          </wps:spPr>
                          <wps:txbx>
                            <w:txbxContent>
                              <w:p w:rsidR="00B75787" w:rsidRDefault="00B75787" w:rsidP="00B75787">
                                <w:pPr>
                                  <w:pStyle w:val="NormalWeb"/>
                                  <w:spacing w:before="0" w:beforeAutospacing="0" w:after="0" w:afterAutospacing="0"/>
                                </w:pPr>
                                <w:r>
                                  <w:rPr>
                                    <w:color w:val="000000" w:themeColor="text1"/>
                                    <w:kern w:val="24"/>
                                  </w:rPr>
                                  <w:t>Arrêt de bus</w:t>
                                </w:r>
                              </w:p>
                              <w:p w:rsidR="00B75787" w:rsidRDefault="00B75787" w:rsidP="00B75787">
                                <w:pPr>
                                  <w:pStyle w:val="NormalWeb"/>
                                  <w:spacing w:before="0" w:beforeAutospacing="0" w:after="0" w:afterAutospacing="0"/>
                                </w:pPr>
                                <w:r>
                                  <w:rPr>
                                    <w:color w:val="000000" w:themeColor="text1"/>
                                    <w:kern w:val="24"/>
                                  </w:rPr>
                                  <w:t>Rayonnage des arrêts de bus 500m</w:t>
                                </w:r>
                              </w:p>
                            </w:txbxContent>
                          </wps:txbx>
                          <wps:bodyPr wrap="square" rtlCol="0">
                            <a:spAutoFit/>
                          </wps:bodyPr>
                        </wps:wsp>
                      </wpg:grpSp>
                      <wps:wsp>
                        <wps:cNvPr id="61" name="ZoneTexte 9"/>
                        <wps:cNvSpPr txBox="1"/>
                        <wps:spPr>
                          <a:xfrm>
                            <a:off x="2216696" y="4005064"/>
                            <a:ext cx="1440160" cy="276999"/>
                          </a:xfrm>
                          <a:prstGeom prst="rect">
                            <a:avLst/>
                          </a:prstGeom>
                          <a:noFill/>
                        </wps:spPr>
                        <wps:txbx>
                          <w:txbxContent>
                            <w:p w:rsidR="00B75787" w:rsidRDefault="00B75787" w:rsidP="00B75787">
                              <w:pPr>
                                <w:pStyle w:val="NormalWeb"/>
                                <w:spacing w:before="0" w:beforeAutospacing="0" w:after="0" w:afterAutospacing="0"/>
                              </w:pPr>
                              <w:r>
                                <w:rPr>
                                  <w:color w:val="000000" w:themeColor="text1"/>
                                  <w:kern w:val="24"/>
                                </w:rPr>
                                <w:t>Arrêt Saïd Hamdine</w:t>
                              </w:r>
                            </w:p>
                          </w:txbxContent>
                        </wps:txbx>
                        <wps:bodyPr wrap="square" rtlCol="0">
                          <a:spAutoFit/>
                        </wps:bodyPr>
                      </wps:wsp>
                      <wps:wsp>
                        <wps:cNvPr id="62" name="ZoneTexte 10"/>
                        <wps:cNvSpPr txBox="1"/>
                        <wps:spPr>
                          <a:xfrm>
                            <a:off x="6249144" y="3789040"/>
                            <a:ext cx="1440160" cy="276999"/>
                          </a:xfrm>
                          <a:prstGeom prst="rect">
                            <a:avLst/>
                          </a:prstGeom>
                          <a:noFill/>
                        </wps:spPr>
                        <wps:txbx>
                          <w:txbxContent>
                            <w:p w:rsidR="00B75787" w:rsidRDefault="00B75787" w:rsidP="00B75787">
                              <w:pPr>
                                <w:pStyle w:val="NormalWeb"/>
                                <w:spacing w:before="0" w:beforeAutospacing="0" w:after="0" w:afterAutospacing="0"/>
                              </w:pPr>
                              <w:r>
                                <w:rPr>
                                  <w:color w:val="000000" w:themeColor="text1"/>
                                  <w:kern w:val="24"/>
                                </w:rPr>
                                <w:t>Arrêt stade</w:t>
                              </w:r>
                            </w:p>
                          </w:txbxContent>
                        </wps:txbx>
                        <wps:bodyPr wrap="square" rtlCol="0">
                          <a:spAutoFit/>
                        </wps:bodyPr>
                      </wps:wsp>
                      <wps:wsp>
                        <wps:cNvPr id="64" name="ZoneTexte 11"/>
                        <wps:cNvSpPr txBox="1"/>
                        <wps:spPr>
                          <a:xfrm>
                            <a:off x="6465168" y="4797152"/>
                            <a:ext cx="1440160" cy="276999"/>
                          </a:xfrm>
                          <a:prstGeom prst="rect">
                            <a:avLst/>
                          </a:prstGeom>
                          <a:noFill/>
                        </wps:spPr>
                        <wps:txbx>
                          <w:txbxContent>
                            <w:p w:rsidR="00B75787" w:rsidRDefault="00B75787" w:rsidP="00B75787">
                              <w:pPr>
                                <w:pStyle w:val="NormalWeb"/>
                                <w:spacing w:before="0" w:beforeAutospacing="0" w:after="0" w:afterAutospacing="0"/>
                              </w:pPr>
                              <w:r>
                                <w:rPr>
                                  <w:color w:val="000000" w:themeColor="text1"/>
                                  <w:kern w:val="24"/>
                                </w:rPr>
                                <w:t>Arrêt la coté</w:t>
                              </w:r>
                            </w:p>
                          </w:txbxContent>
                        </wps:txbx>
                        <wps:bodyPr wrap="square" rtlCol="0">
                          <a:spAutoFit/>
                        </wps:bodyPr>
                      </wps:wsp>
                      <wps:wsp>
                        <wps:cNvPr id="65" name="ZoneTexte 12"/>
                        <wps:cNvSpPr txBox="1"/>
                        <wps:spPr>
                          <a:xfrm>
                            <a:off x="7329264" y="1844824"/>
                            <a:ext cx="1944216" cy="276999"/>
                          </a:xfrm>
                          <a:prstGeom prst="rect">
                            <a:avLst/>
                          </a:prstGeom>
                          <a:noFill/>
                        </wps:spPr>
                        <wps:txbx>
                          <w:txbxContent>
                            <w:p w:rsidR="00B75787" w:rsidRDefault="00B75787" w:rsidP="00B75787">
                              <w:pPr>
                                <w:pStyle w:val="NormalWeb"/>
                                <w:spacing w:before="0" w:beforeAutospacing="0" w:after="0" w:afterAutospacing="0"/>
                              </w:pPr>
                              <w:r>
                                <w:rPr>
                                  <w:color w:val="000000" w:themeColor="text1"/>
                                  <w:kern w:val="24"/>
                                </w:rPr>
                                <w:t>Arrêt Bir Mourad Rais</w:t>
                              </w:r>
                            </w:p>
                          </w:txbxContent>
                        </wps:txbx>
                        <wps:bodyPr wrap="square" rtlCol="0">
                          <a:spAutoFit/>
                        </wps:bodyPr>
                      </wps:wsp>
                      <wps:wsp>
                        <wps:cNvPr id="66" name="ZoneTexte 13"/>
                        <wps:cNvSpPr txBox="1"/>
                        <wps:spPr>
                          <a:xfrm>
                            <a:off x="6033120" y="1916832"/>
                            <a:ext cx="1224136" cy="461665"/>
                          </a:xfrm>
                          <a:prstGeom prst="rect">
                            <a:avLst/>
                          </a:prstGeom>
                          <a:noFill/>
                        </wps:spPr>
                        <wps:txbx>
                          <w:txbxContent>
                            <w:p w:rsidR="00B75787" w:rsidRDefault="00B75787" w:rsidP="00B75787">
                              <w:pPr>
                                <w:pStyle w:val="NormalWeb"/>
                                <w:spacing w:before="0" w:beforeAutospacing="0" w:after="0" w:afterAutospacing="0"/>
                              </w:pPr>
                              <w:r>
                                <w:rPr>
                                  <w:color w:val="000000" w:themeColor="text1"/>
                                  <w:kern w:val="24"/>
                                </w:rPr>
                                <w:t>Terminus Bir Mourad Rais</w:t>
                              </w:r>
                            </w:p>
                          </w:txbxContent>
                        </wps:txbx>
                        <wps:bodyPr wrap="square" rtlCol="0">
                          <a:spAutoFit/>
                        </wps:bodyPr>
                      </wps:wsp>
                    </wpg:wgp>
                  </a:graphicData>
                </a:graphic>
              </wp:inline>
            </w:drawing>
          </mc:Choice>
          <mc:Fallback>
            <w:pict>
              <v:group id="Groupe 14" o:spid="_x0000_s1032" style="width:415.3pt;height:182.55pt;mso-position-horizontal-relative:char;mso-position-vertical-relative:line" coordorigin="2004,16097" coordsize="94483,415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">
                <v:group id="Groupe 60" o:spid="_x0000_s1033" style="position:absolute;left:2004;top:16097;width:94484;height:41531" coordorigin="2004,16097" coordsize="94483,415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34" type="#_x0000_t75" style="position:absolute;left:2571;top:16097;width:93917;height:363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0JdhDEAAAA2wAAAA8AAABkcnMvZG93bnJldi54bWxEj81qwzAQhO+FvoPYQi4lkdtDmjhRQkgp&#10;yaH5zwMs1tYylVbGUmzn7atCocdhZr5h5sveWdFSEyrPCl5GGQjiwuuKSwXXy8dwAiJEZI3WMym4&#10;U4Dl4vFhjrn2HZ+oPcdSJAiHHBWYGOtcylAYchhGviZO3pdvHMYkm1LqBrsEd1a+ZtlYOqw4LRis&#10;aW2o+D7fnIJdZz6Pt8lzsXm308Pely3vbKvU4KlfzUBE6uN/+K+91QrGb/D7Jf0Aufg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0JdhDEAAAA2wAAAA8AAAAAAAAAAAAAAAAA&#10;nwIAAGRycy9kb3ducmV2LnhtbFBLBQYAAAAABAAEAPcAAACQAwAAAAA=&#10;" fillcolor="#4f81bd [3204]" strokecolor="black [3213]">
                    <v:imagedata r:id="rId48" o:title=""/>
                    <v:shadow color="#eeece1 [3214]"/>
                  </v:shape>
                  <v:rect id="Rectangle 68" o:spid="_x0000_s1035" style="position:absolute;left:2571;top:53732;width:2314;height: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3+yMAA&#10;AADbAAAADwAAAGRycy9kb3ducmV2LnhtbERP3WrCMBS+H/gO4QjerakirnRGEUGU3YzZPcChObbV&#10;5qQk6Y97+uVisMuP73+7n0wrBnK+saxgmaQgiEurG64UfBen1wyED8gaW8uk4Eke9rvZyxZzbUf+&#10;ouEaKhFD2OeooA6hy6X0ZU0GfWI74sjdrDMYInSV1A7HGG5auUrTjTTYcGyosaNjTeXj2hsFdvkZ&#10;Popx3TON7pw197L9ecuUWsynwzuIQFP4F/+5L1rBJo6NX+IPkL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l3+yMAAAADbAAAADwAAAAAAAAAAAAAAAACYAgAAZHJzL2Rvd25y&#10;ZXYueG1sUEsFBgAAAAAEAAQA9QAAAIUDAAAAAA==&#10;" fillcolor="#4f81bd [3204]" strokecolor="#243f60 [1604]" strokeweight="2pt">
                    <v:textbox>
                      <w:txbxContent>
                        <w:p w:rsidR="00B75787" w:rsidRDefault="00B75787" w:rsidP="00B75787">
                          <w:pPr>
                            <w:rPr>
                              <w:rFonts w:eastAsia="Times New Roman"/>
                            </w:rPr>
                          </w:pPr>
                        </w:p>
                      </w:txbxContent>
                    </v:textbox>
                  </v:rect>
                  <v:oval id="Ellipse 69" o:spid="_x0000_s1036" style="position:absolute;left:2004;top:55172;width:2314;height:21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ZmD8UA&#10;AADbAAAADwAAAGRycy9kb3ducmV2LnhtbESPT2vCQBTE7wW/w/KE3upGKcFGV5H+gfagoOlBb4/s&#10;Mwlm36a72xi/vSsIHoeZ+Q0zX/amER05X1tWMB4lIIgLq2suFfzmXy9TED4ga2wsk4ILeVguBk9z&#10;zLQ985a6XShFhLDPUEEVQptJ6YuKDPqRbYmjd7TOYIjSlVI7PEe4aeQkSVJpsOa4UGFL7xUVp92/&#10;USC3+cV9fDbryX5Tjrs8/Xn9qw9KPQ/71QxEoD48wvf2t1aQvsHtS/wBcnE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1mYPxQAAANsAAAAPAAAAAAAAAAAAAAAAAJgCAABkcnMv&#10;ZG93bnJldi54bWxQSwUGAAAAAAQABAD1AAAAigMAAAAA&#10;" fillcolor="#92d050" stroked="f" strokeweight="2pt">
                    <v:fill opacity="39321f"/>
                    <v:textbox>
                      <w:txbxContent>
                        <w:p w:rsidR="00B75787" w:rsidRDefault="00B75787" w:rsidP="00B75787">
                          <w:pPr>
                            <w:rPr>
                              <w:rFonts w:eastAsia="Times New Roman"/>
                            </w:rPr>
                          </w:pPr>
                        </w:p>
                      </w:txbxContent>
                    </v:textbox>
                  </v:oval>
                  <v:oval id="Ellipse 70" o:spid="_x0000_s1037" style="position:absolute;left:3444;top:55172;width:2314;height:21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y9ucAA&#10;AADbAAAADwAAAGRycy9kb3ducmV2LnhtbERPXWvCMBR9H/gfwhV8m4lFXKlGUUEYTAZ2A328NNem&#10;2NyUJtPu35uHwR4P53u1GVwr7tSHxrOG2VSBIK68abjW8P11eM1BhIhssPVMGn4pwGY9ellhYfyD&#10;T3QvYy1SCIcCNdgYu0LKUFlyGKa+I07c1fcOY4J9LU2PjxTuWpkptZAOG04NFjvaW6pu5Y/TcMTL&#10;Ic9m+cfCqvlZZdmulZ8nrSfjYbsEEWmI/+I/97vR8JbWpy/pB8j1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ay9ucAAAADbAAAADwAAAAAAAAAAAAAAAACYAgAAZHJzL2Rvd25y&#10;ZXYueG1sUEsFBgAAAAAEAAQA9QAAAIUDAAAAAA==&#10;" fillcolor="red" stroked="f" strokeweight="2pt">
                    <v:fill opacity="39321f"/>
                    <v:textbox>
                      <w:txbxContent>
                        <w:p w:rsidR="00B75787" w:rsidRDefault="00B75787" w:rsidP="00B75787">
                          <w:pPr>
                            <w:rPr>
                              <w:rFonts w:eastAsia="Times New Roman"/>
                            </w:rPr>
                          </w:pPr>
                        </w:p>
                      </w:txbxContent>
                    </v:textbox>
                  </v:oval>
                  <v:oval id="Ellipse 71" o:spid="_x0000_s1038" style="position:absolute;left:4731;top:55172;width:2314;height:21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Bl/cUA&#10;AADbAAAADwAAAGRycy9kb3ducmV2LnhtbESPQWsCMRSE74X+h/AKXkSzemjr1iilUKkIoltBvL1u&#10;npulm5clibr+eyMUehxm5htmOu9sI87kQ+1YwWiYgSAuna65UrD7/hy8gggRWWPjmBRcKcB89vgw&#10;xVy7C2/pXMRKJAiHHBWYGNtcylAashiGriVO3tF5izFJX0nt8ZLgtpHjLHuWFmtOCwZb+jBU/hYn&#10;q2CCvr9bHtZHMvvVUv8sqv5Kb5TqPXXvbyAidfE//Nf+0gpeRnD/kn6AnN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YGX9xQAAANsAAAAPAAAAAAAAAAAAAAAAAJgCAABkcnMv&#10;ZG93bnJldi54bWxQSwUGAAAAAAQABAD1AAAAigMAAAAA&#10;" fillcolor="#4f81bd [3204]" stroked="f" strokeweight="2pt">
                    <v:fill opacity="39321f"/>
                    <v:textbox>
                      <w:txbxContent>
                        <w:p w:rsidR="00B75787" w:rsidRDefault="00B75787" w:rsidP="00B75787">
                          <w:pPr>
                            <w:rPr>
                              <w:rFonts w:eastAsia="Times New Roman"/>
                            </w:rPr>
                          </w:pPr>
                        </w:p>
                      </w:txbxContent>
                    </v:textbox>
                  </v:oval>
                  <v:oval id="Ellipse 72" o:spid="_x0000_s1039" style="position:absolute;left:6172;top:55172;width:2313;height:21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tUgcQA&#10;AADbAAAADwAAAGRycy9kb3ducmV2LnhtbESPQYvCMBSE74L/ITzBi6ypHlSqUXZXBRUvdgteH82z&#10;Ldu8lCbW+u/NwoLHYWa+YVabzlSipcaVlhVMxhEI4szqknMF6c/+YwHCeWSNlWVS8CQHm3W/t8JY&#10;2wdfqE18LgKEXYwKCu/rWEqXFWTQjW1NHLybbQz6IJtc6gYfAW4qOY2imTRYclgosKbvgrLf5G4U&#10;XNxxMTmlt216be+d1Lvn13mUKDUcdJ9LEJ46/w7/tw9awXwKf1/CD5D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LVIHEAAAA2wAAAA8AAAAAAAAAAAAAAAAAmAIAAGRycy9k&#10;b3ducmV2LnhtbFBLBQYAAAAABAAEAPUAAACJAwAAAAA=&#10;" fillcolor="#ffc000" stroked="f" strokeweight="2pt">
                    <v:fill opacity="39321f"/>
                    <v:textbox>
                      <w:txbxContent>
                        <w:p w:rsidR="00B75787" w:rsidRDefault="00B75787" w:rsidP="00B75787">
                          <w:pPr>
                            <w:rPr>
                              <w:rFonts w:eastAsia="Times New Roman"/>
                            </w:rPr>
                          </w:pPr>
                        </w:p>
                      </w:txbxContent>
                    </v:textbox>
                  </v:oval>
                  <v:shape id="ZoneTexte 3" o:spid="_x0000_s1040" type="#_x0000_t202" style="position:absolute;left:8485;top:53012;width:26643;height:4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4c78IA&#10;AADbAAAADwAAAGRycy9kb3ducmV2LnhtbESPQWvCQBSE7wX/w/KE3upGpbWkriJqwYOXarw/sq/Z&#10;0OzbkH2a+O+7hYLHYWa+YZbrwTfqRl2sAxuYTjJQxGWwNVcGivPnyzuoKMgWm8Bk4E4R1qvR0xJz&#10;G3r+ottJKpUgHHM04ETaXOtYOvIYJ6ElTt536DxKkl2lbYd9gvtGz7LsTXusOS04bGnrqPw5Xb0B&#10;EbuZ3ou9j4fLcNz1LitfsTDmeTxsPkAJDfII/7cP1sBiDn9f0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jhzvwgAAANsAAAAPAAAAAAAAAAAAAAAAAJgCAABkcnMvZG93&#10;bnJldi54bWxQSwUGAAAAAAQABAD1AAAAhwMAAAAA&#10;" filled="f" stroked="f">
                    <v:textbox style="mso-fit-shape-to-text:t">
                      <w:txbxContent>
                        <w:p w:rsidR="00B75787" w:rsidRDefault="00B75787" w:rsidP="00B75787">
                          <w:pPr>
                            <w:pStyle w:val="NormalWeb"/>
                            <w:spacing w:before="0" w:beforeAutospacing="0" w:after="0" w:afterAutospacing="0"/>
                          </w:pPr>
                          <w:r>
                            <w:rPr>
                              <w:color w:val="000000" w:themeColor="text1"/>
                              <w:kern w:val="24"/>
                            </w:rPr>
                            <w:t>Arrêt de bus</w:t>
                          </w:r>
                        </w:p>
                        <w:p w:rsidR="00B75787" w:rsidRDefault="00B75787" w:rsidP="00B75787">
                          <w:pPr>
                            <w:pStyle w:val="NormalWeb"/>
                            <w:spacing w:before="0" w:beforeAutospacing="0" w:after="0" w:afterAutospacing="0"/>
                          </w:pPr>
                          <w:r>
                            <w:rPr>
                              <w:color w:val="000000" w:themeColor="text1"/>
                              <w:kern w:val="24"/>
                            </w:rPr>
                            <w:t>Rayonnage des arrêts de bus 500m</w:t>
                          </w:r>
                        </w:p>
                      </w:txbxContent>
                    </v:textbox>
                  </v:shape>
                </v:group>
                <v:shape id="ZoneTexte 9" o:spid="_x0000_s1041" type="#_x0000_t202" style="position:absolute;left:22166;top:40050;width:14402;height:2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x3sIA&#10;AADbAAAADwAAAGRycy9kb3ducmV2LnhtbESPwWrDMBBE74X8g9hCb43sQkNwIpvQtJBDL02c+2Jt&#10;LVNrZaxt7Px9FQj0OMzMG2Zbzb5XFxpjF9hAvsxAETfBdtwaqE8fz2tQUZAt9oHJwJUiVOXiYYuF&#10;DRN/0eUorUoQjgUacCJDoXVsHHmMyzAQJ+87jB4lybHVdsQpwX2vX7JspT12nBYcDvTmqPk5/noD&#10;InaXX+t3Hw/n+XM/uax5xdqYp8d5twElNMt/+N4+WAOrHG5f0g/Q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ybHewgAAANsAAAAPAAAAAAAAAAAAAAAAAJgCAABkcnMvZG93&#10;bnJldi54bWxQSwUGAAAAAAQABAD1AAAAhwMAAAAA&#10;" filled="f" stroked="f">
                  <v:textbox style="mso-fit-shape-to-text:t">
                    <w:txbxContent>
                      <w:p w:rsidR="00B75787" w:rsidRDefault="00B75787" w:rsidP="00B75787">
                        <w:pPr>
                          <w:pStyle w:val="NormalWeb"/>
                          <w:spacing w:before="0" w:beforeAutospacing="0" w:after="0" w:afterAutospacing="0"/>
                        </w:pPr>
                        <w:r>
                          <w:rPr>
                            <w:color w:val="000000" w:themeColor="text1"/>
                            <w:kern w:val="24"/>
                          </w:rPr>
                          <w:t>Arrêt Saïd Hamdine</w:t>
                        </w:r>
                      </w:p>
                    </w:txbxContent>
                  </v:textbox>
                </v:shape>
                <v:shape id="ZoneTexte 10" o:spid="_x0000_s1042" type="#_x0000_t202" style="position:absolute;left:62491;top:37890;width:14402;height:2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svqcEA&#10;AADbAAAADwAAAGRycy9kb3ducmV2LnhtbESPQWvCQBSE74L/YXmCN90oKCW6itQWPPSijfdH9pkN&#10;zb4N2aeJ/75bKHgcZuYbZrsffKMe1MU6sIHFPANFXAZbc2Wg+P6cvYGKgmyxCUwGnhRhvxuPtpjb&#10;0POZHhepVIJwzNGAE2lzrWPpyGOch5Y4ebfQeZQku0rbDvsE941eZtlae6w5LThs6d1R+XO5ewMi&#10;9rB4Fh8+nq7D17F3WbnCwpjpZDhsQAkN8gr/t0/WwHoJf1/SD9C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0bL6nBAAAA2wAAAA8AAAAAAAAAAAAAAAAAmAIAAGRycy9kb3du&#10;cmV2LnhtbFBLBQYAAAAABAAEAPUAAACGAwAAAAA=&#10;" filled="f" stroked="f">
                  <v:textbox style="mso-fit-shape-to-text:t">
                    <w:txbxContent>
                      <w:p w:rsidR="00B75787" w:rsidRDefault="00B75787" w:rsidP="00B75787">
                        <w:pPr>
                          <w:pStyle w:val="NormalWeb"/>
                          <w:spacing w:before="0" w:beforeAutospacing="0" w:after="0" w:afterAutospacing="0"/>
                        </w:pPr>
                        <w:r>
                          <w:rPr>
                            <w:color w:val="000000" w:themeColor="text1"/>
                            <w:kern w:val="24"/>
                          </w:rPr>
                          <w:t>Arrêt stade</w:t>
                        </w:r>
                      </w:p>
                    </w:txbxContent>
                  </v:textbox>
                </v:shape>
                <v:shape id="ZoneTexte 11" o:spid="_x0000_s1043" type="#_x0000_t202" style="position:absolute;left:64651;top:47971;width:14402;height:2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4SRsIA&#10;AADbAAAADwAAAGRycy9kb3ducmV2LnhtbESPzWrDMBCE74W+g9hAbo2c0obgRDahP5BDL02c+2Jt&#10;LBNrZaxt7Lx9VCj0OMzMN8y2nHynrjTENrCB5SIDRVwH23JjoDp+Pq1BRUG22AUmAzeKUBaPD1vM&#10;bRj5m64HaVSCcMzRgBPpc61j7chjXISeOHnnMHiUJIdG2wHHBPedfs6ylfbYclpw2NObo/py+PEG&#10;ROxueas+fNyfpq/30WX1K1bGzGfTbgNKaJL/8F97bw2sXuD3S/oBur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vhJGwgAAANsAAAAPAAAAAAAAAAAAAAAAAJgCAABkcnMvZG93&#10;bnJldi54bWxQSwUGAAAAAAQABAD1AAAAhwMAAAAA&#10;" filled="f" stroked="f">
                  <v:textbox style="mso-fit-shape-to-text:t">
                    <w:txbxContent>
                      <w:p w:rsidR="00B75787" w:rsidRDefault="00B75787" w:rsidP="00B75787">
                        <w:pPr>
                          <w:pStyle w:val="NormalWeb"/>
                          <w:spacing w:before="0" w:beforeAutospacing="0" w:after="0" w:afterAutospacing="0"/>
                        </w:pPr>
                        <w:r>
                          <w:rPr>
                            <w:color w:val="000000" w:themeColor="text1"/>
                            <w:kern w:val="24"/>
                          </w:rPr>
                          <w:t>Arrêt la coté</w:t>
                        </w:r>
                      </w:p>
                    </w:txbxContent>
                  </v:textbox>
                </v:shape>
                <v:shape id="ZoneTexte 12" o:spid="_x0000_s1044" type="#_x0000_t202" style="position:absolute;left:73292;top:18448;width:19442;height:2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K33cEA&#10;AADbAAAADwAAAGRycy9kb3ducmV2LnhtbESPQWvCQBSE70L/w/IK3nRjQSnRVaRW8OBFG++P7DMb&#10;mn0bsk8T/71bKHgcZuYbZrUZfKPu1MU6sIHZNANFXAZbc2Wg+NlPPkFFQbbYBCYDD4qwWb+NVpjb&#10;0POJ7mepVIJwzNGAE2lzrWPpyGOchpY4edfQeZQku0rbDvsE943+yLKF9lhzWnDY0pej8vd88wZE&#10;7Hb2KL59PFyG4653WTnHwpjx+7BdghIa5BX+bx+sgcUc/r6kH6D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Lyt93BAAAA2wAAAA8AAAAAAAAAAAAAAAAAmAIAAGRycy9kb3du&#10;cmV2LnhtbFBLBQYAAAAABAAEAPUAAACGAwAAAAA=&#10;" filled="f" stroked="f">
                  <v:textbox style="mso-fit-shape-to-text:t">
                    <w:txbxContent>
                      <w:p w:rsidR="00B75787" w:rsidRDefault="00B75787" w:rsidP="00B75787">
                        <w:pPr>
                          <w:pStyle w:val="NormalWeb"/>
                          <w:spacing w:before="0" w:beforeAutospacing="0" w:after="0" w:afterAutospacing="0"/>
                        </w:pPr>
                        <w:r>
                          <w:rPr>
                            <w:color w:val="000000" w:themeColor="text1"/>
                            <w:kern w:val="24"/>
                          </w:rPr>
                          <w:t>Arrêt Bir Mourad Rais</w:t>
                        </w:r>
                      </w:p>
                    </w:txbxContent>
                  </v:textbox>
                </v:shape>
                <v:shape id="ZoneTexte 13" o:spid="_x0000_s1045" type="#_x0000_t202" style="position:absolute;left:60331;top:19168;width:12241;height:4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ApqsEA&#10;AADbAAAADwAAAGRycy9kb3ducmV2LnhtbESPQWvCQBSE74L/YXkFb7pRMEjqKlIrePBSTe+P7Gs2&#10;NPs2ZF9N/PduodDjMDPfMNv96Ft1pz42gQ0sFxko4irYhmsD5e0034CKgmyxDUwGHhRhv5tOtljY&#10;MPAH3a9SqwThWKABJ9IVWsfKkce4CB1x8r5C71GS7GttexwS3Ld6lWW59thwWnDY0Zuj6vv64w2I&#10;2MPyUb77eP4cL8fBZdUaS2NmL+PhFZTQKP/hv/bZGshz+P2SfoDe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IgKarBAAAA2wAAAA8AAAAAAAAAAAAAAAAAmAIAAGRycy9kb3du&#10;cmV2LnhtbFBLBQYAAAAABAAEAPUAAACGAwAAAAA=&#10;" filled="f" stroked="f">
                  <v:textbox style="mso-fit-shape-to-text:t">
                    <w:txbxContent>
                      <w:p w:rsidR="00B75787" w:rsidRDefault="00B75787" w:rsidP="00B75787">
                        <w:pPr>
                          <w:pStyle w:val="NormalWeb"/>
                          <w:spacing w:before="0" w:beforeAutospacing="0" w:after="0" w:afterAutospacing="0"/>
                        </w:pPr>
                        <w:r>
                          <w:rPr>
                            <w:color w:val="000000" w:themeColor="text1"/>
                            <w:kern w:val="24"/>
                          </w:rPr>
                          <w:t>Terminus Bir Mourad Rais</w:t>
                        </w:r>
                      </w:p>
                    </w:txbxContent>
                  </v:textbox>
                </v:shape>
                <w10:anchorlock/>
              </v:group>
            </w:pict>
          </mc:Fallback>
        </mc:AlternateContent>
      </w:r>
    </w:p>
    <w:p w:rsidR="00F964AA" w:rsidRPr="000855DF" w:rsidRDefault="00F964AA" w:rsidP="0027107C">
      <w:pPr>
        <w:pStyle w:val="Lgende"/>
        <w:spacing w:line="276" w:lineRule="auto"/>
        <w:jc w:val="both"/>
        <w:rPr>
          <w:rFonts w:asciiTheme="majorBidi" w:hAnsiTheme="majorBidi"/>
          <w:b w:val="0"/>
          <w:bCs w:val="0"/>
          <w:color w:val="auto"/>
          <w:sz w:val="20"/>
          <w:szCs w:val="20"/>
        </w:rPr>
      </w:pPr>
      <w:bookmarkStart w:id="213" w:name="_Toc353044937"/>
      <w:r w:rsidRPr="000855DF">
        <w:rPr>
          <w:rFonts w:asciiTheme="majorBidi" w:hAnsiTheme="majorBidi"/>
          <w:b w:val="0"/>
          <w:bCs w:val="0"/>
          <w:color w:val="auto"/>
          <w:sz w:val="20"/>
          <w:szCs w:val="20"/>
        </w:rPr>
        <w:t xml:space="preserve">Figure </w:t>
      </w:r>
      <w:r w:rsidR="005C3E48" w:rsidRPr="000855DF">
        <w:rPr>
          <w:rFonts w:asciiTheme="majorBidi" w:hAnsiTheme="majorBidi"/>
          <w:b w:val="0"/>
          <w:bCs w:val="0"/>
          <w:color w:val="auto"/>
          <w:sz w:val="20"/>
          <w:szCs w:val="20"/>
        </w:rPr>
        <w:fldChar w:fldCharType="begin"/>
      </w:r>
      <w:r w:rsidRPr="000855DF">
        <w:rPr>
          <w:rFonts w:asciiTheme="majorBidi" w:hAnsiTheme="majorBidi"/>
          <w:b w:val="0"/>
          <w:bCs w:val="0"/>
          <w:color w:val="auto"/>
          <w:sz w:val="20"/>
          <w:szCs w:val="20"/>
        </w:rPr>
        <w:instrText xml:space="preserve"> SEQ Figure \* ARABIC </w:instrText>
      </w:r>
      <w:r w:rsidR="005C3E48" w:rsidRPr="000855DF">
        <w:rPr>
          <w:rFonts w:asciiTheme="majorBidi" w:hAnsiTheme="majorBidi"/>
          <w:b w:val="0"/>
          <w:bCs w:val="0"/>
          <w:color w:val="auto"/>
          <w:sz w:val="20"/>
          <w:szCs w:val="20"/>
        </w:rPr>
        <w:fldChar w:fldCharType="separate"/>
      </w:r>
      <w:r w:rsidR="00B75787">
        <w:rPr>
          <w:rFonts w:asciiTheme="majorBidi" w:hAnsiTheme="majorBidi"/>
          <w:b w:val="0"/>
          <w:bCs w:val="0"/>
          <w:noProof/>
          <w:color w:val="auto"/>
          <w:sz w:val="20"/>
          <w:szCs w:val="20"/>
        </w:rPr>
        <w:t>27</w:t>
      </w:r>
      <w:r w:rsidR="005C3E48" w:rsidRPr="000855DF">
        <w:rPr>
          <w:rFonts w:asciiTheme="majorBidi" w:hAnsiTheme="majorBidi"/>
          <w:b w:val="0"/>
          <w:bCs w:val="0"/>
          <w:color w:val="auto"/>
          <w:sz w:val="20"/>
          <w:szCs w:val="20"/>
        </w:rPr>
        <w:fldChar w:fldCharType="end"/>
      </w:r>
      <w:r w:rsidRPr="000855DF">
        <w:rPr>
          <w:rFonts w:asciiTheme="majorBidi" w:hAnsiTheme="majorBidi"/>
          <w:b w:val="0"/>
          <w:bCs w:val="0"/>
          <w:color w:val="auto"/>
          <w:sz w:val="20"/>
          <w:szCs w:val="20"/>
        </w:rPr>
        <w:t xml:space="preserve">: rayonnage des arrêts de bus carte </w:t>
      </w:r>
      <w:r w:rsidR="0027107C" w:rsidRPr="000855DF">
        <w:rPr>
          <w:rFonts w:asciiTheme="majorBidi" w:hAnsiTheme="majorBidi"/>
          <w:b w:val="0"/>
          <w:bCs w:val="0"/>
          <w:color w:val="auto"/>
          <w:sz w:val="20"/>
          <w:szCs w:val="20"/>
        </w:rPr>
        <w:t>travaillée</w:t>
      </w:r>
      <w:r w:rsidRPr="000855DF">
        <w:rPr>
          <w:rFonts w:asciiTheme="majorBidi" w:hAnsiTheme="majorBidi"/>
          <w:b w:val="0"/>
          <w:bCs w:val="0"/>
          <w:color w:val="auto"/>
          <w:sz w:val="20"/>
          <w:szCs w:val="20"/>
        </w:rPr>
        <w:t xml:space="preserve"> par l'auteur</w:t>
      </w:r>
      <w:bookmarkEnd w:id="213"/>
    </w:p>
    <w:p w:rsidR="005D15DA" w:rsidRPr="005D15DA" w:rsidRDefault="005D15DA" w:rsidP="005D15DA">
      <w:pPr>
        <w:pStyle w:val="Paragraphedeliste"/>
        <w:numPr>
          <w:ilvl w:val="0"/>
          <w:numId w:val="42"/>
        </w:numPr>
        <w:spacing w:before="200" w:after="0"/>
        <w:contextualSpacing w:val="0"/>
        <w:outlineLvl w:val="3"/>
        <w:rPr>
          <w:rFonts w:asciiTheme="majorHAnsi" w:eastAsiaTheme="majorEastAsia" w:hAnsiTheme="majorHAnsi" w:cstheme="majorBidi"/>
          <w:b/>
          <w:bCs/>
          <w:vanish/>
          <w:sz w:val="24"/>
          <w:szCs w:val="24"/>
        </w:rPr>
      </w:pPr>
    </w:p>
    <w:p w:rsidR="005D15DA" w:rsidRPr="005D15DA" w:rsidRDefault="005D15DA" w:rsidP="005D15DA">
      <w:pPr>
        <w:pStyle w:val="Paragraphedeliste"/>
        <w:numPr>
          <w:ilvl w:val="0"/>
          <w:numId w:val="42"/>
        </w:numPr>
        <w:spacing w:before="200" w:after="0"/>
        <w:contextualSpacing w:val="0"/>
        <w:outlineLvl w:val="3"/>
        <w:rPr>
          <w:rFonts w:asciiTheme="majorHAnsi" w:eastAsiaTheme="majorEastAsia" w:hAnsiTheme="majorHAnsi" w:cstheme="majorBidi"/>
          <w:b/>
          <w:bCs/>
          <w:vanish/>
          <w:sz w:val="24"/>
          <w:szCs w:val="24"/>
        </w:rPr>
      </w:pPr>
    </w:p>
    <w:p w:rsidR="005D15DA" w:rsidRPr="005D15DA" w:rsidRDefault="005D15DA" w:rsidP="005D15DA">
      <w:pPr>
        <w:pStyle w:val="Paragraphedeliste"/>
        <w:numPr>
          <w:ilvl w:val="0"/>
          <w:numId w:val="42"/>
        </w:numPr>
        <w:spacing w:before="200" w:after="0"/>
        <w:contextualSpacing w:val="0"/>
        <w:outlineLvl w:val="3"/>
        <w:rPr>
          <w:rFonts w:asciiTheme="majorHAnsi" w:eastAsiaTheme="majorEastAsia" w:hAnsiTheme="majorHAnsi" w:cstheme="majorBidi"/>
          <w:b/>
          <w:bCs/>
          <w:vanish/>
          <w:sz w:val="24"/>
          <w:szCs w:val="24"/>
        </w:rPr>
      </w:pPr>
    </w:p>
    <w:p w:rsidR="005D15DA" w:rsidRPr="005D15DA" w:rsidRDefault="005D15DA" w:rsidP="005D15DA">
      <w:pPr>
        <w:pStyle w:val="Paragraphedeliste"/>
        <w:numPr>
          <w:ilvl w:val="1"/>
          <w:numId w:val="42"/>
        </w:numPr>
        <w:spacing w:before="200" w:after="0"/>
        <w:contextualSpacing w:val="0"/>
        <w:outlineLvl w:val="3"/>
        <w:rPr>
          <w:rFonts w:asciiTheme="majorHAnsi" w:eastAsiaTheme="majorEastAsia" w:hAnsiTheme="majorHAnsi" w:cstheme="majorBidi"/>
          <w:b/>
          <w:bCs/>
          <w:vanish/>
          <w:sz w:val="24"/>
          <w:szCs w:val="24"/>
        </w:rPr>
      </w:pPr>
    </w:p>
    <w:p w:rsidR="005D15DA" w:rsidRPr="005D15DA" w:rsidRDefault="005D15DA" w:rsidP="005D15DA">
      <w:pPr>
        <w:pStyle w:val="Paragraphedeliste"/>
        <w:numPr>
          <w:ilvl w:val="2"/>
          <w:numId w:val="42"/>
        </w:numPr>
        <w:spacing w:before="200" w:after="0"/>
        <w:contextualSpacing w:val="0"/>
        <w:outlineLvl w:val="3"/>
        <w:rPr>
          <w:rFonts w:asciiTheme="majorHAnsi" w:eastAsiaTheme="majorEastAsia" w:hAnsiTheme="majorHAnsi" w:cstheme="majorBidi"/>
          <w:b/>
          <w:bCs/>
          <w:vanish/>
          <w:sz w:val="24"/>
          <w:szCs w:val="24"/>
        </w:rPr>
      </w:pPr>
    </w:p>
    <w:p w:rsidR="005D15DA" w:rsidRPr="005D15DA" w:rsidRDefault="005D15DA" w:rsidP="005D15DA">
      <w:pPr>
        <w:pStyle w:val="Paragraphedeliste"/>
        <w:numPr>
          <w:ilvl w:val="2"/>
          <w:numId w:val="42"/>
        </w:numPr>
        <w:spacing w:before="200" w:after="0"/>
        <w:contextualSpacing w:val="0"/>
        <w:outlineLvl w:val="3"/>
        <w:rPr>
          <w:rFonts w:asciiTheme="majorHAnsi" w:eastAsiaTheme="majorEastAsia" w:hAnsiTheme="majorHAnsi" w:cstheme="majorBidi"/>
          <w:b/>
          <w:bCs/>
          <w:vanish/>
          <w:sz w:val="24"/>
          <w:szCs w:val="24"/>
        </w:rPr>
      </w:pPr>
    </w:p>
    <w:p w:rsidR="005D15DA" w:rsidRPr="005D15DA" w:rsidRDefault="005D15DA" w:rsidP="005D15DA">
      <w:pPr>
        <w:pStyle w:val="Paragraphedeliste"/>
        <w:numPr>
          <w:ilvl w:val="3"/>
          <w:numId w:val="42"/>
        </w:numPr>
        <w:spacing w:before="200" w:after="0"/>
        <w:contextualSpacing w:val="0"/>
        <w:outlineLvl w:val="3"/>
        <w:rPr>
          <w:rFonts w:asciiTheme="majorHAnsi" w:eastAsiaTheme="majorEastAsia" w:hAnsiTheme="majorHAnsi" w:cstheme="majorBidi"/>
          <w:b/>
          <w:bCs/>
          <w:vanish/>
          <w:sz w:val="24"/>
          <w:szCs w:val="24"/>
        </w:rPr>
      </w:pPr>
    </w:p>
    <w:p w:rsidR="00570F97" w:rsidRPr="00232CC5" w:rsidRDefault="00570F97" w:rsidP="005D15DA">
      <w:pPr>
        <w:pStyle w:val="Titre4"/>
        <w:numPr>
          <w:ilvl w:val="3"/>
          <w:numId w:val="42"/>
        </w:numPr>
        <w:rPr>
          <w:i w:val="0"/>
          <w:iCs w:val="0"/>
          <w:sz w:val="24"/>
          <w:szCs w:val="24"/>
        </w:rPr>
      </w:pPr>
      <w:r w:rsidRPr="00232CC5">
        <w:rPr>
          <w:i w:val="0"/>
          <w:iCs w:val="0"/>
          <w:sz w:val="24"/>
          <w:szCs w:val="24"/>
        </w:rPr>
        <w:t>La qualité du cadre urbain et des immeubles d'habitation :</w:t>
      </w:r>
    </w:p>
    <w:p w:rsidR="00F964AA" w:rsidRPr="000855DF" w:rsidRDefault="00036BF4" w:rsidP="00841AD5">
      <w:pPr>
        <w:ind w:firstLine="567"/>
        <w:jc w:val="both"/>
        <w:rPr>
          <w:rFonts w:asciiTheme="majorBidi" w:hAnsiTheme="majorBidi"/>
          <w:sz w:val="24"/>
          <w:szCs w:val="24"/>
        </w:rPr>
      </w:pPr>
      <w:r w:rsidRPr="000855DF">
        <w:rPr>
          <w:rFonts w:asciiTheme="majorBidi" w:hAnsiTheme="majorBidi"/>
          <w:sz w:val="24"/>
          <w:szCs w:val="24"/>
        </w:rPr>
        <w:t xml:space="preserve">Le quartier de « La concorde » est un grand ensemble conçu en une cite double, </w:t>
      </w:r>
      <w:r w:rsidR="00841AD5">
        <w:rPr>
          <w:rFonts w:asciiTheme="majorBidi" w:hAnsiTheme="majorBidi"/>
          <w:sz w:val="24"/>
          <w:szCs w:val="24"/>
        </w:rPr>
        <w:t>il</w:t>
      </w:r>
      <w:r w:rsidRPr="000855DF">
        <w:rPr>
          <w:rFonts w:asciiTheme="majorBidi" w:hAnsiTheme="majorBidi"/>
          <w:sz w:val="24"/>
          <w:szCs w:val="24"/>
        </w:rPr>
        <w:t xml:space="preserve"> compte </w:t>
      </w:r>
      <w:r w:rsidR="00841AD5">
        <w:rPr>
          <w:rFonts w:asciiTheme="majorBidi" w:hAnsiTheme="majorBidi"/>
          <w:sz w:val="24"/>
          <w:szCs w:val="24"/>
        </w:rPr>
        <w:t xml:space="preserve">près de </w:t>
      </w:r>
      <w:r w:rsidRPr="000855DF">
        <w:rPr>
          <w:rFonts w:asciiTheme="majorBidi" w:hAnsiTheme="majorBidi"/>
          <w:sz w:val="24"/>
          <w:szCs w:val="24"/>
        </w:rPr>
        <w:t>1</w:t>
      </w:r>
      <w:r w:rsidR="00841AD5">
        <w:rPr>
          <w:rFonts w:asciiTheme="majorBidi" w:hAnsiTheme="majorBidi"/>
          <w:sz w:val="24"/>
          <w:szCs w:val="24"/>
        </w:rPr>
        <w:t xml:space="preserve"> </w:t>
      </w:r>
      <w:r w:rsidRPr="000855DF">
        <w:rPr>
          <w:rFonts w:asciiTheme="majorBidi" w:hAnsiTheme="majorBidi"/>
          <w:sz w:val="24"/>
          <w:szCs w:val="24"/>
        </w:rPr>
        <w:t>100 logements répartis en 33 immeubles et près de 400 en constructions illicites qui sont soit des baraques ou bien des appropriations des espaces communs et des espaces publics (caves, ascenseur, etc</w:t>
      </w:r>
      <w:r w:rsidR="00197EE8" w:rsidRPr="000855DF">
        <w:rPr>
          <w:rFonts w:asciiTheme="majorBidi" w:hAnsiTheme="majorBidi"/>
          <w:sz w:val="24"/>
          <w:szCs w:val="24"/>
        </w:rPr>
        <w:t xml:space="preserve">.). </w:t>
      </w:r>
      <w:r w:rsidR="00F964AA" w:rsidRPr="000855DF">
        <w:rPr>
          <w:rFonts w:asciiTheme="majorBidi" w:hAnsiTheme="majorBidi"/>
          <w:sz w:val="24"/>
          <w:szCs w:val="24"/>
        </w:rPr>
        <w:t>Les différentes constructions illicites ont été recensées par les agents de la commune sur une surface de 3779.47 m², principalement présentes dans la partie simple confort: entre le cimetière chrétien et l’immeuble « a » et aux alentours de l’immeuble tour.</w:t>
      </w:r>
    </w:p>
    <w:p w:rsidR="00F964AA" w:rsidRPr="000855DF" w:rsidRDefault="00F964AA" w:rsidP="00CF733D">
      <w:pPr>
        <w:keepNext/>
        <w:jc w:val="both"/>
        <w:rPr>
          <w:rFonts w:asciiTheme="majorBidi" w:hAnsiTheme="majorBidi"/>
          <w:sz w:val="24"/>
          <w:szCs w:val="24"/>
        </w:rPr>
      </w:pPr>
      <w:r w:rsidRPr="000855DF">
        <w:rPr>
          <w:rFonts w:asciiTheme="majorBidi" w:hAnsiTheme="majorBidi"/>
          <w:noProof/>
          <w:sz w:val="24"/>
          <w:szCs w:val="24"/>
        </w:rPr>
        <w:drawing>
          <wp:inline distT="0" distB="0" distL="0" distR="0">
            <wp:extent cx="5617210" cy="2522220"/>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5"/>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617210" cy="2522220"/>
                    </a:xfrm>
                    <a:prstGeom prst="rect">
                      <a:avLst/>
                    </a:prstGeom>
                    <a:noFill/>
                    <a:ln>
                      <a:noFill/>
                    </a:ln>
                  </pic:spPr>
                </pic:pic>
              </a:graphicData>
            </a:graphic>
          </wp:inline>
        </w:drawing>
      </w:r>
    </w:p>
    <w:p w:rsidR="00F964AA" w:rsidRPr="000855DF" w:rsidRDefault="00F964AA" w:rsidP="00CF733D">
      <w:pPr>
        <w:pStyle w:val="Lgende"/>
        <w:spacing w:line="276" w:lineRule="auto"/>
        <w:jc w:val="both"/>
        <w:rPr>
          <w:rFonts w:asciiTheme="majorBidi" w:hAnsiTheme="majorBidi"/>
          <w:b w:val="0"/>
          <w:bCs w:val="0"/>
          <w:color w:val="auto"/>
          <w:sz w:val="20"/>
          <w:szCs w:val="20"/>
        </w:rPr>
      </w:pPr>
      <w:bookmarkStart w:id="214" w:name="_Toc353044938"/>
      <w:r w:rsidRPr="000855DF">
        <w:rPr>
          <w:rFonts w:asciiTheme="majorBidi" w:hAnsiTheme="majorBidi"/>
          <w:b w:val="0"/>
          <w:bCs w:val="0"/>
          <w:color w:val="auto"/>
          <w:sz w:val="20"/>
          <w:szCs w:val="20"/>
        </w:rPr>
        <w:t xml:space="preserve">Figure </w:t>
      </w:r>
      <w:r w:rsidR="005C3E48" w:rsidRPr="000855DF">
        <w:rPr>
          <w:rFonts w:asciiTheme="majorBidi" w:hAnsiTheme="majorBidi"/>
          <w:b w:val="0"/>
          <w:bCs w:val="0"/>
          <w:color w:val="auto"/>
          <w:sz w:val="20"/>
          <w:szCs w:val="20"/>
        </w:rPr>
        <w:fldChar w:fldCharType="begin"/>
      </w:r>
      <w:r w:rsidRPr="000855DF">
        <w:rPr>
          <w:rFonts w:asciiTheme="majorBidi" w:hAnsiTheme="majorBidi"/>
          <w:b w:val="0"/>
          <w:bCs w:val="0"/>
          <w:color w:val="auto"/>
          <w:sz w:val="20"/>
          <w:szCs w:val="20"/>
        </w:rPr>
        <w:instrText xml:space="preserve"> SEQ Figure \* ARABIC </w:instrText>
      </w:r>
      <w:r w:rsidR="005C3E48" w:rsidRPr="000855DF">
        <w:rPr>
          <w:rFonts w:asciiTheme="majorBidi" w:hAnsiTheme="majorBidi"/>
          <w:b w:val="0"/>
          <w:bCs w:val="0"/>
          <w:color w:val="auto"/>
          <w:sz w:val="20"/>
          <w:szCs w:val="20"/>
        </w:rPr>
        <w:fldChar w:fldCharType="separate"/>
      </w:r>
      <w:r w:rsidR="00B75787">
        <w:rPr>
          <w:rFonts w:asciiTheme="majorBidi" w:hAnsiTheme="majorBidi"/>
          <w:b w:val="0"/>
          <w:bCs w:val="0"/>
          <w:noProof/>
          <w:color w:val="auto"/>
          <w:sz w:val="20"/>
          <w:szCs w:val="20"/>
        </w:rPr>
        <w:t>28</w:t>
      </w:r>
      <w:r w:rsidR="005C3E48" w:rsidRPr="000855DF">
        <w:rPr>
          <w:rFonts w:asciiTheme="majorBidi" w:hAnsiTheme="majorBidi"/>
          <w:b w:val="0"/>
          <w:bCs w:val="0"/>
          <w:color w:val="auto"/>
          <w:sz w:val="20"/>
          <w:szCs w:val="20"/>
        </w:rPr>
        <w:fldChar w:fldCharType="end"/>
      </w:r>
      <w:r w:rsidRPr="000855DF">
        <w:rPr>
          <w:rFonts w:asciiTheme="majorBidi" w:hAnsiTheme="majorBidi"/>
          <w:b w:val="0"/>
          <w:bCs w:val="0"/>
          <w:color w:val="auto"/>
          <w:sz w:val="20"/>
          <w:szCs w:val="20"/>
        </w:rPr>
        <w:t>: constructions illicites au niveau de la partie simple confort photo prise par l'auteur 2013</w:t>
      </w:r>
      <w:bookmarkEnd w:id="214"/>
    </w:p>
    <w:p w:rsidR="00F964AA" w:rsidRPr="000855DF" w:rsidRDefault="00F964AA" w:rsidP="00CF733D">
      <w:pPr>
        <w:jc w:val="both"/>
        <w:rPr>
          <w:rFonts w:asciiTheme="majorBidi" w:hAnsiTheme="majorBidi"/>
          <w:sz w:val="24"/>
          <w:szCs w:val="24"/>
        </w:rPr>
      </w:pPr>
      <w:r w:rsidRPr="000855DF">
        <w:rPr>
          <w:rFonts w:asciiTheme="majorBidi" w:hAnsiTheme="majorBidi"/>
          <w:sz w:val="24"/>
          <w:szCs w:val="24"/>
        </w:rPr>
        <w:t xml:space="preserve">La partie simple confort connait une mobilité résidentielle assurée par les nouveaux locataires, qui la considère comme une situation temporaire et qui a comme résultat, un attachement fragile à la cité et une faible volonté d’améliorer </w:t>
      </w:r>
      <w:r w:rsidR="00BF2134" w:rsidRPr="000855DF">
        <w:rPr>
          <w:rFonts w:asciiTheme="majorBidi" w:hAnsiTheme="majorBidi"/>
          <w:sz w:val="24"/>
          <w:szCs w:val="24"/>
        </w:rPr>
        <w:t>leur cadre de vie</w:t>
      </w:r>
      <w:r w:rsidRPr="000855DF">
        <w:rPr>
          <w:rFonts w:asciiTheme="majorBidi" w:hAnsiTheme="majorBidi"/>
          <w:sz w:val="24"/>
          <w:szCs w:val="24"/>
        </w:rPr>
        <w:t xml:space="preserve">. </w:t>
      </w:r>
    </w:p>
    <w:p w:rsidR="00F964AA" w:rsidRPr="000855DF" w:rsidRDefault="00F964AA" w:rsidP="00841AD5">
      <w:pPr>
        <w:jc w:val="both"/>
        <w:rPr>
          <w:rFonts w:asciiTheme="majorBidi" w:hAnsiTheme="majorBidi"/>
          <w:sz w:val="24"/>
          <w:szCs w:val="24"/>
        </w:rPr>
      </w:pPr>
      <w:r w:rsidRPr="000855DF">
        <w:rPr>
          <w:rFonts w:asciiTheme="majorBidi" w:hAnsiTheme="majorBidi"/>
          <w:sz w:val="24"/>
          <w:szCs w:val="24"/>
        </w:rPr>
        <w:t xml:space="preserve">Par contre la majorité des habitants de la cité confort normal sont des propriétaires, qui se sont installés après l’indépendance en tant que locataires </w:t>
      </w:r>
      <w:r w:rsidR="00841AD5">
        <w:rPr>
          <w:rFonts w:asciiTheme="majorBidi" w:hAnsiTheme="majorBidi"/>
          <w:sz w:val="24"/>
          <w:szCs w:val="24"/>
        </w:rPr>
        <w:t>et</w:t>
      </w:r>
      <w:r w:rsidRPr="000855DF">
        <w:rPr>
          <w:rFonts w:asciiTheme="majorBidi" w:hAnsiTheme="majorBidi"/>
          <w:sz w:val="24"/>
          <w:szCs w:val="24"/>
        </w:rPr>
        <w:t xml:space="preserve"> par la suite ont acquis leurs logements.</w:t>
      </w:r>
      <w:r w:rsidR="00841AD5">
        <w:rPr>
          <w:rFonts w:asciiTheme="majorBidi" w:hAnsiTheme="majorBidi"/>
          <w:sz w:val="24"/>
          <w:szCs w:val="24"/>
        </w:rPr>
        <w:t xml:space="preserve"> Ceux-ci présentent un attachement à leur cité.</w:t>
      </w:r>
      <w:r w:rsidRPr="000855DF">
        <w:rPr>
          <w:rFonts w:asciiTheme="majorBidi" w:hAnsiTheme="majorBidi"/>
          <w:sz w:val="24"/>
          <w:szCs w:val="24"/>
        </w:rPr>
        <w:t xml:space="preserve"> </w:t>
      </w:r>
    </w:p>
    <w:p w:rsidR="00F964AA" w:rsidRPr="000855DF" w:rsidRDefault="00F964AA" w:rsidP="00CF733D">
      <w:pPr>
        <w:jc w:val="both"/>
        <w:rPr>
          <w:rFonts w:asciiTheme="majorBidi" w:hAnsiTheme="majorBidi"/>
          <w:sz w:val="24"/>
          <w:szCs w:val="24"/>
        </w:rPr>
      </w:pPr>
      <w:r w:rsidRPr="000855DF">
        <w:rPr>
          <w:rFonts w:asciiTheme="majorBidi" w:hAnsiTheme="majorBidi"/>
          <w:sz w:val="24"/>
          <w:szCs w:val="24"/>
        </w:rPr>
        <w:t>Les logements de la cité « La Concorde » sont constitués de :</w:t>
      </w:r>
    </w:p>
    <w:p w:rsidR="00F964AA" w:rsidRPr="000855DF" w:rsidRDefault="00F964AA" w:rsidP="00CF730C">
      <w:pPr>
        <w:pStyle w:val="Paragraphedeliste"/>
        <w:numPr>
          <w:ilvl w:val="0"/>
          <w:numId w:val="15"/>
        </w:numPr>
        <w:jc w:val="both"/>
        <w:rPr>
          <w:rFonts w:asciiTheme="majorBidi" w:hAnsiTheme="majorBidi"/>
          <w:sz w:val="24"/>
          <w:szCs w:val="24"/>
        </w:rPr>
      </w:pPr>
      <w:r w:rsidRPr="000855DF">
        <w:rPr>
          <w:rFonts w:asciiTheme="majorBidi" w:hAnsiTheme="majorBidi"/>
          <w:sz w:val="24"/>
          <w:szCs w:val="24"/>
        </w:rPr>
        <w:t>F2 et des F3 dans la partie simple confort avec une surface variant de 35 à 40 m²</w:t>
      </w:r>
      <w:r w:rsidR="00FC6B32">
        <w:rPr>
          <w:rFonts w:asciiTheme="majorBidi" w:hAnsiTheme="majorBidi"/>
          <w:sz w:val="24"/>
          <w:szCs w:val="24"/>
        </w:rPr>
        <w:t xml:space="preserve"> </w:t>
      </w:r>
      <w:r w:rsidR="00C47AC5" w:rsidRPr="000855DF">
        <w:rPr>
          <w:rFonts w:asciiTheme="majorBidi" w:hAnsiTheme="majorBidi"/>
          <w:sz w:val="24"/>
          <w:szCs w:val="24"/>
        </w:rPr>
        <w:t>[F. DUFAUX, A. FOURCAUT,</w:t>
      </w:r>
      <w:r w:rsidR="00C47AC5">
        <w:rPr>
          <w:rFonts w:asciiTheme="majorBidi" w:hAnsiTheme="majorBidi"/>
          <w:sz w:val="24"/>
          <w:szCs w:val="24"/>
        </w:rPr>
        <w:t xml:space="preserve"> 2004</w:t>
      </w:r>
      <w:r w:rsidR="00FC6B32">
        <w:rPr>
          <w:rFonts w:asciiTheme="majorBidi" w:hAnsiTheme="majorBidi"/>
          <w:sz w:val="24"/>
          <w:szCs w:val="24"/>
        </w:rPr>
        <w:t>]</w:t>
      </w:r>
      <w:r w:rsidRPr="000855DF">
        <w:rPr>
          <w:rFonts w:asciiTheme="majorBidi" w:hAnsiTheme="majorBidi"/>
          <w:sz w:val="24"/>
          <w:szCs w:val="24"/>
        </w:rPr>
        <w:t xml:space="preserve"> pour un logement de 3 pièces. Les habitants ont fait des transformations au niveau des RDC qui comptaient des locaux et les ont habités </w:t>
      </w:r>
      <w:r w:rsidR="003964C9" w:rsidRPr="000855DF">
        <w:rPr>
          <w:rFonts w:asciiTheme="majorBidi" w:hAnsiTheme="majorBidi"/>
          <w:sz w:val="24"/>
          <w:szCs w:val="24"/>
        </w:rPr>
        <w:t xml:space="preserve">ce </w:t>
      </w:r>
      <w:r w:rsidRPr="000855DF">
        <w:rPr>
          <w:rFonts w:asciiTheme="majorBidi" w:hAnsiTheme="majorBidi"/>
          <w:sz w:val="24"/>
          <w:szCs w:val="24"/>
        </w:rPr>
        <w:t xml:space="preserve">qui a </w:t>
      </w:r>
      <w:r w:rsidR="003964C9" w:rsidRPr="000855DF">
        <w:rPr>
          <w:rFonts w:asciiTheme="majorBidi" w:hAnsiTheme="majorBidi"/>
          <w:sz w:val="24"/>
          <w:szCs w:val="24"/>
        </w:rPr>
        <w:t xml:space="preserve">provoqué </w:t>
      </w:r>
      <w:r w:rsidRPr="000855DF">
        <w:rPr>
          <w:rFonts w:asciiTheme="majorBidi" w:hAnsiTheme="majorBidi"/>
          <w:sz w:val="24"/>
          <w:szCs w:val="24"/>
        </w:rPr>
        <w:t>des dysfonctionnements au niveau du logement.</w:t>
      </w:r>
    </w:p>
    <w:p w:rsidR="00ED405E" w:rsidRPr="000855DF" w:rsidRDefault="00680586" w:rsidP="00CF730C">
      <w:pPr>
        <w:pStyle w:val="Paragraphedeliste"/>
        <w:numPr>
          <w:ilvl w:val="0"/>
          <w:numId w:val="15"/>
        </w:numPr>
        <w:jc w:val="both"/>
        <w:rPr>
          <w:rFonts w:asciiTheme="majorBidi" w:hAnsiTheme="majorBidi"/>
          <w:sz w:val="24"/>
          <w:szCs w:val="24"/>
        </w:rPr>
      </w:pPr>
      <w:r>
        <w:rPr>
          <w:rFonts w:asciiTheme="majorBidi" w:hAnsiTheme="majorBidi"/>
          <w:sz w:val="24"/>
          <w:szCs w:val="24"/>
        </w:rPr>
        <w:t xml:space="preserve">F3, </w:t>
      </w:r>
      <w:r w:rsidR="00F964AA" w:rsidRPr="000855DF">
        <w:rPr>
          <w:rFonts w:asciiTheme="majorBidi" w:hAnsiTheme="majorBidi"/>
          <w:sz w:val="24"/>
          <w:szCs w:val="24"/>
        </w:rPr>
        <w:t>F4 et F5 dans la partie confort normal.</w:t>
      </w:r>
    </w:p>
    <w:p w:rsidR="00F964AA" w:rsidRPr="00232CC5" w:rsidRDefault="00F964AA" w:rsidP="00232CC5">
      <w:pPr>
        <w:pStyle w:val="Titre4"/>
        <w:numPr>
          <w:ilvl w:val="3"/>
          <w:numId w:val="42"/>
        </w:numPr>
        <w:rPr>
          <w:i w:val="0"/>
          <w:iCs w:val="0"/>
          <w:sz w:val="24"/>
          <w:szCs w:val="24"/>
        </w:rPr>
      </w:pPr>
      <w:r w:rsidRPr="00232CC5">
        <w:rPr>
          <w:i w:val="0"/>
          <w:iCs w:val="0"/>
          <w:sz w:val="24"/>
          <w:szCs w:val="24"/>
        </w:rPr>
        <w:t>Qualité des espaces publics</w:t>
      </w:r>
      <w:r w:rsidR="00ED405E" w:rsidRPr="00232CC5">
        <w:rPr>
          <w:i w:val="0"/>
          <w:iCs w:val="0"/>
          <w:sz w:val="24"/>
          <w:szCs w:val="24"/>
        </w:rPr>
        <w:t> :</w:t>
      </w:r>
    </w:p>
    <w:p w:rsidR="00F964AA" w:rsidRPr="000855DF" w:rsidRDefault="00F964AA" w:rsidP="00FF59E4">
      <w:pPr>
        <w:ind w:firstLine="567"/>
        <w:jc w:val="both"/>
        <w:rPr>
          <w:rFonts w:asciiTheme="majorBidi" w:hAnsiTheme="majorBidi"/>
          <w:sz w:val="24"/>
          <w:szCs w:val="24"/>
        </w:rPr>
      </w:pPr>
      <w:r w:rsidRPr="000855DF">
        <w:rPr>
          <w:rFonts w:asciiTheme="majorBidi" w:hAnsiTheme="majorBidi"/>
          <w:sz w:val="24"/>
          <w:szCs w:val="24"/>
        </w:rPr>
        <w:t xml:space="preserve">Le rapport entre l’échelle du bâti et du vide est équilibré par la présence </w:t>
      </w:r>
      <w:r w:rsidR="00CD2F5C" w:rsidRPr="000855DF">
        <w:rPr>
          <w:rFonts w:asciiTheme="majorBidi" w:hAnsiTheme="majorBidi"/>
          <w:sz w:val="24"/>
          <w:szCs w:val="24"/>
        </w:rPr>
        <w:t>d’espaces</w:t>
      </w:r>
      <w:r w:rsidRPr="000855DF">
        <w:rPr>
          <w:rFonts w:asciiTheme="majorBidi" w:hAnsiTheme="majorBidi"/>
          <w:sz w:val="24"/>
          <w:szCs w:val="24"/>
        </w:rPr>
        <w:t xml:space="preserve"> </w:t>
      </w:r>
      <w:r w:rsidR="007D490F" w:rsidRPr="000855DF">
        <w:rPr>
          <w:rFonts w:asciiTheme="majorBidi" w:hAnsiTheme="majorBidi"/>
          <w:sz w:val="24"/>
          <w:szCs w:val="24"/>
        </w:rPr>
        <w:t>végétalisés</w:t>
      </w:r>
      <w:r w:rsidRPr="000855DF">
        <w:rPr>
          <w:rFonts w:asciiTheme="majorBidi" w:hAnsiTheme="majorBidi"/>
          <w:sz w:val="24"/>
          <w:szCs w:val="24"/>
        </w:rPr>
        <w:t>.</w:t>
      </w:r>
    </w:p>
    <w:p w:rsidR="00F964AA" w:rsidRPr="000855DF" w:rsidRDefault="00F964AA" w:rsidP="00CF730C">
      <w:pPr>
        <w:pStyle w:val="Paragraphedeliste"/>
        <w:numPr>
          <w:ilvl w:val="0"/>
          <w:numId w:val="16"/>
        </w:numPr>
        <w:jc w:val="both"/>
        <w:rPr>
          <w:rFonts w:asciiTheme="majorBidi" w:hAnsiTheme="majorBidi"/>
          <w:sz w:val="24"/>
          <w:szCs w:val="24"/>
        </w:rPr>
      </w:pPr>
      <w:r w:rsidRPr="000855DF">
        <w:rPr>
          <w:rFonts w:asciiTheme="majorBidi" w:hAnsiTheme="majorBidi"/>
          <w:sz w:val="24"/>
          <w:szCs w:val="24"/>
        </w:rPr>
        <w:t xml:space="preserve"> Espace de détente et loisirs : une présence verte non utilisable et non aménagée qui a le rôle d’apaiser le confort visuel bien que plusieurs ont été réappropriés par les habitants. Les espaces de rencontre conçus par les architectes ont été soit abandonnés soit squattés</w:t>
      </w:r>
      <w:r w:rsidR="00304AA5">
        <w:rPr>
          <w:rFonts w:asciiTheme="majorBidi" w:hAnsiTheme="majorBidi"/>
          <w:sz w:val="24"/>
          <w:szCs w:val="24"/>
        </w:rPr>
        <w:t>,</w:t>
      </w:r>
      <w:r w:rsidRPr="000855DF">
        <w:rPr>
          <w:rFonts w:asciiTheme="majorBidi" w:hAnsiTheme="majorBidi"/>
          <w:sz w:val="24"/>
          <w:szCs w:val="24"/>
        </w:rPr>
        <w:t xml:space="preserve"> alors les habitants se </w:t>
      </w:r>
      <w:r w:rsidR="00304AA5">
        <w:rPr>
          <w:rFonts w:asciiTheme="majorBidi" w:hAnsiTheme="majorBidi"/>
          <w:sz w:val="24"/>
          <w:szCs w:val="24"/>
        </w:rPr>
        <w:t>sont approprié d’autres espaces</w:t>
      </w:r>
      <w:r w:rsidRPr="000855DF">
        <w:rPr>
          <w:rFonts w:asciiTheme="majorBidi" w:hAnsiTheme="majorBidi"/>
          <w:sz w:val="24"/>
          <w:szCs w:val="24"/>
        </w:rPr>
        <w:t xml:space="preserve"> non aménagés.</w:t>
      </w:r>
    </w:p>
    <w:p w:rsidR="00F964AA" w:rsidRPr="000855DF" w:rsidRDefault="003964C9" w:rsidP="00CF730C">
      <w:pPr>
        <w:pStyle w:val="Paragraphedeliste"/>
        <w:numPr>
          <w:ilvl w:val="0"/>
          <w:numId w:val="17"/>
        </w:numPr>
        <w:jc w:val="both"/>
        <w:rPr>
          <w:rFonts w:asciiTheme="majorBidi" w:hAnsiTheme="majorBidi"/>
          <w:sz w:val="24"/>
          <w:szCs w:val="24"/>
        </w:rPr>
      </w:pPr>
      <w:r w:rsidRPr="000855DF">
        <w:rPr>
          <w:rFonts w:asciiTheme="majorBidi" w:hAnsiTheme="majorBidi"/>
          <w:sz w:val="24"/>
          <w:szCs w:val="24"/>
        </w:rPr>
        <w:t>Les e</w:t>
      </w:r>
      <w:r w:rsidR="00F964AA" w:rsidRPr="000855DF">
        <w:rPr>
          <w:rFonts w:asciiTheme="majorBidi" w:hAnsiTheme="majorBidi"/>
          <w:sz w:val="24"/>
          <w:szCs w:val="24"/>
        </w:rPr>
        <w:t>spaces végétalisés </w:t>
      </w:r>
      <w:r w:rsidRPr="000855DF">
        <w:rPr>
          <w:rFonts w:asciiTheme="majorBidi" w:hAnsiTheme="majorBidi"/>
          <w:sz w:val="24"/>
          <w:szCs w:val="24"/>
        </w:rPr>
        <w:t xml:space="preserve">ne </w:t>
      </w:r>
      <w:r w:rsidR="00F964AA" w:rsidRPr="000855DF">
        <w:rPr>
          <w:rFonts w:asciiTheme="majorBidi" w:hAnsiTheme="majorBidi"/>
          <w:sz w:val="24"/>
          <w:szCs w:val="24"/>
        </w:rPr>
        <w:t xml:space="preserve">sont </w:t>
      </w:r>
      <w:r w:rsidRPr="000855DF">
        <w:rPr>
          <w:rFonts w:asciiTheme="majorBidi" w:hAnsiTheme="majorBidi"/>
          <w:sz w:val="24"/>
          <w:szCs w:val="24"/>
        </w:rPr>
        <w:t xml:space="preserve">pas </w:t>
      </w:r>
      <w:r w:rsidR="00F964AA" w:rsidRPr="000855DF">
        <w:rPr>
          <w:rFonts w:asciiTheme="majorBidi" w:hAnsiTheme="majorBidi"/>
          <w:sz w:val="24"/>
          <w:szCs w:val="24"/>
        </w:rPr>
        <w:t xml:space="preserve">aménagés </w:t>
      </w:r>
      <w:r w:rsidRPr="000855DF">
        <w:rPr>
          <w:rFonts w:asciiTheme="majorBidi" w:hAnsiTheme="majorBidi"/>
          <w:sz w:val="24"/>
          <w:szCs w:val="24"/>
        </w:rPr>
        <w:t>ni</w:t>
      </w:r>
      <w:r w:rsidR="00F964AA" w:rsidRPr="000855DF">
        <w:rPr>
          <w:rFonts w:asciiTheme="majorBidi" w:hAnsiTheme="majorBidi"/>
          <w:sz w:val="24"/>
          <w:szCs w:val="24"/>
        </w:rPr>
        <w:t xml:space="preserve"> entretenus</w:t>
      </w:r>
      <w:r w:rsidR="00BB5420" w:rsidRPr="000855DF">
        <w:rPr>
          <w:rFonts w:asciiTheme="majorBidi" w:hAnsiTheme="majorBidi"/>
          <w:sz w:val="24"/>
          <w:szCs w:val="24"/>
        </w:rPr>
        <w:t>.</w:t>
      </w:r>
      <w:r w:rsidR="00F964AA" w:rsidRPr="000855DF">
        <w:rPr>
          <w:rFonts w:asciiTheme="majorBidi" w:hAnsiTheme="majorBidi"/>
          <w:sz w:val="24"/>
          <w:szCs w:val="24"/>
        </w:rPr>
        <w:t xml:space="preserve"> </w:t>
      </w:r>
    </w:p>
    <w:p w:rsidR="00F964AA" w:rsidRPr="000855DF" w:rsidRDefault="003964C9" w:rsidP="00CF730C">
      <w:pPr>
        <w:pStyle w:val="Paragraphedeliste"/>
        <w:numPr>
          <w:ilvl w:val="0"/>
          <w:numId w:val="16"/>
        </w:numPr>
        <w:jc w:val="both"/>
        <w:rPr>
          <w:rFonts w:asciiTheme="majorBidi" w:hAnsiTheme="majorBidi"/>
          <w:sz w:val="24"/>
          <w:szCs w:val="24"/>
        </w:rPr>
      </w:pPr>
      <w:r w:rsidRPr="000855DF">
        <w:rPr>
          <w:rFonts w:asciiTheme="majorBidi" w:hAnsiTheme="majorBidi"/>
          <w:sz w:val="24"/>
          <w:szCs w:val="24"/>
        </w:rPr>
        <w:t>Les e</w:t>
      </w:r>
      <w:r w:rsidR="00F964AA" w:rsidRPr="000855DF">
        <w:rPr>
          <w:rFonts w:asciiTheme="majorBidi" w:hAnsiTheme="majorBidi"/>
          <w:sz w:val="24"/>
          <w:szCs w:val="24"/>
        </w:rPr>
        <w:t>spaces boisés </w:t>
      </w:r>
      <w:r w:rsidRPr="000855DF">
        <w:rPr>
          <w:rFonts w:asciiTheme="majorBidi" w:hAnsiTheme="majorBidi"/>
          <w:sz w:val="24"/>
          <w:szCs w:val="24"/>
        </w:rPr>
        <w:t>comme</w:t>
      </w:r>
      <w:r w:rsidR="00F964AA" w:rsidRPr="000855DF">
        <w:rPr>
          <w:rFonts w:asciiTheme="majorBidi" w:hAnsiTheme="majorBidi"/>
          <w:sz w:val="24"/>
          <w:szCs w:val="24"/>
        </w:rPr>
        <w:t xml:space="preserve"> la forêt du cimetière chrétien et la </w:t>
      </w:r>
      <w:r w:rsidRPr="000855DF">
        <w:rPr>
          <w:rFonts w:asciiTheme="majorBidi" w:hAnsiTheme="majorBidi"/>
          <w:sz w:val="24"/>
          <w:szCs w:val="24"/>
        </w:rPr>
        <w:t xml:space="preserve">forêt </w:t>
      </w:r>
      <w:r w:rsidR="00F964AA" w:rsidRPr="000855DF">
        <w:rPr>
          <w:rFonts w:asciiTheme="majorBidi" w:hAnsiTheme="majorBidi"/>
          <w:sz w:val="24"/>
          <w:szCs w:val="24"/>
        </w:rPr>
        <w:t xml:space="preserve">de « La concorde » </w:t>
      </w:r>
      <w:r w:rsidRPr="000855DF">
        <w:rPr>
          <w:rFonts w:asciiTheme="majorBidi" w:hAnsiTheme="majorBidi"/>
          <w:sz w:val="24"/>
          <w:szCs w:val="24"/>
        </w:rPr>
        <w:t>ne sont pas</w:t>
      </w:r>
      <w:r w:rsidR="00F964AA" w:rsidRPr="000855DF">
        <w:rPr>
          <w:rFonts w:asciiTheme="majorBidi" w:hAnsiTheme="majorBidi"/>
          <w:sz w:val="24"/>
          <w:szCs w:val="24"/>
        </w:rPr>
        <w:t xml:space="preserve"> exploités.</w:t>
      </w:r>
    </w:p>
    <w:p w:rsidR="005F3755" w:rsidRPr="000855DF" w:rsidRDefault="005F3755" w:rsidP="005F3755">
      <w:pPr>
        <w:ind w:left="360"/>
        <w:jc w:val="both"/>
        <w:rPr>
          <w:rFonts w:asciiTheme="majorBidi" w:hAnsiTheme="majorBidi"/>
          <w:sz w:val="24"/>
          <w:szCs w:val="24"/>
        </w:rPr>
      </w:pPr>
    </w:p>
    <w:p w:rsidR="00F138FC" w:rsidRPr="000855DF" w:rsidRDefault="00790FCB" w:rsidP="00CF730C">
      <w:pPr>
        <w:pStyle w:val="Titre2"/>
        <w:numPr>
          <w:ilvl w:val="1"/>
          <w:numId w:val="34"/>
        </w:numPr>
        <w:rPr>
          <w:sz w:val="28"/>
          <w:szCs w:val="28"/>
        </w:rPr>
      </w:pPr>
      <w:bookmarkStart w:id="215" w:name="_Toc368381096"/>
      <w:r w:rsidRPr="000855DF">
        <w:rPr>
          <w:sz w:val="28"/>
          <w:szCs w:val="28"/>
        </w:rPr>
        <w:t>Analyse des acteurs</w:t>
      </w:r>
      <w:bookmarkEnd w:id="215"/>
      <w:r w:rsidRPr="000855DF">
        <w:rPr>
          <w:sz w:val="28"/>
          <w:szCs w:val="28"/>
        </w:rPr>
        <w:t> </w:t>
      </w:r>
    </w:p>
    <w:p w:rsidR="00AE6A94" w:rsidRPr="000855DF" w:rsidRDefault="00AE6A94" w:rsidP="003E7B1A">
      <w:pPr>
        <w:autoSpaceDE w:val="0"/>
        <w:autoSpaceDN w:val="0"/>
        <w:adjustRightInd w:val="0"/>
        <w:spacing w:after="0"/>
        <w:ind w:firstLine="567"/>
        <w:jc w:val="both"/>
        <w:rPr>
          <w:rFonts w:asciiTheme="majorBidi" w:hAnsiTheme="majorBidi"/>
          <w:sz w:val="24"/>
          <w:szCs w:val="24"/>
        </w:rPr>
      </w:pPr>
      <w:r w:rsidRPr="000855DF">
        <w:rPr>
          <w:rFonts w:asciiTheme="majorBidi" w:hAnsiTheme="majorBidi"/>
          <w:sz w:val="24"/>
          <w:szCs w:val="24"/>
        </w:rPr>
        <w:t xml:space="preserve">Dans le cadre de la démarche participative choisie pour cette </w:t>
      </w:r>
      <w:r w:rsidR="003964C9" w:rsidRPr="000855DF">
        <w:rPr>
          <w:rFonts w:asciiTheme="majorBidi" w:hAnsiTheme="majorBidi"/>
          <w:sz w:val="24"/>
          <w:szCs w:val="24"/>
        </w:rPr>
        <w:t>recherche</w:t>
      </w:r>
      <w:r w:rsidRPr="000855DF">
        <w:rPr>
          <w:rFonts w:asciiTheme="majorBidi" w:hAnsiTheme="majorBidi"/>
          <w:sz w:val="24"/>
          <w:szCs w:val="24"/>
        </w:rPr>
        <w:t>, différents acteurs interagissent</w:t>
      </w:r>
      <w:r w:rsidR="00A2086F">
        <w:rPr>
          <w:rFonts w:asciiTheme="majorBidi" w:hAnsiTheme="majorBidi"/>
          <w:sz w:val="24"/>
          <w:szCs w:val="24"/>
        </w:rPr>
        <w:t xml:space="preserve"> entre eux</w:t>
      </w:r>
      <w:r w:rsidRPr="000855DF">
        <w:rPr>
          <w:rFonts w:asciiTheme="majorBidi" w:hAnsiTheme="majorBidi"/>
          <w:sz w:val="24"/>
          <w:szCs w:val="24"/>
        </w:rPr>
        <w:t xml:space="preserve"> selon les responsabilités </w:t>
      </w:r>
      <w:r w:rsidR="003964C9" w:rsidRPr="000855DF">
        <w:rPr>
          <w:rFonts w:asciiTheme="majorBidi" w:hAnsiTheme="majorBidi"/>
          <w:sz w:val="24"/>
          <w:szCs w:val="24"/>
        </w:rPr>
        <w:t xml:space="preserve">et les </w:t>
      </w:r>
      <w:r w:rsidRPr="000855DF">
        <w:rPr>
          <w:rFonts w:asciiTheme="majorBidi" w:hAnsiTheme="majorBidi"/>
          <w:sz w:val="24"/>
          <w:szCs w:val="24"/>
        </w:rPr>
        <w:t xml:space="preserve">rôles joués par chacun </w:t>
      </w:r>
      <w:r w:rsidR="00A2086F">
        <w:rPr>
          <w:rFonts w:asciiTheme="majorBidi" w:hAnsiTheme="majorBidi"/>
          <w:sz w:val="24"/>
          <w:szCs w:val="24"/>
        </w:rPr>
        <w:t xml:space="preserve">d’entre </w:t>
      </w:r>
      <w:r w:rsidRPr="000855DF">
        <w:rPr>
          <w:rFonts w:asciiTheme="majorBidi" w:hAnsiTheme="majorBidi"/>
          <w:sz w:val="24"/>
          <w:szCs w:val="24"/>
        </w:rPr>
        <w:t xml:space="preserve">eux dans le développement local du quartier et dans notre cas </w:t>
      </w:r>
      <w:r w:rsidR="003E7B1A">
        <w:rPr>
          <w:rFonts w:asciiTheme="majorBidi" w:hAnsiTheme="majorBidi"/>
          <w:sz w:val="24"/>
          <w:szCs w:val="24"/>
        </w:rPr>
        <w:t>en faveur du</w:t>
      </w:r>
      <w:r w:rsidRPr="000855DF">
        <w:rPr>
          <w:rFonts w:asciiTheme="majorBidi" w:hAnsiTheme="majorBidi"/>
          <w:sz w:val="24"/>
          <w:szCs w:val="24"/>
        </w:rPr>
        <w:t xml:space="preserve"> </w:t>
      </w:r>
      <w:r w:rsidR="003118FE" w:rsidRPr="000855DF">
        <w:rPr>
          <w:rFonts w:asciiTheme="majorBidi" w:hAnsiTheme="majorBidi"/>
          <w:sz w:val="24"/>
          <w:szCs w:val="24"/>
        </w:rPr>
        <w:t>désenclavement</w:t>
      </w:r>
      <w:r w:rsidR="003E7B1A">
        <w:rPr>
          <w:rFonts w:asciiTheme="majorBidi" w:hAnsiTheme="majorBidi"/>
          <w:sz w:val="24"/>
          <w:szCs w:val="24"/>
        </w:rPr>
        <w:t xml:space="preserve"> du quartier de « La concorde »</w:t>
      </w:r>
      <w:r w:rsidR="003118FE" w:rsidRPr="000855DF">
        <w:rPr>
          <w:rFonts w:asciiTheme="majorBidi" w:hAnsiTheme="majorBidi"/>
          <w:sz w:val="24"/>
          <w:szCs w:val="24"/>
        </w:rPr>
        <w:t xml:space="preserve">. </w:t>
      </w:r>
      <w:r w:rsidRPr="000855DF">
        <w:rPr>
          <w:rFonts w:asciiTheme="majorBidi" w:hAnsiTheme="majorBidi"/>
          <w:sz w:val="24"/>
          <w:szCs w:val="24"/>
        </w:rPr>
        <w:t>Il s’agit</w:t>
      </w:r>
      <w:r w:rsidR="00304AA5">
        <w:rPr>
          <w:rFonts w:asciiTheme="majorBidi" w:hAnsiTheme="majorBidi"/>
          <w:sz w:val="24"/>
          <w:szCs w:val="24"/>
        </w:rPr>
        <w:t xml:space="preserve"> des </w:t>
      </w:r>
      <w:r w:rsidRPr="000855DF">
        <w:rPr>
          <w:rFonts w:asciiTheme="majorBidi" w:hAnsiTheme="majorBidi"/>
          <w:sz w:val="24"/>
          <w:szCs w:val="24"/>
        </w:rPr>
        <w:t>:</w:t>
      </w:r>
    </w:p>
    <w:p w:rsidR="00AE6A94" w:rsidRPr="000855DF" w:rsidRDefault="00AE6A94" w:rsidP="00CF730C">
      <w:pPr>
        <w:pStyle w:val="Paragraphedeliste"/>
        <w:numPr>
          <w:ilvl w:val="0"/>
          <w:numId w:val="3"/>
        </w:num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acteurs institutionnels (les collectivités locales, l’Etat et ses services déconcentrés)</w:t>
      </w:r>
    </w:p>
    <w:p w:rsidR="00AE6A94" w:rsidRPr="000855DF" w:rsidRDefault="00AE6A94" w:rsidP="00CF730C">
      <w:pPr>
        <w:pStyle w:val="Paragraphedeliste"/>
        <w:numPr>
          <w:ilvl w:val="0"/>
          <w:numId w:val="3"/>
        </w:num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habitants à travers les dynamiques associatives.</w:t>
      </w:r>
    </w:p>
    <w:p w:rsidR="00AE6A94" w:rsidRPr="000855DF" w:rsidRDefault="00AE6A94" w:rsidP="00CF733D">
      <w:pPr>
        <w:autoSpaceDE w:val="0"/>
        <w:autoSpaceDN w:val="0"/>
        <w:adjustRightInd w:val="0"/>
        <w:spacing w:after="0"/>
        <w:jc w:val="both"/>
        <w:rPr>
          <w:rFonts w:asciiTheme="majorBidi" w:hAnsiTheme="majorBidi"/>
          <w:sz w:val="24"/>
          <w:szCs w:val="24"/>
        </w:rPr>
      </w:pPr>
    </w:p>
    <w:p w:rsidR="005D15DA" w:rsidRPr="005D15DA" w:rsidRDefault="005D15DA" w:rsidP="005D15DA">
      <w:pPr>
        <w:pStyle w:val="Paragraphedeliste"/>
        <w:numPr>
          <w:ilvl w:val="0"/>
          <w:numId w:val="36"/>
        </w:numPr>
        <w:spacing w:before="200" w:after="0" w:line="271" w:lineRule="auto"/>
        <w:contextualSpacing w:val="0"/>
        <w:outlineLvl w:val="2"/>
        <w:rPr>
          <w:rFonts w:asciiTheme="majorHAnsi" w:eastAsiaTheme="majorEastAsia" w:hAnsiTheme="majorHAnsi" w:cstheme="majorBidi"/>
          <w:b/>
          <w:bCs/>
          <w:vanish/>
          <w:sz w:val="26"/>
          <w:szCs w:val="26"/>
        </w:rPr>
      </w:pPr>
      <w:bookmarkStart w:id="216" w:name="_Toc351605129"/>
      <w:bookmarkStart w:id="217" w:name="_Toc351610026"/>
      <w:bookmarkStart w:id="218" w:name="_Toc352808840"/>
      <w:bookmarkStart w:id="219" w:name="_Toc353017258"/>
      <w:bookmarkStart w:id="220" w:name="_Toc353017322"/>
      <w:bookmarkStart w:id="221" w:name="_Toc353017500"/>
      <w:bookmarkStart w:id="222" w:name="_Toc353086304"/>
      <w:bookmarkStart w:id="223" w:name="_Toc368381030"/>
      <w:bookmarkStart w:id="224" w:name="_Toc368381097"/>
      <w:bookmarkStart w:id="225" w:name="_Toc351449093"/>
      <w:bookmarkEnd w:id="216"/>
      <w:bookmarkEnd w:id="217"/>
      <w:bookmarkEnd w:id="218"/>
      <w:bookmarkEnd w:id="219"/>
      <w:bookmarkEnd w:id="220"/>
      <w:bookmarkEnd w:id="221"/>
      <w:bookmarkEnd w:id="222"/>
      <w:bookmarkEnd w:id="223"/>
      <w:bookmarkEnd w:id="224"/>
    </w:p>
    <w:p w:rsidR="005D15DA" w:rsidRPr="005D15DA" w:rsidRDefault="005D15DA" w:rsidP="005D15DA">
      <w:pPr>
        <w:pStyle w:val="Paragraphedeliste"/>
        <w:numPr>
          <w:ilvl w:val="0"/>
          <w:numId w:val="36"/>
        </w:numPr>
        <w:spacing w:before="200" w:after="0" w:line="271" w:lineRule="auto"/>
        <w:contextualSpacing w:val="0"/>
        <w:outlineLvl w:val="2"/>
        <w:rPr>
          <w:rFonts w:asciiTheme="majorHAnsi" w:eastAsiaTheme="majorEastAsia" w:hAnsiTheme="majorHAnsi" w:cstheme="majorBidi"/>
          <w:b/>
          <w:bCs/>
          <w:vanish/>
          <w:sz w:val="26"/>
          <w:szCs w:val="26"/>
        </w:rPr>
      </w:pPr>
      <w:bookmarkStart w:id="226" w:name="_Toc368381031"/>
      <w:bookmarkStart w:id="227" w:name="_Toc368381098"/>
      <w:bookmarkEnd w:id="226"/>
      <w:bookmarkEnd w:id="227"/>
    </w:p>
    <w:p w:rsidR="005D15DA" w:rsidRPr="005D15DA" w:rsidRDefault="005D15DA" w:rsidP="005D15DA">
      <w:pPr>
        <w:pStyle w:val="Paragraphedeliste"/>
        <w:numPr>
          <w:ilvl w:val="0"/>
          <w:numId w:val="36"/>
        </w:numPr>
        <w:spacing w:before="200" w:after="0" w:line="271" w:lineRule="auto"/>
        <w:contextualSpacing w:val="0"/>
        <w:outlineLvl w:val="2"/>
        <w:rPr>
          <w:rFonts w:asciiTheme="majorHAnsi" w:eastAsiaTheme="majorEastAsia" w:hAnsiTheme="majorHAnsi" w:cstheme="majorBidi"/>
          <w:b/>
          <w:bCs/>
          <w:vanish/>
          <w:sz w:val="26"/>
          <w:szCs w:val="26"/>
        </w:rPr>
      </w:pPr>
      <w:bookmarkStart w:id="228" w:name="_Toc368381032"/>
      <w:bookmarkStart w:id="229" w:name="_Toc368381099"/>
      <w:bookmarkEnd w:id="228"/>
      <w:bookmarkEnd w:id="229"/>
    </w:p>
    <w:p w:rsidR="005D15DA" w:rsidRPr="005D15DA" w:rsidRDefault="005D15DA" w:rsidP="005D15DA">
      <w:pPr>
        <w:pStyle w:val="Paragraphedeliste"/>
        <w:numPr>
          <w:ilvl w:val="1"/>
          <w:numId w:val="36"/>
        </w:numPr>
        <w:spacing w:before="200" w:after="0" w:line="271" w:lineRule="auto"/>
        <w:contextualSpacing w:val="0"/>
        <w:outlineLvl w:val="2"/>
        <w:rPr>
          <w:rFonts w:asciiTheme="majorHAnsi" w:eastAsiaTheme="majorEastAsia" w:hAnsiTheme="majorHAnsi" w:cstheme="majorBidi"/>
          <w:b/>
          <w:bCs/>
          <w:vanish/>
          <w:sz w:val="26"/>
          <w:szCs w:val="26"/>
        </w:rPr>
      </w:pPr>
      <w:bookmarkStart w:id="230" w:name="_Toc368381033"/>
      <w:bookmarkStart w:id="231" w:name="_Toc368381100"/>
      <w:bookmarkEnd w:id="230"/>
      <w:bookmarkEnd w:id="231"/>
    </w:p>
    <w:p w:rsidR="005D15DA" w:rsidRPr="005D15DA" w:rsidRDefault="005D15DA" w:rsidP="005D15DA">
      <w:pPr>
        <w:pStyle w:val="Paragraphedeliste"/>
        <w:numPr>
          <w:ilvl w:val="1"/>
          <w:numId w:val="36"/>
        </w:numPr>
        <w:spacing w:before="200" w:after="0" w:line="271" w:lineRule="auto"/>
        <w:contextualSpacing w:val="0"/>
        <w:outlineLvl w:val="2"/>
        <w:rPr>
          <w:rFonts w:asciiTheme="majorHAnsi" w:eastAsiaTheme="majorEastAsia" w:hAnsiTheme="majorHAnsi" w:cstheme="majorBidi"/>
          <w:b/>
          <w:bCs/>
          <w:vanish/>
          <w:sz w:val="26"/>
          <w:szCs w:val="26"/>
        </w:rPr>
      </w:pPr>
      <w:bookmarkStart w:id="232" w:name="_Toc368381034"/>
      <w:bookmarkStart w:id="233" w:name="_Toc368381101"/>
      <w:bookmarkEnd w:id="232"/>
      <w:bookmarkEnd w:id="233"/>
    </w:p>
    <w:p w:rsidR="005D15DA" w:rsidRPr="005D15DA" w:rsidRDefault="005D15DA" w:rsidP="005D15DA">
      <w:pPr>
        <w:pStyle w:val="Paragraphedeliste"/>
        <w:numPr>
          <w:ilvl w:val="1"/>
          <w:numId w:val="36"/>
        </w:numPr>
        <w:spacing w:before="200" w:after="0" w:line="271" w:lineRule="auto"/>
        <w:contextualSpacing w:val="0"/>
        <w:outlineLvl w:val="2"/>
        <w:rPr>
          <w:rFonts w:asciiTheme="majorHAnsi" w:eastAsiaTheme="majorEastAsia" w:hAnsiTheme="majorHAnsi" w:cstheme="majorBidi"/>
          <w:b/>
          <w:bCs/>
          <w:vanish/>
          <w:sz w:val="26"/>
          <w:szCs w:val="26"/>
        </w:rPr>
      </w:pPr>
      <w:bookmarkStart w:id="234" w:name="_Toc368381035"/>
      <w:bookmarkStart w:id="235" w:name="_Toc368381102"/>
      <w:bookmarkEnd w:id="234"/>
      <w:bookmarkEnd w:id="235"/>
    </w:p>
    <w:p w:rsidR="00BD0EF5" w:rsidRPr="000855DF" w:rsidRDefault="000F5ABF" w:rsidP="005D15DA">
      <w:pPr>
        <w:pStyle w:val="Titre3"/>
        <w:numPr>
          <w:ilvl w:val="2"/>
          <w:numId w:val="36"/>
        </w:numPr>
        <w:rPr>
          <w:sz w:val="26"/>
          <w:szCs w:val="26"/>
        </w:rPr>
      </w:pPr>
      <w:bookmarkStart w:id="236" w:name="_Toc368381103"/>
      <w:r>
        <w:rPr>
          <w:sz w:val="26"/>
          <w:szCs w:val="26"/>
        </w:rPr>
        <w:t xml:space="preserve">Recensement </w:t>
      </w:r>
      <w:r w:rsidR="00AE6A94" w:rsidRPr="000855DF">
        <w:rPr>
          <w:sz w:val="26"/>
          <w:szCs w:val="26"/>
        </w:rPr>
        <w:t xml:space="preserve">des </w:t>
      </w:r>
      <w:bookmarkEnd w:id="225"/>
      <w:r w:rsidR="00FF59E4" w:rsidRPr="000855DF">
        <w:rPr>
          <w:sz w:val="26"/>
          <w:szCs w:val="26"/>
        </w:rPr>
        <w:t>acteurs :</w:t>
      </w:r>
      <w:bookmarkEnd w:id="236"/>
    </w:p>
    <w:p w:rsidR="007B5C60" w:rsidRPr="00D21AAA" w:rsidRDefault="00AE6A94" w:rsidP="00D21AAA">
      <w:pPr>
        <w:ind w:firstLine="567"/>
        <w:rPr>
          <w:b/>
          <w:bCs/>
          <w:sz w:val="24"/>
          <w:szCs w:val="24"/>
        </w:rPr>
      </w:pPr>
      <w:bookmarkStart w:id="237" w:name="_Toc351449094"/>
      <w:r w:rsidRPr="00D21AAA">
        <w:rPr>
          <w:sz w:val="24"/>
          <w:szCs w:val="24"/>
        </w:rPr>
        <w:t>L’identification et le recensement des acteurs constituent une étape primordiale</w:t>
      </w:r>
      <w:r w:rsidR="00D21AAA">
        <w:rPr>
          <w:sz w:val="24"/>
          <w:szCs w:val="24"/>
        </w:rPr>
        <w:t xml:space="preserve"> pour l’élaboration et la durabilité du projet de désenclavement du quartier. Elle </w:t>
      </w:r>
      <w:r w:rsidRPr="00D21AAA">
        <w:rPr>
          <w:sz w:val="24"/>
          <w:szCs w:val="24"/>
        </w:rPr>
        <w:t xml:space="preserve">doit être menée pour </w:t>
      </w:r>
      <w:r w:rsidR="00BB5673" w:rsidRPr="00D21AAA">
        <w:rPr>
          <w:sz w:val="24"/>
          <w:szCs w:val="24"/>
        </w:rPr>
        <w:t xml:space="preserve">discerner </w:t>
      </w:r>
      <w:r w:rsidRPr="00D21AAA">
        <w:rPr>
          <w:sz w:val="24"/>
          <w:szCs w:val="24"/>
        </w:rPr>
        <w:t>les différents objectifs et rôles de ces</w:t>
      </w:r>
      <w:r w:rsidR="00D21AAA">
        <w:rPr>
          <w:sz w:val="24"/>
          <w:szCs w:val="24"/>
        </w:rPr>
        <w:t xml:space="preserve"> acteurs dans le développement de leur</w:t>
      </w:r>
      <w:r w:rsidRPr="00D21AAA">
        <w:rPr>
          <w:sz w:val="24"/>
          <w:szCs w:val="24"/>
        </w:rPr>
        <w:t xml:space="preserve"> quartier.</w:t>
      </w:r>
      <w:bookmarkEnd w:id="237"/>
    </w:p>
    <w:p w:rsidR="00582007" w:rsidRPr="00FF59E4" w:rsidRDefault="00AE6A94" w:rsidP="00FF59E4">
      <w:pPr>
        <w:pStyle w:val="Titre4"/>
        <w:numPr>
          <w:ilvl w:val="3"/>
          <w:numId w:val="36"/>
        </w:numPr>
        <w:rPr>
          <w:i w:val="0"/>
          <w:iCs w:val="0"/>
          <w:sz w:val="24"/>
          <w:szCs w:val="24"/>
        </w:rPr>
      </w:pPr>
      <w:r w:rsidRPr="000855DF">
        <w:rPr>
          <w:i w:val="0"/>
          <w:iCs w:val="0"/>
          <w:sz w:val="24"/>
          <w:szCs w:val="24"/>
        </w:rPr>
        <w:t>Acteurs institutionnels </w:t>
      </w:r>
    </w:p>
    <w:p w:rsidR="007614D4" w:rsidRPr="000855DF" w:rsidRDefault="00AE6A94" w:rsidP="00CF730C">
      <w:pPr>
        <w:pStyle w:val="Titre5"/>
        <w:numPr>
          <w:ilvl w:val="0"/>
          <w:numId w:val="41"/>
        </w:numPr>
      </w:pPr>
      <w:r w:rsidRPr="006F3D63">
        <w:t>Collectivité</w:t>
      </w:r>
      <w:r w:rsidR="007422FA" w:rsidRPr="006F3D63">
        <w:t>s</w:t>
      </w:r>
      <w:r w:rsidRPr="000855DF">
        <w:t xml:space="preserve"> locale</w:t>
      </w:r>
      <w:r w:rsidR="007422FA" w:rsidRPr="000855DF">
        <w:t>s</w:t>
      </w:r>
      <w:r w:rsidRPr="000855DF">
        <w:t> :</w:t>
      </w:r>
    </w:p>
    <w:p w:rsidR="00AE6A94" w:rsidRPr="000855DF" w:rsidRDefault="00AE6A94" w:rsidP="00582007">
      <w:pPr>
        <w:autoSpaceDE w:val="0"/>
        <w:autoSpaceDN w:val="0"/>
        <w:adjustRightInd w:val="0"/>
        <w:spacing w:after="0"/>
        <w:ind w:firstLine="567"/>
        <w:jc w:val="both"/>
        <w:rPr>
          <w:rFonts w:asciiTheme="majorBidi" w:hAnsiTheme="majorBidi"/>
          <w:sz w:val="24"/>
          <w:szCs w:val="24"/>
        </w:rPr>
      </w:pPr>
      <w:r w:rsidRPr="000855DF">
        <w:rPr>
          <w:rFonts w:asciiTheme="majorBidi" w:hAnsiTheme="majorBidi"/>
          <w:sz w:val="24"/>
          <w:szCs w:val="24"/>
        </w:rPr>
        <w:t>Représente un des initiateurs principaux de la participation citoyenne, constituée :</w:t>
      </w:r>
    </w:p>
    <w:p w:rsidR="00AE6A94" w:rsidRPr="000855DF" w:rsidRDefault="007422FA" w:rsidP="00CF730C">
      <w:pPr>
        <w:pStyle w:val="Paragraphedeliste"/>
        <w:numPr>
          <w:ilvl w:val="0"/>
          <w:numId w:val="19"/>
        </w:num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Des é</w:t>
      </w:r>
      <w:r w:rsidR="00AE6A94" w:rsidRPr="000855DF">
        <w:rPr>
          <w:rFonts w:asciiTheme="majorBidi" w:hAnsiTheme="majorBidi"/>
          <w:sz w:val="24"/>
          <w:szCs w:val="24"/>
        </w:rPr>
        <w:t xml:space="preserve">lus par suffrage avec 19 sièges représentants les différents quartiers de la commune de Bir Mourad </w:t>
      </w:r>
      <w:r w:rsidRPr="000855DF">
        <w:rPr>
          <w:rFonts w:asciiTheme="majorBidi" w:hAnsiTheme="majorBidi"/>
          <w:sz w:val="24"/>
          <w:szCs w:val="24"/>
        </w:rPr>
        <w:t>R</w:t>
      </w:r>
      <w:r w:rsidR="00AE6A94" w:rsidRPr="000855DF">
        <w:rPr>
          <w:rFonts w:asciiTheme="majorBidi" w:hAnsiTheme="majorBidi"/>
          <w:sz w:val="24"/>
          <w:szCs w:val="24"/>
        </w:rPr>
        <w:t xml:space="preserve">aïs. </w:t>
      </w:r>
    </w:p>
    <w:p w:rsidR="00AE6A94" w:rsidRPr="000855DF" w:rsidRDefault="00AE6A94" w:rsidP="00CF730C">
      <w:pPr>
        <w:pStyle w:val="Paragraphedeliste"/>
        <w:numPr>
          <w:ilvl w:val="0"/>
          <w:numId w:val="19"/>
        </w:num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 xml:space="preserve">Agents et techniciens qui assurent le fonctionnement de la commune, ils sont organisés en services. </w:t>
      </w:r>
    </w:p>
    <w:p w:rsidR="00AE6A94" w:rsidRPr="000855DF" w:rsidRDefault="00AE6A94" w:rsidP="00CF733D">
      <w:p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La collectivité locale porte son intérêt aux populations de la commune dans le but d’aménager les territoires pour le développement économique, social et culturel ainsi qu’à la l’amélioration du cadre de vie des citoyens.</w:t>
      </w:r>
      <w:r w:rsidR="008C23E7">
        <w:rPr>
          <w:rFonts w:asciiTheme="majorBidi" w:hAnsiTheme="majorBidi"/>
          <w:sz w:val="24"/>
          <w:szCs w:val="24"/>
        </w:rPr>
        <w:t xml:space="preserve"> </w:t>
      </w:r>
      <w:r w:rsidR="00FF59E4">
        <w:rPr>
          <w:rFonts w:asciiTheme="majorBidi" w:hAnsiTheme="majorBidi"/>
          <w:sz w:val="24"/>
          <w:szCs w:val="24"/>
        </w:rPr>
        <w:t>[N. CHIBANE, 2011]</w:t>
      </w:r>
    </w:p>
    <w:p w:rsidR="00AE6A94" w:rsidRPr="000855DF" w:rsidRDefault="00AE6A94" w:rsidP="00CF733D">
      <w:pPr>
        <w:autoSpaceDE w:val="0"/>
        <w:autoSpaceDN w:val="0"/>
        <w:adjustRightInd w:val="0"/>
        <w:spacing w:after="0"/>
        <w:jc w:val="both"/>
        <w:rPr>
          <w:rFonts w:asciiTheme="majorBidi" w:hAnsiTheme="majorBidi"/>
          <w:sz w:val="24"/>
          <w:szCs w:val="24"/>
        </w:rPr>
      </w:pPr>
    </w:p>
    <w:p w:rsidR="0018362E" w:rsidRPr="000855DF" w:rsidRDefault="0018362E" w:rsidP="00CF733D">
      <w:pPr>
        <w:autoSpaceDE w:val="0"/>
        <w:autoSpaceDN w:val="0"/>
        <w:adjustRightInd w:val="0"/>
        <w:spacing w:after="0"/>
        <w:jc w:val="both"/>
        <w:rPr>
          <w:rFonts w:asciiTheme="majorBidi" w:hAnsiTheme="majorBidi"/>
          <w:sz w:val="24"/>
          <w:szCs w:val="24"/>
        </w:rPr>
      </w:pPr>
    </w:p>
    <w:p w:rsidR="0018362E" w:rsidRPr="000855DF" w:rsidRDefault="0018362E" w:rsidP="00CF733D">
      <w:pPr>
        <w:autoSpaceDE w:val="0"/>
        <w:autoSpaceDN w:val="0"/>
        <w:adjustRightInd w:val="0"/>
        <w:spacing w:after="0"/>
        <w:jc w:val="both"/>
        <w:rPr>
          <w:rFonts w:asciiTheme="majorBidi" w:hAnsiTheme="majorBidi"/>
          <w:sz w:val="24"/>
          <w:szCs w:val="24"/>
        </w:rPr>
      </w:pPr>
    </w:p>
    <w:p w:rsidR="0018362E" w:rsidRPr="000855DF" w:rsidRDefault="0018362E" w:rsidP="00CF733D">
      <w:pPr>
        <w:autoSpaceDE w:val="0"/>
        <w:autoSpaceDN w:val="0"/>
        <w:adjustRightInd w:val="0"/>
        <w:spacing w:after="0"/>
        <w:jc w:val="both"/>
        <w:rPr>
          <w:rFonts w:asciiTheme="majorBidi" w:hAnsiTheme="majorBidi"/>
          <w:sz w:val="24"/>
          <w:szCs w:val="24"/>
        </w:rPr>
      </w:pPr>
    </w:p>
    <w:p w:rsidR="00D1595B" w:rsidRPr="000855DF" w:rsidRDefault="00D1595B" w:rsidP="00CF733D">
      <w:pPr>
        <w:autoSpaceDE w:val="0"/>
        <w:autoSpaceDN w:val="0"/>
        <w:adjustRightInd w:val="0"/>
        <w:spacing w:after="0"/>
        <w:jc w:val="both"/>
        <w:rPr>
          <w:rFonts w:asciiTheme="majorBidi" w:hAnsiTheme="majorBidi"/>
          <w:sz w:val="24"/>
          <w:szCs w:val="24"/>
        </w:rPr>
      </w:pPr>
    </w:p>
    <w:p w:rsidR="00917572" w:rsidRPr="000855DF" w:rsidRDefault="00917572" w:rsidP="00CF733D">
      <w:pPr>
        <w:autoSpaceDE w:val="0"/>
        <w:autoSpaceDN w:val="0"/>
        <w:adjustRightInd w:val="0"/>
        <w:spacing w:after="0"/>
        <w:jc w:val="both"/>
        <w:rPr>
          <w:rFonts w:asciiTheme="majorBidi" w:hAnsiTheme="majorBidi"/>
          <w:sz w:val="24"/>
          <w:szCs w:val="24"/>
        </w:rPr>
      </w:pPr>
    </w:p>
    <w:p w:rsidR="00917572" w:rsidRPr="000855DF" w:rsidRDefault="00917572" w:rsidP="00CF733D">
      <w:pPr>
        <w:autoSpaceDE w:val="0"/>
        <w:autoSpaceDN w:val="0"/>
        <w:adjustRightInd w:val="0"/>
        <w:spacing w:after="0"/>
        <w:jc w:val="both"/>
        <w:rPr>
          <w:rFonts w:asciiTheme="majorBidi" w:hAnsiTheme="majorBidi"/>
          <w:sz w:val="24"/>
          <w:szCs w:val="24"/>
        </w:rPr>
      </w:pPr>
    </w:p>
    <w:p w:rsidR="00917572" w:rsidRPr="000855DF" w:rsidRDefault="00917572" w:rsidP="00CF733D">
      <w:pPr>
        <w:autoSpaceDE w:val="0"/>
        <w:autoSpaceDN w:val="0"/>
        <w:adjustRightInd w:val="0"/>
        <w:spacing w:after="0"/>
        <w:jc w:val="both"/>
        <w:rPr>
          <w:rFonts w:asciiTheme="majorBidi" w:hAnsiTheme="majorBidi"/>
          <w:sz w:val="24"/>
          <w:szCs w:val="24"/>
        </w:rPr>
      </w:pPr>
    </w:p>
    <w:p w:rsidR="0018362E" w:rsidRPr="000855DF" w:rsidRDefault="0018362E" w:rsidP="00CF733D">
      <w:pPr>
        <w:autoSpaceDE w:val="0"/>
        <w:autoSpaceDN w:val="0"/>
        <w:adjustRightInd w:val="0"/>
        <w:spacing w:after="0"/>
        <w:jc w:val="both"/>
        <w:rPr>
          <w:rFonts w:asciiTheme="majorBidi" w:hAnsiTheme="majorBidi"/>
          <w:sz w:val="24"/>
          <w:szCs w:val="24"/>
        </w:rPr>
      </w:pPr>
    </w:p>
    <w:p w:rsidR="0018362E" w:rsidRPr="000855DF" w:rsidRDefault="0018362E" w:rsidP="00CF733D">
      <w:pPr>
        <w:autoSpaceDE w:val="0"/>
        <w:autoSpaceDN w:val="0"/>
        <w:adjustRightInd w:val="0"/>
        <w:spacing w:after="0"/>
        <w:jc w:val="both"/>
        <w:rPr>
          <w:rFonts w:asciiTheme="majorBidi" w:hAnsiTheme="majorBidi"/>
          <w:sz w:val="24"/>
          <w:szCs w:val="24"/>
        </w:rPr>
      </w:pPr>
    </w:p>
    <w:p w:rsidR="0090772F" w:rsidRPr="000855DF" w:rsidRDefault="0090772F" w:rsidP="00CF733D">
      <w:pPr>
        <w:autoSpaceDE w:val="0"/>
        <w:autoSpaceDN w:val="0"/>
        <w:adjustRightInd w:val="0"/>
        <w:spacing w:after="0"/>
        <w:jc w:val="both"/>
        <w:rPr>
          <w:rFonts w:asciiTheme="majorBidi" w:hAnsiTheme="majorBidi"/>
          <w:sz w:val="24"/>
          <w:szCs w:val="24"/>
        </w:rPr>
      </w:pPr>
    </w:p>
    <w:p w:rsidR="0090772F" w:rsidRPr="000855DF" w:rsidRDefault="0090772F" w:rsidP="00CF733D">
      <w:pPr>
        <w:autoSpaceDE w:val="0"/>
        <w:autoSpaceDN w:val="0"/>
        <w:adjustRightInd w:val="0"/>
        <w:spacing w:after="0"/>
        <w:jc w:val="both"/>
        <w:rPr>
          <w:rFonts w:asciiTheme="majorBidi" w:hAnsiTheme="majorBidi"/>
          <w:sz w:val="24"/>
          <w:szCs w:val="24"/>
        </w:rPr>
      </w:pPr>
    </w:p>
    <w:p w:rsidR="0090772F" w:rsidRPr="000855DF" w:rsidRDefault="0090772F" w:rsidP="00CF733D">
      <w:pPr>
        <w:autoSpaceDE w:val="0"/>
        <w:autoSpaceDN w:val="0"/>
        <w:adjustRightInd w:val="0"/>
        <w:spacing w:after="0"/>
        <w:jc w:val="both"/>
        <w:rPr>
          <w:rFonts w:asciiTheme="majorBidi" w:hAnsiTheme="majorBidi"/>
          <w:sz w:val="24"/>
          <w:szCs w:val="24"/>
        </w:rPr>
      </w:pPr>
    </w:p>
    <w:p w:rsidR="0090772F" w:rsidRPr="000855DF" w:rsidRDefault="0090772F" w:rsidP="00CF733D">
      <w:pPr>
        <w:autoSpaceDE w:val="0"/>
        <w:autoSpaceDN w:val="0"/>
        <w:adjustRightInd w:val="0"/>
        <w:spacing w:after="0"/>
        <w:jc w:val="both"/>
        <w:rPr>
          <w:rFonts w:asciiTheme="majorBidi" w:hAnsiTheme="majorBidi"/>
          <w:sz w:val="24"/>
          <w:szCs w:val="24"/>
        </w:rPr>
      </w:pPr>
    </w:p>
    <w:p w:rsidR="0018362E" w:rsidRPr="000855DF" w:rsidRDefault="0018362E" w:rsidP="00CF733D">
      <w:pPr>
        <w:autoSpaceDE w:val="0"/>
        <w:autoSpaceDN w:val="0"/>
        <w:adjustRightInd w:val="0"/>
        <w:spacing w:after="0"/>
        <w:jc w:val="both"/>
        <w:rPr>
          <w:rFonts w:asciiTheme="majorBidi" w:hAnsiTheme="majorBidi"/>
          <w:sz w:val="24"/>
          <w:szCs w:val="24"/>
        </w:rPr>
      </w:pPr>
    </w:p>
    <w:p w:rsidR="0018362E" w:rsidRPr="000855DF" w:rsidRDefault="0018362E" w:rsidP="00CF733D">
      <w:pPr>
        <w:autoSpaceDE w:val="0"/>
        <w:autoSpaceDN w:val="0"/>
        <w:adjustRightInd w:val="0"/>
        <w:spacing w:after="0"/>
        <w:jc w:val="both"/>
        <w:rPr>
          <w:rFonts w:asciiTheme="majorBidi" w:hAnsiTheme="majorBidi"/>
          <w:sz w:val="24"/>
          <w:szCs w:val="24"/>
        </w:rPr>
      </w:pPr>
    </w:p>
    <w:p w:rsidR="00AE6A94" w:rsidRPr="000855DF" w:rsidRDefault="00AE6A94" w:rsidP="001E0212">
      <w:pPr>
        <w:autoSpaceDE w:val="0"/>
        <w:autoSpaceDN w:val="0"/>
        <w:adjustRightInd w:val="0"/>
        <w:spacing w:after="0"/>
        <w:jc w:val="both"/>
        <w:rPr>
          <w:rFonts w:asciiTheme="majorBidi" w:hAnsiTheme="majorBidi"/>
          <w:sz w:val="24"/>
          <w:szCs w:val="24"/>
        </w:rPr>
      </w:pPr>
    </w:p>
    <w:tbl>
      <w:tblPr>
        <w:tblStyle w:val="Grilledutableau"/>
        <w:tblW w:w="0" w:type="auto"/>
        <w:tblLook w:val="04A0" w:firstRow="1" w:lastRow="0" w:firstColumn="1" w:lastColumn="0" w:noHBand="0" w:noVBand="1"/>
      </w:tblPr>
      <w:tblGrid>
        <w:gridCol w:w="2815"/>
        <w:gridCol w:w="2815"/>
        <w:gridCol w:w="2816"/>
      </w:tblGrid>
      <w:tr w:rsidR="00CC27BF" w:rsidRPr="000855DF" w:rsidTr="00CC27BF">
        <w:tc>
          <w:tcPr>
            <w:tcW w:w="2815" w:type="dxa"/>
          </w:tcPr>
          <w:p w:rsidR="00CC27BF" w:rsidRPr="000855DF" w:rsidRDefault="0042079C" w:rsidP="00CF733D">
            <w:pPr>
              <w:jc w:val="both"/>
              <w:rPr>
                <w:rFonts w:asciiTheme="majorBidi" w:hAnsiTheme="majorBidi"/>
                <w:sz w:val="24"/>
                <w:szCs w:val="24"/>
              </w:rPr>
            </w:pPr>
            <w:r w:rsidRPr="000855DF">
              <w:rPr>
                <w:rFonts w:asciiTheme="majorBidi" w:hAnsiTheme="majorBidi"/>
                <w:sz w:val="24"/>
                <w:szCs w:val="24"/>
              </w:rPr>
              <w:t xml:space="preserve">Secteur (Ministère) </w:t>
            </w:r>
          </w:p>
        </w:tc>
        <w:tc>
          <w:tcPr>
            <w:tcW w:w="2815" w:type="dxa"/>
          </w:tcPr>
          <w:p w:rsidR="00CC27BF" w:rsidRPr="000855DF" w:rsidRDefault="00CC27BF" w:rsidP="00CF733D">
            <w:pPr>
              <w:jc w:val="both"/>
              <w:rPr>
                <w:rFonts w:asciiTheme="majorBidi" w:hAnsiTheme="majorBidi"/>
                <w:sz w:val="24"/>
                <w:szCs w:val="24"/>
              </w:rPr>
            </w:pPr>
            <w:r w:rsidRPr="000855DF">
              <w:rPr>
                <w:rFonts w:asciiTheme="majorBidi" w:hAnsiTheme="majorBidi"/>
                <w:sz w:val="24"/>
                <w:szCs w:val="24"/>
              </w:rPr>
              <w:t>Acteur</w:t>
            </w:r>
          </w:p>
        </w:tc>
        <w:tc>
          <w:tcPr>
            <w:tcW w:w="2816" w:type="dxa"/>
          </w:tcPr>
          <w:p w:rsidR="00CC27BF" w:rsidRPr="000855DF" w:rsidRDefault="00502319" w:rsidP="0018362E">
            <w:pPr>
              <w:jc w:val="both"/>
              <w:rPr>
                <w:rFonts w:asciiTheme="majorBidi" w:hAnsiTheme="majorBidi"/>
                <w:sz w:val="24"/>
                <w:szCs w:val="24"/>
              </w:rPr>
            </w:pPr>
            <w:r w:rsidRPr="000855DF">
              <w:rPr>
                <w:rFonts w:asciiTheme="majorBidi" w:hAnsiTheme="majorBidi"/>
                <w:sz w:val="24"/>
                <w:szCs w:val="24"/>
              </w:rPr>
              <w:t xml:space="preserve">Note </w:t>
            </w:r>
          </w:p>
        </w:tc>
      </w:tr>
      <w:tr w:rsidR="004B00C0" w:rsidRPr="000855DF" w:rsidTr="004B00C0">
        <w:trPr>
          <w:trHeight w:val="255"/>
        </w:trPr>
        <w:tc>
          <w:tcPr>
            <w:tcW w:w="2815" w:type="dxa"/>
            <w:vMerge w:val="restart"/>
          </w:tcPr>
          <w:p w:rsidR="004B00C0" w:rsidRPr="000855DF" w:rsidRDefault="004B00C0" w:rsidP="00CF733D">
            <w:pPr>
              <w:jc w:val="both"/>
              <w:rPr>
                <w:rFonts w:asciiTheme="majorBidi" w:hAnsiTheme="majorBidi"/>
                <w:sz w:val="24"/>
                <w:szCs w:val="24"/>
              </w:rPr>
            </w:pPr>
            <w:r w:rsidRPr="000855DF">
              <w:rPr>
                <w:rFonts w:asciiTheme="majorBidi" w:hAnsiTheme="majorBidi"/>
                <w:sz w:val="24"/>
                <w:szCs w:val="24"/>
              </w:rPr>
              <w:t>Intérieur</w:t>
            </w:r>
          </w:p>
        </w:tc>
        <w:tc>
          <w:tcPr>
            <w:tcW w:w="2815" w:type="dxa"/>
          </w:tcPr>
          <w:p w:rsidR="004B00C0" w:rsidRPr="000855DF" w:rsidRDefault="004B00C0" w:rsidP="00A35F17">
            <w:pPr>
              <w:autoSpaceDE w:val="0"/>
              <w:autoSpaceDN w:val="0"/>
              <w:adjustRightInd w:val="0"/>
              <w:jc w:val="both"/>
              <w:rPr>
                <w:rFonts w:asciiTheme="majorBidi" w:hAnsiTheme="majorBidi"/>
                <w:sz w:val="24"/>
                <w:szCs w:val="24"/>
              </w:rPr>
            </w:pPr>
            <w:r w:rsidRPr="000855DF">
              <w:rPr>
                <w:rFonts w:asciiTheme="majorBidi" w:hAnsiTheme="majorBidi"/>
                <w:sz w:val="24"/>
                <w:szCs w:val="24"/>
              </w:rPr>
              <w:t>Collectivité</w:t>
            </w:r>
            <w:r w:rsidR="00CA0BDB" w:rsidRPr="000855DF">
              <w:rPr>
                <w:rFonts w:asciiTheme="majorBidi" w:hAnsiTheme="majorBidi"/>
                <w:sz w:val="24"/>
                <w:szCs w:val="24"/>
              </w:rPr>
              <w:t>s</w:t>
            </w:r>
            <w:r w:rsidRPr="000855DF">
              <w:rPr>
                <w:rFonts w:asciiTheme="majorBidi" w:hAnsiTheme="majorBidi"/>
                <w:sz w:val="24"/>
                <w:szCs w:val="24"/>
              </w:rPr>
              <w:t xml:space="preserve"> locale</w:t>
            </w:r>
            <w:r w:rsidR="00CA0BDB" w:rsidRPr="000855DF">
              <w:rPr>
                <w:rFonts w:asciiTheme="majorBidi" w:hAnsiTheme="majorBidi"/>
                <w:sz w:val="24"/>
                <w:szCs w:val="24"/>
              </w:rPr>
              <w:t>s</w:t>
            </w:r>
          </w:p>
        </w:tc>
        <w:tc>
          <w:tcPr>
            <w:tcW w:w="2816" w:type="dxa"/>
          </w:tcPr>
          <w:p w:rsidR="004B00C0" w:rsidRPr="000855DF" w:rsidRDefault="0003030E" w:rsidP="00CF733D">
            <w:pPr>
              <w:jc w:val="both"/>
              <w:rPr>
                <w:rFonts w:asciiTheme="majorBidi" w:hAnsiTheme="majorBidi"/>
                <w:sz w:val="24"/>
                <w:szCs w:val="24"/>
              </w:rPr>
            </w:pPr>
            <w:r w:rsidRPr="000855DF">
              <w:rPr>
                <w:rFonts w:asciiTheme="majorBidi" w:hAnsiTheme="majorBidi"/>
                <w:sz w:val="24"/>
                <w:szCs w:val="24"/>
              </w:rPr>
              <w:t>L’assemblée populaire communale actuelle d</w:t>
            </w:r>
            <w:r w:rsidR="005F6ED2" w:rsidRPr="000855DF">
              <w:rPr>
                <w:rFonts w:asciiTheme="majorBidi" w:hAnsiTheme="majorBidi"/>
                <w:sz w:val="24"/>
                <w:szCs w:val="24"/>
              </w:rPr>
              <w:t xml:space="preserve">e </w:t>
            </w:r>
            <w:r w:rsidR="00D7555C" w:rsidRPr="000855DF">
              <w:rPr>
                <w:rFonts w:asciiTheme="majorBidi" w:hAnsiTheme="majorBidi"/>
                <w:sz w:val="24"/>
                <w:szCs w:val="24"/>
              </w:rPr>
              <w:t>Bir</w:t>
            </w:r>
            <w:r w:rsidR="005F6ED2" w:rsidRPr="000855DF">
              <w:rPr>
                <w:rFonts w:asciiTheme="majorBidi" w:hAnsiTheme="majorBidi"/>
                <w:sz w:val="24"/>
                <w:szCs w:val="24"/>
              </w:rPr>
              <w:t xml:space="preserve"> </w:t>
            </w:r>
            <w:r w:rsidR="00D7555C" w:rsidRPr="000855DF">
              <w:rPr>
                <w:rFonts w:asciiTheme="majorBidi" w:hAnsiTheme="majorBidi"/>
                <w:sz w:val="24"/>
                <w:szCs w:val="24"/>
              </w:rPr>
              <w:t>Mourad</w:t>
            </w:r>
            <w:r w:rsidR="005F6ED2" w:rsidRPr="000855DF">
              <w:rPr>
                <w:rFonts w:asciiTheme="majorBidi" w:hAnsiTheme="majorBidi"/>
                <w:sz w:val="24"/>
                <w:szCs w:val="24"/>
              </w:rPr>
              <w:t xml:space="preserve"> </w:t>
            </w:r>
            <w:r w:rsidR="00D7555C" w:rsidRPr="000855DF">
              <w:rPr>
                <w:rFonts w:asciiTheme="majorBidi" w:hAnsiTheme="majorBidi"/>
                <w:sz w:val="24"/>
                <w:szCs w:val="24"/>
              </w:rPr>
              <w:t xml:space="preserve">Raïs </w:t>
            </w:r>
            <w:r w:rsidR="005F6ED2" w:rsidRPr="000855DF">
              <w:rPr>
                <w:rFonts w:asciiTheme="majorBidi" w:hAnsiTheme="majorBidi"/>
                <w:sz w:val="24"/>
                <w:szCs w:val="24"/>
              </w:rPr>
              <w:t xml:space="preserve">compte le maire et le </w:t>
            </w:r>
            <w:r w:rsidR="00D7555C" w:rsidRPr="000855DF">
              <w:rPr>
                <w:rFonts w:asciiTheme="majorBidi" w:hAnsiTheme="majorBidi"/>
                <w:sz w:val="24"/>
                <w:szCs w:val="24"/>
              </w:rPr>
              <w:t>troisième</w:t>
            </w:r>
            <w:r w:rsidR="005F6ED2" w:rsidRPr="000855DF">
              <w:rPr>
                <w:rFonts w:asciiTheme="majorBidi" w:hAnsiTheme="majorBidi"/>
                <w:sz w:val="24"/>
                <w:szCs w:val="24"/>
              </w:rPr>
              <w:t xml:space="preserve"> </w:t>
            </w:r>
            <w:r w:rsidR="00D7555C" w:rsidRPr="000855DF">
              <w:rPr>
                <w:rFonts w:asciiTheme="majorBidi" w:hAnsiTheme="majorBidi"/>
                <w:sz w:val="24"/>
                <w:szCs w:val="24"/>
              </w:rPr>
              <w:t>vice-président</w:t>
            </w:r>
            <w:r w:rsidR="005F6ED2" w:rsidRPr="000855DF">
              <w:rPr>
                <w:rFonts w:asciiTheme="majorBidi" w:hAnsiTheme="majorBidi"/>
                <w:sz w:val="24"/>
                <w:szCs w:val="24"/>
              </w:rPr>
              <w:t xml:space="preserve"> du quartier de </w:t>
            </w:r>
            <w:r w:rsidR="00194A95" w:rsidRPr="000855DF">
              <w:rPr>
                <w:rFonts w:asciiTheme="majorBidi" w:hAnsiTheme="majorBidi"/>
                <w:sz w:val="24"/>
                <w:szCs w:val="24"/>
              </w:rPr>
              <w:t xml:space="preserve">« La concorde » </w:t>
            </w:r>
            <w:r w:rsidR="005F6ED2" w:rsidRPr="000855DF">
              <w:rPr>
                <w:rFonts w:asciiTheme="majorBidi" w:hAnsiTheme="majorBidi"/>
                <w:sz w:val="24"/>
                <w:szCs w:val="24"/>
              </w:rPr>
              <w:t xml:space="preserve"> </w:t>
            </w:r>
          </w:p>
        </w:tc>
      </w:tr>
      <w:tr w:rsidR="004B00C0" w:rsidRPr="000855DF" w:rsidTr="00CC27BF">
        <w:trPr>
          <w:trHeight w:val="300"/>
        </w:trPr>
        <w:tc>
          <w:tcPr>
            <w:tcW w:w="2815" w:type="dxa"/>
            <w:vMerge/>
          </w:tcPr>
          <w:p w:rsidR="004B00C0" w:rsidRPr="000855DF" w:rsidRDefault="004B00C0" w:rsidP="00CF733D">
            <w:pPr>
              <w:jc w:val="both"/>
              <w:rPr>
                <w:rFonts w:asciiTheme="majorBidi" w:hAnsiTheme="majorBidi"/>
                <w:sz w:val="24"/>
                <w:szCs w:val="24"/>
              </w:rPr>
            </w:pPr>
          </w:p>
        </w:tc>
        <w:tc>
          <w:tcPr>
            <w:tcW w:w="2815" w:type="dxa"/>
          </w:tcPr>
          <w:p w:rsidR="004B00C0" w:rsidRPr="000855DF" w:rsidRDefault="004B00C0" w:rsidP="00A35F17">
            <w:pPr>
              <w:autoSpaceDE w:val="0"/>
              <w:autoSpaceDN w:val="0"/>
              <w:adjustRightInd w:val="0"/>
              <w:jc w:val="both"/>
              <w:rPr>
                <w:rFonts w:asciiTheme="majorBidi" w:hAnsiTheme="majorBidi"/>
                <w:sz w:val="24"/>
                <w:szCs w:val="24"/>
              </w:rPr>
            </w:pPr>
            <w:r w:rsidRPr="000855DF">
              <w:rPr>
                <w:rFonts w:asciiTheme="majorBidi" w:hAnsiTheme="majorBidi"/>
                <w:sz w:val="24"/>
                <w:szCs w:val="24"/>
              </w:rPr>
              <w:t>Police</w:t>
            </w:r>
          </w:p>
        </w:tc>
        <w:tc>
          <w:tcPr>
            <w:tcW w:w="2816" w:type="dxa"/>
          </w:tcPr>
          <w:p w:rsidR="004B00C0" w:rsidRPr="000855DF" w:rsidRDefault="00C31E30" w:rsidP="005F6ED2">
            <w:pPr>
              <w:autoSpaceDE w:val="0"/>
              <w:autoSpaceDN w:val="0"/>
              <w:adjustRightInd w:val="0"/>
              <w:rPr>
                <w:rFonts w:asciiTheme="majorBidi" w:hAnsiTheme="majorBidi"/>
                <w:sz w:val="24"/>
                <w:szCs w:val="24"/>
              </w:rPr>
            </w:pPr>
            <w:r w:rsidRPr="000855DF">
              <w:rPr>
                <w:rFonts w:asciiTheme="majorBidi" w:hAnsiTheme="majorBidi" w:cstheme="majorBidi"/>
                <w:sz w:val="24"/>
                <w:szCs w:val="24"/>
              </w:rPr>
              <w:t>Une sureté urbaine est présente dans la cité, elle assure la sécurité des biens et des individus.</w:t>
            </w:r>
          </w:p>
        </w:tc>
      </w:tr>
      <w:tr w:rsidR="002B40BF" w:rsidRPr="000855DF" w:rsidTr="002B40BF">
        <w:trPr>
          <w:trHeight w:val="555"/>
        </w:trPr>
        <w:tc>
          <w:tcPr>
            <w:tcW w:w="2815" w:type="dxa"/>
            <w:vMerge w:val="restart"/>
          </w:tcPr>
          <w:p w:rsidR="002B40BF" w:rsidRPr="000855DF" w:rsidRDefault="002B40BF" w:rsidP="00CF733D">
            <w:pPr>
              <w:jc w:val="both"/>
              <w:rPr>
                <w:rFonts w:asciiTheme="majorBidi" w:hAnsiTheme="majorBidi"/>
                <w:sz w:val="24"/>
                <w:szCs w:val="24"/>
              </w:rPr>
            </w:pPr>
            <w:r w:rsidRPr="000855DF">
              <w:rPr>
                <w:rFonts w:asciiTheme="majorBidi" w:hAnsiTheme="majorBidi"/>
                <w:sz w:val="24"/>
                <w:szCs w:val="24"/>
              </w:rPr>
              <w:t>Education</w:t>
            </w:r>
          </w:p>
        </w:tc>
        <w:tc>
          <w:tcPr>
            <w:tcW w:w="2815" w:type="dxa"/>
          </w:tcPr>
          <w:p w:rsidR="002B40BF" w:rsidRPr="000855DF" w:rsidRDefault="002B40BF" w:rsidP="00A35F17">
            <w:pPr>
              <w:autoSpaceDE w:val="0"/>
              <w:autoSpaceDN w:val="0"/>
              <w:adjustRightInd w:val="0"/>
              <w:jc w:val="both"/>
              <w:rPr>
                <w:rFonts w:asciiTheme="majorBidi" w:hAnsiTheme="majorBidi"/>
                <w:sz w:val="24"/>
                <w:szCs w:val="24"/>
              </w:rPr>
            </w:pPr>
            <w:r w:rsidRPr="000855DF">
              <w:rPr>
                <w:rFonts w:asciiTheme="majorBidi" w:hAnsiTheme="majorBidi"/>
                <w:sz w:val="24"/>
                <w:szCs w:val="24"/>
              </w:rPr>
              <w:t>Enseignement fondamental</w:t>
            </w:r>
          </w:p>
        </w:tc>
        <w:tc>
          <w:tcPr>
            <w:tcW w:w="2816" w:type="dxa"/>
          </w:tcPr>
          <w:p w:rsidR="002B40BF" w:rsidRPr="000855DF" w:rsidRDefault="00254D2E" w:rsidP="00CF733D">
            <w:pPr>
              <w:jc w:val="both"/>
              <w:rPr>
                <w:rFonts w:asciiTheme="majorBidi" w:hAnsiTheme="majorBidi"/>
                <w:sz w:val="24"/>
                <w:szCs w:val="24"/>
              </w:rPr>
            </w:pPr>
            <w:r w:rsidRPr="000855DF">
              <w:rPr>
                <w:rFonts w:asciiTheme="majorBidi" w:hAnsiTheme="majorBidi"/>
                <w:sz w:val="24"/>
                <w:szCs w:val="24"/>
              </w:rPr>
              <w:t xml:space="preserve">Le quartier dispose de 5 écoles primaires </w:t>
            </w:r>
          </w:p>
        </w:tc>
      </w:tr>
      <w:tr w:rsidR="002B40BF" w:rsidRPr="000855DF" w:rsidTr="002B40BF">
        <w:trPr>
          <w:trHeight w:val="285"/>
        </w:trPr>
        <w:tc>
          <w:tcPr>
            <w:tcW w:w="2815" w:type="dxa"/>
            <w:vMerge/>
          </w:tcPr>
          <w:p w:rsidR="002B40BF" w:rsidRPr="000855DF" w:rsidRDefault="002B40BF" w:rsidP="00CF733D">
            <w:pPr>
              <w:jc w:val="both"/>
              <w:rPr>
                <w:rFonts w:asciiTheme="majorBidi" w:hAnsiTheme="majorBidi"/>
                <w:sz w:val="24"/>
                <w:szCs w:val="24"/>
              </w:rPr>
            </w:pPr>
          </w:p>
        </w:tc>
        <w:tc>
          <w:tcPr>
            <w:tcW w:w="2815" w:type="dxa"/>
          </w:tcPr>
          <w:p w:rsidR="002B40BF" w:rsidRPr="000855DF" w:rsidRDefault="002B40BF" w:rsidP="00A35F17">
            <w:pPr>
              <w:autoSpaceDE w:val="0"/>
              <w:autoSpaceDN w:val="0"/>
              <w:adjustRightInd w:val="0"/>
              <w:jc w:val="both"/>
              <w:rPr>
                <w:rFonts w:asciiTheme="majorBidi" w:hAnsiTheme="majorBidi"/>
                <w:sz w:val="24"/>
                <w:szCs w:val="24"/>
              </w:rPr>
            </w:pPr>
            <w:r w:rsidRPr="000855DF">
              <w:rPr>
                <w:rFonts w:asciiTheme="majorBidi" w:hAnsiTheme="majorBidi"/>
                <w:sz w:val="24"/>
                <w:szCs w:val="24"/>
              </w:rPr>
              <w:t xml:space="preserve">Enseignement moyen </w:t>
            </w:r>
          </w:p>
        </w:tc>
        <w:tc>
          <w:tcPr>
            <w:tcW w:w="2816" w:type="dxa"/>
          </w:tcPr>
          <w:p w:rsidR="002B40BF" w:rsidRPr="000855DF" w:rsidRDefault="00254D2E" w:rsidP="00254D2E">
            <w:pPr>
              <w:jc w:val="both"/>
              <w:rPr>
                <w:rFonts w:asciiTheme="majorBidi" w:hAnsiTheme="majorBidi"/>
                <w:sz w:val="24"/>
                <w:szCs w:val="24"/>
              </w:rPr>
            </w:pPr>
            <w:r w:rsidRPr="000855DF">
              <w:rPr>
                <w:rFonts w:asciiTheme="majorBidi" w:hAnsiTheme="majorBidi"/>
                <w:sz w:val="24"/>
                <w:szCs w:val="24"/>
              </w:rPr>
              <w:t xml:space="preserve">Le quartier dispose de 2 CEM </w:t>
            </w:r>
          </w:p>
        </w:tc>
      </w:tr>
      <w:tr w:rsidR="002B40BF" w:rsidRPr="000855DF" w:rsidTr="00CC27BF">
        <w:trPr>
          <w:trHeight w:val="252"/>
        </w:trPr>
        <w:tc>
          <w:tcPr>
            <w:tcW w:w="2815" w:type="dxa"/>
            <w:vMerge/>
          </w:tcPr>
          <w:p w:rsidR="002B40BF" w:rsidRPr="000855DF" w:rsidRDefault="002B40BF" w:rsidP="00CF733D">
            <w:pPr>
              <w:jc w:val="both"/>
              <w:rPr>
                <w:rFonts w:asciiTheme="majorBidi" w:hAnsiTheme="majorBidi"/>
                <w:sz w:val="24"/>
                <w:szCs w:val="24"/>
              </w:rPr>
            </w:pPr>
          </w:p>
        </w:tc>
        <w:tc>
          <w:tcPr>
            <w:tcW w:w="2815" w:type="dxa"/>
          </w:tcPr>
          <w:p w:rsidR="002B40BF" w:rsidRPr="000855DF" w:rsidRDefault="002B40BF" w:rsidP="00A35F17">
            <w:pPr>
              <w:autoSpaceDE w:val="0"/>
              <w:autoSpaceDN w:val="0"/>
              <w:adjustRightInd w:val="0"/>
              <w:jc w:val="both"/>
              <w:rPr>
                <w:rFonts w:asciiTheme="majorBidi" w:hAnsiTheme="majorBidi"/>
                <w:sz w:val="24"/>
                <w:szCs w:val="24"/>
              </w:rPr>
            </w:pPr>
            <w:r w:rsidRPr="000855DF">
              <w:rPr>
                <w:rFonts w:asciiTheme="majorBidi" w:hAnsiTheme="majorBidi"/>
                <w:sz w:val="24"/>
                <w:szCs w:val="24"/>
              </w:rPr>
              <w:t>Enseignement secondaire</w:t>
            </w:r>
          </w:p>
        </w:tc>
        <w:tc>
          <w:tcPr>
            <w:tcW w:w="2816" w:type="dxa"/>
          </w:tcPr>
          <w:p w:rsidR="002B40BF" w:rsidRPr="000855DF" w:rsidRDefault="00254D2E" w:rsidP="00254D2E">
            <w:pPr>
              <w:jc w:val="both"/>
              <w:rPr>
                <w:rFonts w:asciiTheme="majorBidi" w:hAnsiTheme="majorBidi"/>
                <w:sz w:val="24"/>
                <w:szCs w:val="24"/>
              </w:rPr>
            </w:pPr>
            <w:r w:rsidRPr="000855DF">
              <w:rPr>
                <w:rFonts w:asciiTheme="majorBidi" w:hAnsiTheme="majorBidi"/>
                <w:sz w:val="24"/>
                <w:szCs w:val="24"/>
              </w:rPr>
              <w:t>Le quartier dispose d’un lycée.</w:t>
            </w:r>
          </w:p>
        </w:tc>
      </w:tr>
      <w:tr w:rsidR="004B00C0" w:rsidRPr="000855DF" w:rsidTr="004B00C0">
        <w:trPr>
          <w:trHeight w:val="270"/>
        </w:trPr>
        <w:tc>
          <w:tcPr>
            <w:tcW w:w="2815" w:type="dxa"/>
            <w:vMerge w:val="restart"/>
          </w:tcPr>
          <w:p w:rsidR="004B00C0" w:rsidRPr="000855DF" w:rsidRDefault="004B00C0" w:rsidP="00CF733D">
            <w:pPr>
              <w:jc w:val="both"/>
              <w:rPr>
                <w:rFonts w:asciiTheme="majorBidi" w:hAnsiTheme="majorBidi"/>
                <w:sz w:val="24"/>
                <w:szCs w:val="24"/>
              </w:rPr>
            </w:pPr>
            <w:r w:rsidRPr="000855DF">
              <w:rPr>
                <w:rFonts w:asciiTheme="majorBidi" w:hAnsiTheme="majorBidi"/>
                <w:sz w:val="24"/>
                <w:szCs w:val="24"/>
              </w:rPr>
              <w:t>Religion</w:t>
            </w:r>
          </w:p>
        </w:tc>
        <w:tc>
          <w:tcPr>
            <w:tcW w:w="2815" w:type="dxa"/>
          </w:tcPr>
          <w:p w:rsidR="004B00C0" w:rsidRPr="000855DF" w:rsidRDefault="004B00C0" w:rsidP="00CF733D">
            <w:pPr>
              <w:jc w:val="both"/>
              <w:rPr>
                <w:rFonts w:asciiTheme="majorBidi" w:hAnsiTheme="majorBidi"/>
                <w:sz w:val="24"/>
                <w:szCs w:val="24"/>
              </w:rPr>
            </w:pPr>
            <w:r w:rsidRPr="000855DF">
              <w:rPr>
                <w:rFonts w:asciiTheme="majorBidi" w:hAnsiTheme="majorBidi"/>
                <w:sz w:val="24"/>
                <w:szCs w:val="24"/>
              </w:rPr>
              <w:t>Mosquée</w:t>
            </w:r>
          </w:p>
        </w:tc>
        <w:tc>
          <w:tcPr>
            <w:tcW w:w="2816" w:type="dxa"/>
          </w:tcPr>
          <w:p w:rsidR="004B00C0" w:rsidRPr="000855DF" w:rsidRDefault="004B00C0" w:rsidP="00CF733D">
            <w:pPr>
              <w:jc w:val="both"/>
              <w:rPr>
                <w:rFonts w:asciiTheme="majorBidi" w:hAnsiTheme="majorBidi"/>
                <w:sz w:val="24"/>
                <w:szCs w:val="24"/>
              </w:rPr>
            </w:pPr>
          </w:p>
        </w:tc>
      </w:tr>
      <w:tr w:rsidR="004B00C0" w:rsidRPr="000855DF" w:rsidTr="00CC27BF">
        <w:trPr>
          <w:trHeight w:val="285"/>
        </w:trPr>
        <w:tc>
          <w:tcPr>
            <w:tcW w:w="2815" w:type="dxa"/>
            <w:vMerge/>
          </w:tcPr>
          <w:p w:rsidR="004B00C0" w:rsidRPr="000855DF" w:rsidRDefault="004B00C0" w:rsidP="00CF733D">
            <w:pPr>
              <w:jc w:val="both"/>
              <w:rPr>
                <w:rFonts w:asciiTheme="majorBidi" w:hAnsiTheme="majorBidi"/>
                <w:sz w:val="24"/>
                <w:szCs w:val="24"/>
              </w:rPr>
            </w:pPr>
          </w:p>
        </w:tc>
        <w:tc>
          <w:tcPr>
            <w:tcW w:w="2815" w:type="dxa"/>
          </w:tcPr>
          <w:p w:rsidR="004B00C0" w:rsidRPr="000855DF" w:rsidRDefault="004B00C0" w:rsidP="00CF733D">
            <w:pPr>
              <w:jc w:val="both"/>
              <w:rPr>
                <w:rFonts w:asciiTheme="majorBidi" w:hAnsiTheme="majorBidi"/>
                <w:sz w:val="24"/>
                <w:szCs w:val="24"/>
              </w:rPr>
            </w:pPr>
            <w:r w:rsidRPr="000855DF">
              <w:rPr>
                <w:rFonts w:asciiTheme="majorBidi" w:hAnsiTheme="majorBidi"/>
                <w:sz w:val="24"/>
                <w:szCs w:val="24"/>
              </w:rPr>
              <w:t>Ecole coranique</w:t>
            </w:r>
          </w:p>
        </w:tc>
        <w:tc>
          <w:tcPr>
            <w:tcW w:w="2816" w:type="dxa"/>
          </w:tcPr>
          <w:p w:rsidR="004B00C0" w:rsidRPr="000855DF" w:rsidRDefault="004B00C0" w:rsidP="00CF733D">
            <w:pPr>
              <w:jc w:val="both"/>
              <w:rPr>
                <w:rFonts w:asciiTheme="majorBidi" w:hAnsiTheme="majorBidi"/>
                <w:sz w:val="24"/>
                <w:szCs w:val="24"/>
              </w:rPr>
            </w:pPr>
          </w:p>
        </w:tc>
      </w:tr>
      <w:tr w:rsidR="004B00C0" w:rsidRPr="000855DF" w:rsidTr="004B00C0">
        <w:trPr>
          <w:trHeight w:val="240"/>
        </w:trPr>
        <w:tc>
          <w:tcPr>
            <w:tcW w:w="2815" w:type="dxa"/>
            <w:vMerge w:val="restart"/>
          </w:tcPr>
          <w:p w:rsidR="004B00C0" w:rsidRPr="000855DF" w:rsidRDefault="004B00C0" w:rsidP="00A35F17">
            <w:pPr>
              <w:autoSpaceDE w:val="0"/>
              <w:autoSpaceDN w:val="0"/>
              <w:adjustRightInd w:val="0"/>
              <w:jc w:val="both"/>
              <w:rPr>
                <w:rFonts w:asciiTheme="majorBidi" w:hAnsiTheme="majorBidi"/>
                <w:sz w:val="24"/>
                <w:szCs w:val="24"/>
              </w:rPr>
            </w:pPr>
            <w:r w:rsidRPr="000855DF">
              <w:rPr>
                <w:rFonts w:asciiTheme="majorBidi" w:hAnsiTheme="majorBidi"/>
                <w:sz w:val="24"/>
                <w:szCs w:val="24"/>
              </w:rPr>
              <w:t>Formation professionnelle</w:t>
            </w:r>
          </w:p>
        </w:tc>
        <w:tc>
          <w:tcPr>
            <w:tcW w:w="2815" w:type="dxa"/>
          </w:tcPr>
          <w:p w:rsidR="004B00C0" w:rsidRPr="000855DF" w:rsidRDefault="004B00C0" w:rsidP="00CF733D">
            <w:pPr>
              <w:jc w:val="both"/>
              <w:rPr>
                <w:rFonts w:asciiTheme="majorBidi" w:hAnsiTheme="majorBidi"/>
                <w:sz w:val="24"/>
                <w:szCs w:val="24"/>
              </w:rPr>
            </w:pPr>
            <w:r w:rsidRPr="000855DF">
              <w:rPr>
                <w:rFonts w:asciiTheme="majorBidi" w:hAnsiTheme="majorBidi"/>
                <w:sz w:val="24"/>
                <w:szCs w:val="24"/>
              </w:rPr>
              <w:t>Institut de froid</w:t>
            </w:r>
          </w:p>
        </w:tc>
        <w:tc>
          <w:tcPr>
            <w:tcW w:w="2816" w:type="dxa"/>
            <w:vMerge w:val="restart"/>
          </w:tcPr>
          <w:p w:rsidR="004B00C0" w:rsidRPr="000855DF" w:rsidRDefault="000772E0" w:rsidP="000772E0">
            <w:pPr>
              <w:jc w:val="both"/>
              <w:rPr>
                <w:rFonts w:asciiTheme="majorBidi" w:hAnsiTheme="majorBidi"/>
                <w:sz w:val="24"/>
                <w:szCs w:val="24"/>
              </w:rPr>
            </w:pPr>
            <w:r w:rsidRPr="000855DF">
              <w:rPr>
                <w:rFonts w:asciiTheme="majorBidi" w:hAnsiTheme="majorBidi"/>
                <w:sz w:val="24"/>
                <w:szCs w:val="24"/>
              </w:rPr>
              <w:t xml:space="preserve">Des instituts nationaux </w:t>
            </w:r>
          </w:p>
        </w:tc>
      </w:tr>
      <w:tr w:rsidR="004B00C0" w:rsidRPr="000855DF" w:rsidTr="00CC27BF">
        <w:trPr>
          <w:trHeight w:val="300"/>
        </w:trPr>
        <w:tc>
          <w:tcPr>
            <w:tcW w:w="2815" w:type="dxa"/>
            <w:vMerge/>
          </w:tcPr>
          <w:p w:rsidR="004B00C0" w:rsidRPr="000855DF" w:rsidRDefault="004B00C0" w:rsidP="00A35F17">
            <w:pPr>
              <w:autoSpaceDE w:val="0"/>
              <w:autoSpaceDN w:val="0"/>
              <w:adjustRightInd w:val="0"/>
              <w:jc w:val="both"/>
              <w:rPr>
                <w:rFonts w:asciiTheme="majorBidi" w:hAnsiTheme="majorBidi"/>
                <w:sz w:val="24"/>
                <w:szCs w:val="24"/>
              </w:rPr>
            </w:pPr>
          </w:p>
        </w:tc>
        <w:tc>
          <w:tcPr>
            <w:tcW w:w="2815" w:type="dxa"/>
          </w:tcPr>
          <w:p w:rsidR="004B00C0" w:rsidRPr="000855DF" w:rsidRDefault="004B00C0" w:rsidP="00CF733D">
            <w:pPr>
              <w:jc w:val="both"/>
              <w:rPr>
                <w:rFonts w:asciiTheme="majorBidi" w:hAnsiTheme="majorBidi"/>
                <w:sz w:val="24"/>
                <w:szCs w:val="24"/>
              </w:rPr>
            </w:pPr>
            <w:r w:rsidRPr="000855DF">
              <w:rPr>
                <w:rFonts w:asciiTheme="majorBidi" w:hAnsiTheme="majorBidi"/>
                <w:sz w:val="24"/>
                <w:szCs w:val="24"/>
              </w:rPr>
              <w:t>Institut d’infographie</w:t>
            </w:r>
          </w:p>
        </w:tc>
        <w:tc>
          <w:tcPr>
            <w:tcW w:w="2816" w:type="dxa"/>
            <w:vMerge/>
          </w:tcPr>
          <w:p w:rsidR="004B00C0" w:rsidRPr="000855DF" w:rsidRDefault="004B00C0" w:rsidP="00CF733D">
            <w:pPr>
              <w:jc w:val="both"/>
              <w:rPr>
                <w:rFonts w:asciiTheme="majorBidi" w:hAnsiTheme="majorBidi"/>
                <w:sz w:val="24"/>
                <w:szCs w:val="24"/>
              </w:rPr>
            </w:pPr>
          </w:p>
        </w:tc>
      </w:tr>
      <w:tr w:rsidR="002B40BF" w:rsidRPr="000855DF" w:rsidTr="00CC27BF">
        <w:tc>
          <w:tcPr>
            <w:tcW w:w="2815" w:type="dxa"/>
          </w:tcPr>
          <w:p w:rsidR="002B40BF" w:rsidRPr="000855DF" w:rsidRDefault="002B40BF" w:rsidP="00CF733D">
            <w:pPr>
              <w:jc w:val="both"/>
              <w:rPr>
                <w:rFonts w:asciiTheme="majorBidi" w:hAnsiTheme="majorBidi"/>
                <w:sz w:val="24"/>
                <w:szCs w:val="24"/>
              </w:rPr>
            </w:pPr>
            <w:r w:rsidRPr="000855DF">
              <w:rPr>
                <w:rFonts w:asciiTheme="majorBidi" w:hAnsiTheme="majorBidi"/>
                <w:sz w:val="24"/>
                <w:szCs w:val="24"/>
              </w:rPr>
              <w:t>Santé</w:t>
            </w:r>
          </w:p>
        </w:tc>
        <w:tc>
          <w:tcPr>
            <w:tcW w:w="2815" w:type="dxa"/>
          </w:tcPr>
          <w:p w:rsidR="002B40BF" w:rsidRPr="000855DF" w:rsidRDefault="00C202BB" w:rsidP="00CF733D">
            <w:pPr>
              <w:jc w:val="both"/>
              <w:rPr>
                <w:rFonts w:asciiTheme="majorBidi" w:hAnsiTheme="majorBidi"/>
                <w:sz w:val="24"/>
                <w:szCs w:val="24"/>
              </w:rPr>
            </w:pPr>
            <w:r w:rsidRPr="000855DF">
              <w:rPr>
                <w:rFonts w:asciiTheme="majorBidi" w:hAnsiTheme="majorBidi"/>
                <w:sz w:val="24"/>
                <w:szCs w:val="24"/>
              </w:rPr>
              <w:t>Polyclinique</w:t>
            </w:r>
          </w:p>
        </w:tc>
        <w:tc>
          <w:tcPr>
            <w:tcW w:w="2816" w:type="dxa"/>
          </w:tcPr>
          <w:p w:rsidR="002B40BF" w:rsidRPr="000855DF" w:rsidRDefault="00FB6509" w:rsidP="005B397F">
            <w:pPr>
              <w:jc w:val="both"/>
              <w:rPr>
                <w:rFonts w:asciiTheme="majorBidi" w:hAnsiTheme="majorBidi"/>
                <w:sz w:val="24"/>
                <w:szCs w:val="24"/>
              </w:rPr>
            </w:pPr>
            <w:r w:rsidRPr="000855DF">
              <w:rPr>
                <w:rFonts w:asciiTheme="majorBidi" w:hAnsiTheme="majorBidi"/>
                <w:sz w:val="24"/>
                <w:szCs w:val="24"/>
              </w:rPr>
              <w:t xml:space="preserve">Réhabilitée </w:t>
            </w:r>
            <w:r w:rsidR="005B397F">
              <w:rPr>
                <w:rFonts w:asciiTheme="majorBidi" w:hAnsiTheme="majorBidi"/>
                <w:sz w:val="24"/>
                <w:szCs w:val="24"/>
              </w:rPr>
              <w:t>trois</w:t>
            </w:r>
            <w:r w:rsidRPr="000855DF">
              <w:rPr>
                <w:rFonts w:asciiTheme="majorBidi" w:hAnsiTheme="majorBidi"/>
                <w:sz w:val="24"/>
                <w:szCs w:val="24"/>
              </w:rPr>
              <w:t xml:space="preserve"> ans auparavant</w:t>
            </w:r>
          </w:p>
        </w:tc>
      </w:tr>
      <w:tr w:rsidR="004B00C0" w:rsidRPr="000855DF" w:rsidTr="004B00C0">
        <w:trPr>
          <w:trHeight w:val="300"/>
        </w:trPr>
        <w:tc>
          <w:tcPr>
            <w:tcW w:w="2815" w:type="dxa"/>
            <w:vMerge w:val="restart"/>
          </w:tcPr>
          <w:p w:rsidR="004B00C0" w:rsidRPr="000855DF" w:rsidRDefault="004B00C0" w:rsidP="00CF733D">
            <w:pPr>
              <w:jc w:val="both"/>
              <w:rPr>
                <w:rFonts w:asciiTheme="majorBidi" w:hAnsiTheme="majorBidi"/>
                <w:sz w:val="24"/>
                <w:szCs w:val="24"/>
              </w:rPr>
            </w:pPr>
            <w:r w:rsidRPr="000855DF">
              <w:rPr>
                <w:rFonts w:asciiTheme="majorBidi" w:hAnsiTheme="majorBidi"/>
                <w:sz w:val="24"/>
                <w:szCs w:val="24"/>
              </w:rPr>
              <w:t>Télécommunication</w:t>
            </w:r>
          </w:p>
        </w:tc>
        <w:tc>
          <w:tcPr>
            <w:tcW w:w="2815" w:type="dxa"/>
          </w:tcPr>
          <w:p w:rsidR="004B00C0" w:rsidRPr="000855DF" w:rsidRDefault="004B00C0" w:rsidP="00CF733D">
            <w:pPr>
              <w:jc w:val="both"/>
              <w:rPr>
                <w:rFonts w:asciiTheme="majorBidi" w:hAnsiTheme="majorBidi"/>
                <w:sz w:val="24"/>
                <w:szCs w:val="24"/>
              </w:rPr>
            </w:pPr>
            <w:r w:rsidRPr="000855DF">
              <w:rPr>
                <w:rFonts w:asciiTheme="majorBidi" w:hAnsiTheme="majorBidi"/>
                <w:sz w:val="24"/>
                <w:szCs w:val="24"/>
              </w:rPr>
              <w:t>Poste</w:t>
            </w:r>
          </w:p>
        </w:tc>
        <w:tc>
          <w:tcPr>
            <w:tcW w:w="2816" w:type="dxa"/>
            <w:vMerge w:val="restart"/>
          </w:tcPr>
          <w:p w:rsidR="004B00C0" w:rsidRPr="000855DF" w:rsidRDefault="004B00C0" w:rsidP="00CF733D">
            <w:pPr>
              <w:jc w:val="both"/>
              <w:rPr>
                <w:rFonts w:asciiTheme="majorBidi" w:hAnsiTheme="majorBidi"/>
                <w:sz w:val="24"/>
                <w:szCs w:val="24"/>
              </w:rPr>
            </w:pPr>
          </w:p>
        </w:tc>
      </w:tr>
      <w:tr w:rsidR="004B00C0" w:rsidRPr="000855DF" w:rsidTr="00CC27BF">
        <w:trPr>
          <w:trHeight w:val="510"/>
        </w:trPr>
        <w:tc>
          <w:tcPr>
            <w:tcW w:w="2815" w:type="dxa"/>
            <w:vMerge/>
          </w:tcPr>
          <w:p w:rsidR="004B00C0" w:rsidRPr="000855DF" w:rsidRDefault="004B00C0" w:rsidP="00CF733D">
            <w:pPr>
              <w:jc w:val="both"/>
              <w:rPr>
                <w:rFonts w:asciiTheme="majorBidi" w:hAnsiTheme="majorBidi"/>
                <w:sz w:val="24"/>
                <w:szCs w:val="24"/>
              </w:rPr>
            </w:pPr>
          </w:p>
        </w:tc>
        <w:tc>
          <w:tcPr>
            <w:tcW w:w="2815" w:type="dxa"/>
          </w:tcPr>
          <w:p w:rsidR="004B00C0" w:rsidRPr="000855DF" w:rsidRDefault="004B00C0" w:rsidP="00CF733D">
            <w:pPr>
              <w:jc w:val="both"/>
              <w:rPr>
                <w:rFonts w:asciiTheme="majorBidi" w:hAnsiTheme="majorBidi"/>
                <w:sz w:val="24"/>
                <w:szCs w:val="24"/>
              </w:rPr>
            </w:pPr>
            <w:r w:rsidRPr="000855DF">
              <w:rPr>
                <w:rFonts w:asciiTheme="majorBidi" w:hAnsiTheme="majorBidi"/>
                <w:sz w:val="24"/>
                <w:szCs w:val="24"/>
              </w:rPr>
              <w:t xml:space="preserve">Agence commerciale Algérie télécom  </w:t>
            </w:r>
          </w:p>
        </w:tc>
        <w:tc>
          <w:tcPr>
            <w:tcW w:w="2816" w:type="dxa"/>
            <w:vMerge/>
          </w:tcPr>
          <w:p w:rsidR="004B00C0" w:rsidRPr="000855DF" w:rsidRDefault="004B00C0" w:rsidP="00CF733D">
            <w:pPr>
              <w:jc w:val="both"/>
              <w:rPr>
                <w:rFonts w:asciiTheme="majorBidi" w:hAnsiTheme="majorBidi"/>
                <w:sz w:val="24"/>
                <w:szCs w:val="24"/>
              </w:rPr>
            </w:pPr>
          </w:p>
        </w:tc>
      </w:tr>
      <w:tr w:rsidR="002B40BF" w:rsidRPr="000855DF" w:rsidTr="00CC27BF">
        <w:tc>
          <w:tcPr>
            <w:tcW w:w="2815" w:type="dxa"/>
          </w:tcPr>
          <w:p w:rsidR="002B40BF" w:rsidRPr="000855DF" w:rsidRDefault="002B40BF" w:rsidP="00A35F17">
            <w:pPr>
              <w:autoSpaceDE w:val="0"/>
              <w:autoSpaceDN w:val="0"/>
              <w:adjustRightInd w:val="0"/>
              <w:jc w:val="both"/>
              <w:rPr>
                <w:rFonts w:asciiTheme="majorBidi" w:hAnsiTheme="majorBidi"/>
                <w:sz w:val="24"/>
                <w:szCs w:val="24"/>
              </w:rPr>
            </w:pPr>
            <w:r w:rsidRPr="000855DF">
              <w:rPr>
                <w:rFonts w:asciiTheme="majorBidi" w:hAnsiTheme="majorBidi"/>
                <w:sz w:val="24"/>
                <w:szCs w:val="24"/>
              </w:rPr>
              <w:t>Energie</w:t>
            </w:r>
            <w:r w:rsidR="00B65DFB" w:rsidRPr="000855DF">
              <w:rPr>
                <w:rFonts w:asciiTheme="majorBidi" w:hAnsiTheme="majorBidi"/>
                <w:sz w:val="24"/>
                <w:szCs w:val="24"/>
              </w:rPr>
              <w:t>s</w:t>
            </w:r>
            <w:r w:rsidRPr="000855DF">
              <w:rPr>
                <w:rFonts w:asciiTheme="majorBidi" w:hAnsiTheme="majorBidi"/>
                <w:sz w:val="24"/>
                <w:szCs w:val="24"/>
              </w:rPr>
              <w:t xml:space="preserve"> et mine</w:t>
            </w:r>
            <w:r w:rsidR="00B65DFB" w:rsidRPr="000855DF">
              <w:rPr>
                <w:rFonts w:asciiTheme="majorBidi" w:hAnsiTheme="majorBidi"/>
                <w:sz w:val="24"/>
                <w:szCs w:val="24"/>
              </w:rPr>
              <w:t>s</w:t>
            </w:r>
            <w:r w:rsidRPr="000855DF">
              <w:rPr>
                <w:rFonts w:asciiTheme="majorBidi" w:hAnsiTheme="majorBidi"/>
                <w:sz w:val="24"/>
                <w:szCs w:val="24"/>
              </w:rPr>
              <w:t xml:space="preserve"> </w:t>
            </w:r>
          </w:p>
        </w:tc>
        <w:tc>
          <w:tcPr>
            <w:tcW w:w="2815" w:type="dxa"/>
          </w:tcPr>
          <w:p w:rsidR="002B40BF" w:rsidRPr="000855DF" w:rsidRDefault="00C202BB" w:rsidP="00CF733D">
            <w:pPr>
              <w:jc w:val="both"/>
              <w:rPr>
                <w:rFonts w:asciiTheme="majorBidi" w:hAnsiTheme="majorBidi"/>
                <w:sz w:val="24"/>
                <w:szCs w:val="24"/>
              </w:rPr>
            </w:pPr>
            <w:r w:rsidRPr="000855DF">
              <w:rPr>
                <w:rFonts w:asciiTheme="majorBidi" w:hAnsiTheme="majorBidi"/>
                <w:sz w:val="24"/>
                <w:szCs w:val="24"/>
              </w:rPr>
              <w:t>SONALGAZ</w:t>
            </w:r>
          </w:p>
        </w:tc>
        <w:tc>
          <w:tcPr>
            <w:tcW w:w="2816" w:type="dxa"/>
          </w:tcPr>
          <w:p w:rsidR="002B40BF" w:rsidRPr="000855DF" w:rsidRDefault="002B40BF" w:rsidP="00CF733D">
            <w:pPr>
              <w:jc w:val="both"/>
              <w:rPr>
                <w:rFonts w:asciiTheme="majorBidi" w:hAnsiTheme="majorBidi"/>
                <w:sz w:val="24"/>
                <w:szCs w:val="24"/>
              </w:rPr>
            </w:pPr>
          </w:p>
        </w:tc>
      </w:tr>
      <w:tr w:rsidR="002B40BF" w:rsidRPr="000855DF" w:rsidTr="00CC27BF">
        <w:tc>
          <w:tcPr>
            <w:tcW w:w="2815" w:type="dxa"/>
          </w:tcPr>
          <w:p w:rsidR="002B40BF" w:rsidRPr="000855DF" w:rsidRDefault="002B40BF" w:rsidP="00A35F17">
            <w:pPr>
              <w:autoSpaceDE w:val="0"/>
              <w:autoSpaceDN w:val="0"/>
              <w:adjustRightInd w:val="0"/>
              <w:jc w:val="both"/>
              <w:rPr>
                <w:rFonts w:asciiTheme="majorBidi" w:hAnsiTheme="majorBidi"/>
                <w:sz w:val="24"/>
                <w:szCs w:val="24"/>
              </w:rPr>
            </w:pPr>
            <w:r w:rsidRPr="000855DF">
              <w:rPr>
                <w:rFonts w:asciiTheme="majorBidi" w:hAnsiTheme="majorBidi"/>
                <w:sz w:val="24"/>
                <w:szCs w:val="24"/>
              </w:rPr>
              <w:t xml:space="preserve">Ressources en eau </w:t>
            </w:r>
          </w:p>
        </w:tc>
        <w:tc>
          <w:tcPr>
            <w:tcW w:w="2815" w:type="dxa"/>
          </w:tcPr>
          <w:p w:rsidR="002B40BF" w:rsidRPr="000855DF" w:rsidRDefault="00C202BB" w:rsidP="00CF733D">
            <w:pPr>
              <w:jc w:val="both"/>
              <w:rPr>
                <w:rFonts w:asciiTheme="majorBidi" w:hAnsiTheme="majorBidi"/>
                <w:sz w:val="24"/>
                <w:szCs w:val="24"/>
              </w:rPr>
            </w:pPr>
            <w:r w:rsidRPr="000855DF">
              <w:rPr>
                <w:rFonts w:asciiTheme="majorBidi" w:hAnsiTheme="majorBidi"/>
                <w:sz w:val="24"/>
                <w:szCs w:val="24"/>
              </w:rPr>
              <w:t>SEAAL</w:t>
            </w:r>
          </w:p>
        </w:tc>
        <w:tc>
          <w:tcPr>
            <w:tcW w:w="2816" w:type="dxa"/>
          </w:tcPr>
          <w:p w:rsidR="002B40BF" w:rsidRPr="000855DF" w:rsidRDefault="002B40BF" w:rsidP="00097FD2">
            <w:pPr>
              <w:keepNext/>
              <w:jc w:val="both"/>
              <w:rPr>
                <w:rFonts w:asciiTheme="majorBidi" w:hAnsiTheme="majorBidi"/>
                <w:sz w:val="24"/>
                <w:szCs w:val="24"/>
              </w:rPr>
            </w:pPr>
          </w:p>
        </w:tc>
      </w:tr>
      <w:tr w:rsidR="000F5ABF" w:rsidRPr="000855DF" w:rsidTr="00CC27BF">
        <w:tc>
          <w:tcPr>
            <w:tcW w:w="2815" w:type="dxa"/>
          </w:tcPr>
          <w:p w:rsidR="000F5ABF" w:rsidRPr="000855DF" w:rsidRDefault="000F5ABF" w:rsidP="00A35F17">
            <w:pPr>
              <w:autoSpaceDE w:val="0"/>
              <w:autoSpaceDN w:val="0"/>
              <w:adjustRightInd w:val="0"/>
              <w:jc w:val="both"/>
              <w:rPr>
                <w:rFonts w:asciiTheme="majorBidi" w:hAnsiTheme="majorBidi"/>
                <w:sz w:val="24"/>
                <w:szCs w:val="24"/>
              </w:rPr>
            </w:pPr>
            <w:r>
              <w:rPr>
                <w:rFonts w:asciiTheme="majorBidi" w:hAnsiTheme="majorBidi"/>
                <w:sz w:val="24"/>
                <w:szCs w:val="24"/>
              </w:rPr>
              <w:t xml:space="preserve">Environnement </w:t>
            </w:r>
          </w:p>
        </w:tc>
        <w:tc>
          <w:tcPr>
            <w:tcW w:w="2815" w:type="dxa"/>
          </w:tcPr>
          <w:p w:rsidR="000F5ABF" w:rsidRPr="000855DF" w:rsidRDefault="009A110A" w:rsidP="00CF733D">
            <w:pPr>
              <w:jc w:val="both"/>
              <w:rPr>
                <w:rFonts w:asciiTheme="majorBidi" w:hAnsiTheme="majorBidi"/>
                <w:sz w:val="24"/>
                <w:szCs w:val="24"/>
              </w:rPr>
            </w:pPr>
            <w:r>
              <w:rPr>
                <w:rFonts w:asciiTheme="majorBidi" w:hAnsiTheme="majorBidi"/>
                <w:sz w:val="24"/>
                <w:szCs w:val="24"/>
              </w:rPr>
              <w:t xml:space="preserve">Services de protection de l’environnement </w:t>
            </w:r>
          </w:p>
        </w:tc>
        <w:tc>
          <w:tcPr>
            <w:tcW w:w="2816" w:type="dxa"/>
          </w:tcPr>
          <w:p w:rsidR="000F5ABF" w:rsidRPr="000855DF" w:rsidRDefault="000F5ABF" w:rsidP="00097FD2">
            <w:pPr>
              <w:keepNext/>
              <w:jc w:val="both"/>
              <w:rPr>
                <w:rFonts w:asciiTheme="majorBidi" w:hAnsiTheme="majorBidi"/>
                <w:sz w:val="24"/>
                <w:szCs w:val="24"/>
              </w:rPr>
            </w:pPr>
          </w:p>
        </w:tc>
      </w:tr>
    </w:tbl>
    <w:p w:rsidR="00F6769E" w:rsidRPr="000855DF" w:rsidRDefault="00097FD2" w:rsidP="00194A95">
      <w:pPr>
        <w:pStyle w:val="Lgende"/>
        <w:rPr>
          <w:rFonts w:asciiTheme="majorBidi" w:hAnsiTheme="majorBidi"/>
          <w:b w:val="0"/>
          <w:bCs w:val="0"/>
          <w:color w:val="auto"/>
          <w:sz w:val="28"/>
          <w:szCs w:val="28"/>
        </w:rPr>
      </w:pPr>
      <w:bookmarkStart w:id="238" w:name="_Toc353044939"/>
      <w:r w:rsidRPr="000855DF">
        <w:rPr>
          <w:b w:val="0"/>
          <w:bCs w:val="0"/>
          <w:color w:val="auto"/>
          <w:sz w:val="20"/>
          <w:szCs w:val="20"/>
        </w:rPr>
        <w:t xml:space="preserve">Figure </w:t>
      </w:r>
      <w:r w:rsidR="005C3E48" w:rsidRPr="000855DF">
        <w:rPr>
          <w:b w:val="0"/>
          <w:bCs w:val="0"/>
          <w:color w:val="auto"/>
          <w:sz w:val="20"/>
          <w:szCs w:val="20"/>
        </w:rPr>
        <w:fldChar w:fldCharType="begin"/>
      </w:r>
      <w:r w:rsidRPr="000855DF">
        <w:rPr>
          <w:b w:val="0"/>
          <w:bCs w:val="0"/>
          <w:color w:val="auto"/>
          <w:sz w:val="20"/>
          <w:szCs w:val="20"/>
        </w:rPr>
        <w:instrText xml:space="preserve"> SEQ Figure \* ARABIC </w:instrText>
      </w:r>
      <w:r w:rsidR="005C3E48" w:rsidRPr="000855DF">
        <w:rPr>
          <w:b w:val="0"/>
          <w:bCs w:val="0"/>
          <w:color w:val="auto"/>
          <w:sz w:val="20"/>
          <w:szCs w:val="20"/>
        </w:rPr>
        <w:fldChar w:fldCharType="separate"/>
      </w:r>
      <w:r w:rsidR="00B75787">
        <w:rPr>
          <w:b w:val="0"/>
          <w:bCs w:val="0"/>
          <w:noProof/>
          <w:color w:val="auto"/>
          <w:sz w:val="20"/>
          <w:szCs w:val="20"/>
        </w:rPr>
        <w:t>29</w:t>
      </w:r>
      <w:r w:rsidR="005C3E48" w:rsidRPr="000855DF">
        <w:rPr>
          <w:b w:val="0"/>
          <w:bCs w:val="0"/>
          <w:color w:val="auto"/>
          <w:sz w:val="20"/>
          <w:szCs w:val="20"/>
        </w:rPr>
        <w:fldChar w:fldCharType="end"/>
      </w:r>
      <w:r w:rsidRPr="000855DF">
        <w:rPr>
          <w:b w:val="0"/>
          <w:bCs w:val="0"/>
          <w:color w:val="auto"/>
          <w:sz w:val="20"/>
          <w:szCs w:val="20"/>
        </w:rPr>
        <w:t xml:space="preserve">: tableau récapitulatif des acteurs institutionnels présents sur le quartier de </w:t>
      </w:r>
      <w:r w:rsidR="00194A95" w:rsidRPr="000855DF">
        <w:rPr>
          <w:b w:val="0"/>
          <w:bCs w:val="0"/>
          <w:color w:val="auto"/>
          <w:sz w:val="20"/>
          <w:szCs w:val="20"/>
        </w:rPr>
        <w:t xml:space="preserve">« La concorde » </w:t>
      </w:r>
      <w:r w:rsidRPr="000855DF">
        <w:rPr>
          <w:b w:val="0"/>
          <w:bCs w:val="0"/>
          <w:color w:val="auto"/>
          <w:sz w:val="20"/>
          <w:szCs w:val="20"/>
        </w:rPr>
        <w:t xml:space="preserve"> élaboré par l'auteur</w:t>
      </w:r>
      <w:bookmarkEnd w:id="238"/>
      <w:r w:rsidRPr="000855DF">
        <w:rPr>
          <w:b w:val="0"/>
          <w:bCs w:val="0"/>
          <w:color w:val="auto"/>
          <w:sz w:val="20"/>
          <w:szCs w:val="20"/>
        </w:rPr>
        <w:t xml:space="preserve"> </w:t>
      </w:r>
    </w:p>
    <w:p w:rsidR="00AE6A94" w:rsidRPr="000855DF" w:rsidRDefault="000F5ABF" w:rsidP="00204FED">
      <w:pPr>
        <w:pStyle w:val="Titre4"/>
        <w:numPr>
          <w:ilvl w:val="3"/>
          <w:numId w:val="36"/>
        </w:numPr>
        <w:rPr>
          <w:i w:val="0"/>
          <w:iCs w:val="0"/>
          <w:sz w:val="24"/>
          <w:szCs w:val="24"/>
        </w:rPr>
      </w:pPr>
      <w:r>
        <w:rPr>
          <w:i w:val="0"/>
          <w:iCs w:val="0"/>
          <w:sz w:val="24"/>
          <w:szCs w:val="24"/>
        </w:rPr>
        <w:t>Société</w:t>
      </w:r>
      <w:r w:rsidR="00F44DAD">
        <w:rPr>
          <w:i w:val="0"/>
          <w:iCs w:val="0"/>
          <w:sz w:val="24"/>
          <w:szCs w:val="24"/>
        </w:rPr>
        <w:t xml:space="preserve"> civile</w:t>
      </w:r>
      <w:r w:rsidR="00F44DAD" w:rsidRPr="000855DF">
        <w:rPr>
          <w:i w:val="0"/>
          <w:iCs w:val="0"/>
          <w:sz w:val="24"/>
          <w:szCs w:val="24"/>
        </w:rPr>
        <w:t> </w:t>
      </w:r>
      <w:r w:rsidR="00C64D51" w:rsidRPr="000855DF">
        <w:rPr>
          <w:i w:val="0"/>
          <w:iCs w:val="0"/>
          <w:sz w:val="24"/>
          <w:szCs w:val="24"/>
        </w:rPr>
        <w:t>:</w:t>
      </w:r>
    </w:p>
    <w:p w:rsidR="00AE6A94" w:rsidRPr="000855DF" w:rsidRDefault="00D81696" w:rsidP="000F5ABF">
      <w:pPr>
        <w:jc w:val="both"/>
        <w:rPr>
          <w:rFonts w:asciiTheme="majorBidi" w:hAnsiTheme="majorBidi"/>
          <w:sz w:val="24"/>
          <w:szCs w:val="24"/>
        </w:rPr>
      </w:pPr>
      <w:r w:rsidRPr="000855DF">
        <w:rPr>
          <w:rFonts w:asciiTheme="majorBidi" w:hAnsiTheme="majorBidi"/>
          <w:sz w:val="24"/>
          <w:szCs w:val="24"/>
        </w:rPr>
        <w:t>Considéré</w:t>
      </w:r>
      <w:r w:rsidR="000F5ABF">
        <w:rPr>
          <w:rFonts w:asciiTheme="majorBidi" w:hAnsiTheme="majorBidi"/>
          <w:sz w:val="24"/>
          <w:szCs w:val="24"/>
        </w:rPr>
        <w:t>e</w:t>
      </w:r>
      <w:r w:rsidRPr="000855DF">
        <w:rPr>
          <w:rFonts w:asciiTheme="majorBidi" w:hAnsiTheme="majorBidi"/>
          <w:sz w:val="24"/>
          <w:szCs w:val="24"/>
        </w:rPr>
        <w:t xml:space="preserve"> comme </w:t>
      </w:r>
      <w:r w:rsidR="00AE6A94" w:rsidRPr="000855DF">
        <w:rPr>
          <w:rFonts w:asciiTheme="majorBidi" w:hAnsiTheme="majorBidi"/>
          <w:sz w:val="24"/>
          <w:szCs w:val="24"/>
        </w:rPr>
        <w:t>acteur</w:t>
      </w:r>
      <w:r w:rsidR="00F300B5" w:rsidRPr="000855DF">
        <w:rPr>
          <w:rFonts w:asciiTheme="majorBidi" w:hAnsiTheme="majorBidi"/>
          <w:sz w:val="24"/>
          <w:szCs w:val="24"/>
        </w:rPr>
        <w:t xml:space="preserve"> principal </w:t>
      </w:r>
      <w:r w:rsidR="00AE6A94" w:rsidRPr="000855DF">
        <w:rPr>
          <w:rFonts w:asciiTheme="majorBidi" w:hAnsiTheme="majorBidi"/>
          <w:sz w:val="24"/>
          <w:szCs w:val="24"/>
        </w:rPr>
        <w:t xml:space="preserve">dans le </w:t>
      </w:r>
      <w:r w:rsidR="00582007">
        <w:rPr>
          <w:rFonts w:asciiTheme="majorBidi" w:hAnsiTheme="majorBidi"/>
          <w:sz w:val="24"/>
          <w:szCs w:val="24"/>
        </w:rPr>
        <w:t>processus du</w:t>
      </w:r>
      <w:r w:rsidRPr="000855DF">
        <w:rPr>
          <w:rFonts w:asciiTheme="majorBidi" w:hAnsiTheme="majorBidi"/>
          <w:sz w:val="24"/>
          <w:szCs w:val="24"/>
        </w:rPr>
        <w:t xml:space="preserve"> développement</w:t>
      </w:r>
      <w:r w:rsidR="00AE6A94" w:rsidRPr="000855DF">
        <w:rPr>
          <w:rFonts w:asciiTheme="majorBidi" w:hAnsiTheme="majorBidi"/>
          <w:sz w:val="24"/>
          <w:szCs w:val="24"/>
        </w:rPr>
        <w:t xml:space="preserve"> de la ville</w:t>
      </w:r>
      <w:r w:rsidR="001C01C0" w:rsidRPr="000855DF">
        <w:rPr>
          <w:rFonts w:asciiTheme="majorBidi" w:hAnsiTheme="majorBidi"/>
          <w:sz w:val="24"/>
          <w:szCs w:val="24"/>
        </w:rPr>
        <w:t xml:space="preserve">, </w:t>
      </w:r>
      <w:r w:rsidR="000F5ABF" w:rsidRPr="000855DF">
        <w:rPr>
          <w:rFonts w:asciiTheme="majorBidi" w:hAnsiTheme="majorBidi"/>
          <w:sz w:val="24"/>
          <w:szCs w:val="24"/>
        </w:rPr>
        <w:t>l</w:t>
      </w:r>
      <w:r w:rsidR="000F5ABF">
        <w:rPr>
          <w:rFonts w:asciiTheme="majorBidi" w:hAnsiTheme="majorBidi"/>
          <w:sz w:val="24"/>
          <w:szCs w:val="24"/>
        </w:rPr>
        <w:t>a société civile</w:t>
      </w:r>
      <w:r w:rsidR="000F5ABF" w:rsidRPr="000855DF">
        <w:rPr>
          <w:rFonts w:asciiTheme="majorBidi" w:hAnsiTheme="majorBidi"/>
          <w:sz w:val="24"/>
          <w:szCs w:val="24"/>
        </w:rPr>
        <w:t xml:space="preserve"> </w:t>
      </w:r>
      <w:r w:rsidR="001C01C0" w:rsidRPr="000855DF">
        <w:rPr>
          <w:rFonts w:asciiTheme="majorBidi" w:hAnsiTheme="majorBidi"/>
          <w:sz w:val="24"/>
          <w:szCs w:val="24"/>
        </w:rPr>
        <w:t>est a</w:t>
      </w:r>
      <w:r w:rsidR="00AE6A94" w:rsidRPr="000855DF">
        <w:rPr>
          <w:rFonts w:asciiTheme="majorBidi" w:hAnsiTheme="majorBidi"/>
          <w:sz w:val="24"/>
          <w:szCs w:val="24"/>
        </w:rPr>
        <w:t>ssocié</w:t>
      </w:r>
      <w:r w:rsidR="009A110A">
        <w:rPr>
          <w:rFonts w:asciiTheme="majorBidi" w:hAnsiTheme="majorBidi"/>
          <w:sz w:val="24"/>
          <w:szCs w:val="24"/>
        </w:rPr>
        <w:t>e</w:t>
      </w:r>
      <w:r w:rsidR="00AE6A94" w:rsidRPr="000855DF">
        <w:rPr>
          <w:rFonts w:asciiTheme="majorBidi" w:hAnsiTheme="majorBidi"/>
          <w:sz w:val="24"/>
          <w:szCs w:val="24"/>
        </w:rPr>
        <w:t xml:space="preserve"> </w:t>
      </w:r>
      <w:r w:rsidR="006A3B09" w:rsidRPr="000855DF">
        <w:rPr>
          <w:rFonts w:asciiTheme="majorBidi" w:hAnsiTheme="majorBidi"/>
          <w:sz w:val="24"/>
          <w:szCs w:val="24"/>
        </w:rPr>
        <w:t>au choix des décisions</w:t>
      </w:r>
      <w:r w:rsidR="00AE6A94" w:rsidRPr="000855DF">
        <w:rPr>
          <w:rFonts w:asciiTheme="majorBidi" w:hAnsiTheme="majorBidi"/>
          <w:sz w:val="24"/>
          <w:szCs w:val="24"/>
        </w:rPr>
        <w:t xml:space="preserve"> des </w:t>
      </w:r>
      <w:r w:rsidR="001C01C0" w:rsidRPr="000855DF">
        <w:rPr>
          <w:rFonts w:asciiTheme="majorBidi" w:hAnsiTheme="majorBidi"/>
          <w:sz w:val="24"/>
          <w:szCs w:val="24"/>
        </w:rPr>
        <w:t>élus</w:t>
      </w:r>
      <w:r w:rsidR="00AE6A94" w:rsidRPr="000855DF">
        <w:rPr>
          <w:rFonts w:asciiTheme="majorBidi" w:hAnsiTheme="majorBidi"/>
          <w:sz w:val="24"/>
          <w:szCs w:val="24"/>
        </w:rPr>
        <w:t xml:space="preserve"> </w:t>
      </w:r>
      <w:r w:rsidR="00620E4A" w:rsidRPr="000855DF">
        <w:rPr>
          <w:rFonts w:asciiTheme="majorBidi" w:hAnsiTheme="majorBidi"/>
          <w:sz w:val="24"/>
          <w:szCs w:val="24"/>
        </w:rPr>
        <w:t>relatifs au cadre de vie.</w:t>
      </w:r>
    </w:p>
    <w:p w:rsidR="00DC4841" w:rsidRPr="005D15DA" w:rsidRDefault="00DC4841" w:rsidP="00204FED">
      <w:pPr>
        <w:pStyle w:val="Paragraphedeliste"/>
        <w:numPr>
          <w:ilvl w:val="0"/>
          <w:numId w:val="46"/>
        </w:numPr>
        <w:jc w:val="both"/>
        <w:rPr>
          <w:rFonts w:asciiTheme="majorBidi" w:hAnsiTheme="majorBidi"/>
          <w:b/>
          <w:bCs/>
          <w:sz w:val="24"/>
          <w:szCs w:val="24"/>
        </w:rPr>
      </w:pPr>
      <w:r w:rsidRPr="005D15DA">
        <w:rPr>
          <w:rFonts w:asciiTheme="majorBidi" w:hAnsiTheme="majorBidi"/>
          <w:b/>
          <w:bCs/>
          <w:sz w:val="24"/>
          <w:szCs w:val="24"/>
        </w:rPr>
        <w:t xml:space="preserve">Habitants organisés ou non en comité de quartier </w:t>
      </w:r>
    </w:p>
    <w:p w:rsidR="00DC4841" w:rsidRDefault="00DC4841" w:rsidP="00DC4841">
      <w:pPr>
        <w:jc w:val="both"/>
        <w:rPr>
          <w:rFonts w:asciiTheme="majorBidi" w:hAnsiTheme="majorBidi"/>
          <w:sz w:val="24"/>
          <w:szCs w:val="24"/>
        </w:rPr>
      </w:pPr>
      <w:r w:rsidRPr="000855DF">
        <w:rPr>
          <w:rFonts w:asciiTheme="majorBidi" w:hAnsiTheme="majorBidi"/>
          <w:sz w:val="24"/>
          <w:szCs w:val="24"/>
        </w:rPr>
        <w:t>La</w:t>
      </w:r>
      <w:r w:rsidR="009A110A">
        <w:rPr>
          <w:rFonts w:asciiTheme="majorBidi" w:hAnsiTheme="majorBidi"/>
          <w:sz w:val="24"/>
          <w:szCs w:val="24"/>
        </w:rPr>
        <w:t xml:space="preserve"> société civile</w:t>
      </w:r>
      <w:r w:rsidR="009A110A" w:rsidRPr="000855DF">
        <w:rPr>
          <w:rFonts w:asciiTheme="majorBidi" w:hAnsiTheme="majorBidi"/>
          <w:sz w:val="24"/>
          <w:szCs w:val="24"/>
        </w:rPr>
        <w:t xml:space="preserve"> </w:t>
      </w:r>
      <w:r w:rsidR="009A110A">
        <w:rPr>
          <w:rFonts w:asciiTheme="majorBidi" w:hAnsiTheme="majorBidi"/>
          <w:sz w:val="24"/>
          <w:szCs w:val="24"/>
        </w:rPr>
        <w:t>est</w:t>
      </w:r>
      <w:r w:rsidR="00AE6A94" w:rsidRPr="000855DF">
        <w:rPr>
          <w:rFonts w:asciiTheme="majorBidi" w:hAnsiTheme="majorBidi"/>
          <w:sz w:val="24"/>
          <w:szCs w:val="24"/>
        </w:rPr>
        <w:t xml:space="preserve"> souvent organisée en associations ou groupements qu’il est nécessaire d’identifier et d’associer dans la démarche participative du </w:t>
      </w:r>
      <w:r w:rsidR="005F416F" w:rsidRPr="000855DF">
        <w:rPr>
          <w:rFonts w:asciiTheme="majorBidi" w:hAnsiTheme="majorBidi"/>
          <w:sz w:val="24"/>
          <w:szCs w:val="24"/>
        </w:rPr>
        <w:t>désenclavement du quartier: les associations</w:t>
      </w:r>
      <w:r w:rsidR="00AE6A94" w:rsidRPr="000855DF">
        <w:rPr>
          <w:rFonts w:asciiTheme="majorBidi" w:hAnsiTheme="majorBidi"/>
          <w:sz w:val="24"/>
          <w:szCs w:val="24"/>
        </w:rPr>
        <w:t xml:space="preserve"> sont des relais pour l’organisation des habitants, la sensibilisation et la mobilisation des populations autour de l’amélioration du cadre de leurs vies sur le quartier.</w:t>
      </w:r>
      <w:r w:rsidR="00F705F3" w:rsidRPr="00F705F3">
        <w:rPr>
          <w:rFonts w:asciiTheme="majorBidi" w:hAnsiTheme="majorBidi"/>
          <w:sz w:val="24"/>
          <w:szCs w:val="24"/>
        </w:rPr>
        <w:t xml:space="preserve"> </w:t>
      </w:r>
      <w:r w:rsidR="00F705F3">
        <w:rPr>
          <w:rFonts w:asciiTheme="majorBidi" w:hAnsiTheme="majorBidi"/>
          <w:sz w:val="24"/>
          <w:szCs w:val="24"/>
        </w:rPr>
        <w:t>[N. CHIBANE, 2011]</w:t>
      </w:r>
    </w:p>
    <w:p w:rsidR="00DC4841" w:rsidRPr="000855DF" w:rsidRDefault="00DC4841" w:rsidP="00DC4841">
      <w:pPr>
        <w:jc w:val="both"/>
        <w:rPr>
          <w:rFonts w:asciiTheme="majorBidi" w:hAnsiTheme="majorBidi"/>
          <w:sz w:val="24"/>
          <w:szCs w:val="24"/>
        </w:rPr>
      </w:pPr>
      <w:r w:rsidRPr="00DC4841">
        <w:rPr>
          <w:rFonts w:asciiTheme="majorBidi" w:hAnsiTheme="majorBidi"/>
          <w:sz w:val="24"/>
          <w:szCs w:val="24"/>
        </w:rPr>
        <w:t xml:space="preserve">Hors les habitants </w:t>
      </w:r>
      <w:r w:rsidRPr="00204FED">
        <w:rPr>
          <w:rFonts w:asciiTheme="majorBidi" w:hAnsiTheme="majorBidi"/>
          <w:b/>
          <w:bCs/>
          <w:sz w:val="24"/>
          <w:szCs w:val="24"/>
        </w:rPr>
        <w:t>ne disposent pas d’un représentant</w:t>
      </w:r>
      <w:r w:rsidRPr="00DC4841">
        <w:rPr>
          <w:rFonts w:asciiTheme="majorBidi" w:hAnsiTheme="majorBidi"/>
          <w:sz w:val="24"/>
          <w:szCs w:val="24"/>
        </w:rPr>
        <w:t xml:space="preserve"> qui prendrait en charge leurs revendications au niveau des collectivités locales.</w:t>
      </w:r>
      <w:r>
        <w:rPr>
          <w:rFonts w:asciiTheme="majorBidi" w:hAnsiTheme="majorBidi"/>
          <w:sz w:val="24"/>
          <w:szCs w:val="24"/>
        </w:rPr>
        <w:t xml:space="preserve"> M</w:t>
      </w:r>
      <w:r w:rsidRPr="00DC4841">
        <w:rPr>
          <w:rFonts w:asciiTheme="majorBidi" w:hAnsiTheme="majorBidi"/>
          <w:sz w:val="24"/>
          <w:szCs w:val="24"/>
        </w:rPr>
        <w:t>ême si l’idée de création d’un comité de quartier de « La concorde » intéresse les habitants, elle fut avortée par manque d’engagement des habitants.</w:t>
      </w:r>
    </w:p>
    <w:p w:rsidR="00DC4841" w:rsidRPr="005D15DA" w:rsidRDefault="00DC4841" w:rsidP="00204FED">
      <w:pPr>
        <w:pStyle w:val="Paragraphedeliste"/>
        <w:numPr>
          <w:ilvl w:val="0"/>
          <w:numId w:val="46"/>
        </w:numPr>
        <w:jc w:val="both"/>
        <w:rPr>
          <w:rFonts w:asciiTheme="majorBidi" w:hAnsiTheme="majorBidi"/>
          <w:b/>
          <w:bCs/>
          <w:sz w:val="24"/>
          <w:szCs w:val="24"/>
        </w:rPr>
      </w:pPr>
      <w:r w:rsidRPr="005D15DA">
        <w:rPr>
          <w:rFonts w:asciiTheme="majorBidi" w:hAnsiTheme="majorBidi"/>
          <w:b/>
          <w:bCs/>
          <w:sz w:val="24"/>
          <w:szCs w:val="24"/>
        </w:rPr>
        <w:t xml:space="preserve">Associations  </w:t>
      </w:r>
    </w:p>
    <w:p w:rsidR="00AE6A94" w:rsidRPr="000855DF" w:rsidRDefault="00AE6A94" w:rsidP="00582007">
      <w:pPr>
        <w:jc w:val="both"/>
        <w:rPr>
          <w:rFonts w:asciiTheme="majorBidi" w:hAnsiTheme="majorBidi"/>
          <w:sz w:val="24"/>
          <w:szCs w:val="24"/>
        </w:rPr>
      </w:pPr>
      <w:r w:rsidRPr="000855DF">
        <w:rPr>
          <w:rFonts w:asciiTheme="majorBidi" w:hAnsiTheme="majorBidi"/>
          <w:sz w:val="24"/>
          <w:szCs w:val="24"/>
        </w:rPr>
        <w:t xml:space="preserve">Lors de notre travail sur terrain nous avons </w:t>
      </w:r>
      <w:r w:rsidR="00582007">
        <w:rPr>
          <w:rFonts w:asciiTheme="majorBidi" w:hAnsiTheme="majorBidi"/>
          <w:sz w:val="24"/>
          <w:szCs w:val="24"/>
        </w:rPr>
        <w:t>eu la liste des</w:t>
      </w:r>
      <w:r w:rsidRPr="000855DF">
        <w:rPr>
          <w:rFonts w:asciiTheme="majorBidi" w:hAnsiTheme="majorBidi"/>
          <w:sz w:val="24"/>
          <w:szCs w:val="24"/>
        </w:rPr>
        <w:t xml:space="preserve"> différentes associations présentes sur le territoire de la commune de Bir Mourad Raïs, que les habitants du quartier </w:t>
      </w:r>
      <w:r w:rsidR="00194A95" w:rsidRPr="000855DF">
        <w:rPr>
          <w:rFonts w:asciiTheme="majorBidi" w:hAnsiTheme="majorBidi"/>
          <w:sz w:val="24"/>
          <w:szCs w:val="24"/>
        </w:rPr>
        <w:t>« La concorde </w:t>
      </w:r>
      <w:r w:rsidR="00582007" w:rsidRPr="000855DF">
        <w:rPr>
          <w:rFonts w:asciiTheme="majorBidi" w:hAnsiTheme="majorBidi"/>
          <w:sz w:val="24"/>
          <w:szCs w:val="24"/>
        </w:rPr>
        <w:t>» ont</w:t>
      </w:r>
      <w:r w:rsidRPr="000855DF">
        <w:rPr>
          <w:rFonts w:asciiTheme="majorBidi" w:hAnsiTheme="majorBidi"/>
          <w:sz w:val="24"/>
          <w:szCs w:val="24"/>
        </w:rPr>
        <w:t xml:space="preserve"> la possibilité d’intégrer</w:t>
      </w:r>
      <w:r w:rsidR="007F254C" w:rsidRPr="000855DF">
        <w:rPr>
          <w:rFonts w:asciiTheme="majorBidi" w:hAnsiTheme="majorBidi"/>
          <w:sz w:val="24"/>
          <w:szCs w:val="24"/>
        </w:rPr>
        <w:t> :</w:t>
      </w:r>
    </w:p>
    <w:tbl>
      <w:tblPr>
        <w:tblStyle w:val="Grilledutableau"/>
        <w:tblW w:w="0" w:type="auto"/>
        <w:tblLook w:val="04A0" w:firstRow="1" w:lastRow="0" w:firstColumn="1" w:lastColumn="0" w:noHBand="0" w:noVBand="1"/>
      </w:tblPr>
      <w:tblGrid>
        <w:gridCol w:w="2093"/>
        <w:gridCol w:w="4961"/>
        <w:gridCol w:w="1468"/>
      </w:tblGrid>
      <w:tr w:rsidR="00C31E30" w:rsidRPr="000855DF" w:rsidTr="0003030E">
        <w:tc>
          <w:tcPr>
            <w:tcW w:w="2093" w:type="dxa"/>
          </w:tcPr>
          <w:p w:rsidR="00C31E30" w:rsidRPr="000855DF" w:rsidRDefault="00C31E30"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Type d’association</w:t>
            </w:r>
          </w:p>
        </w:tc>
        <w:tc>
          <w:tcPr>
            <w:tcW w:w="4961" w:type="dxa"/>
          </w:tcPr>
          <w:p w:rsidR="00C31E30" w:rsidRPr="000855DF" w:rsidRDefault="00C31E30"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 xml:space="preserve">Association </w:t>
            </w:r>
          </w:p>
        </w:tc>
        <w:tc>
          <w:tcPr>
            <w:tcW w:w="1468" w:type="dxa"/>
          </w:tcPr>
          <w:p w:rsidR="00C31E30" w:rsidRPr="000855DF" w:rsidRDefault="00C31E30"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Statut*</w:t>
            </w:r>
          </w:p>
        </w:tc>
      </w:tr>
      <w:tr w:rsidR="00B264EE" w:rsidRPr="000855DF" w:rsidTr="0003030E">
        <w:trPr>
          <w:trHeight w:val="234"/>
        </w:trPr>
        <w:tc>
          <w:tcPr>
            <w:tcW w:w="2093" w:type="dxa"/>
            <w:vMerge w:val="restart"/>
          </w:tcPr>
          <w:p w:rsidR="00B264EE" w:rsidRPr="000855DF" w:rsidRDefault="00B264EE" w:rsidP="00664F60">
            <w:pPr>
              <w:spacing w:line="360" w:lineRule="auto"/>
              <w:rPr>
                <w:rFonts w:asciiTheme="majorBidi" w:hAnsiTheme="majorBidi" w:cstheme="majorBidi"/>
                <w:sz w:val="24"/>
                <w:szCs w:val="24"/>
              </w:rPr>
            </w:pPr>
            <w:r w:rsidRPr="000855DF">
              <w:rPr>
                <w:rFonts w:asciiTheme="majorBidi" w:hAnsiTheme="majorBidi" w:cstheme="majorBidi"/>
                <w:sz w:val="24"/>
                <w:szCs w:val="24"/>
              </w:rPr>
              <w:t xml:space="preserve">Action caritative </w:t>
            </w:r>
          </w:p>
          <w:p w:rsidR="00B264EE" w:rsidRPr="000855DF" w:rsidRDefault="00B264EE" w:rsidP="00664F60">
            <w:pPr>
              <w:spacing w:line="360" w:lineRule="auto"/>
              <w:rPr>
                <w:rFonts w:asciiTheme="majorBidi" w:hAnsiTheme="majorBidi" w:cstheme="majorBidi"/>
                <w:sz w:val="24"/>
                <w:szCs w:val="24"/>
              </w:rPr>
            </w:pPr>
          </w:p>
        </w:tc>
        <w:tc>
          <w:tcPr>
            <w:tcW w:w="4961" w:type="dxa"/>
          </w:tcPr>
          <w:p w:rsidR="00B264EE" w:rsidRPr="00A572B4" w:rsidRDefault="00A572B4" w:rsidP="00664F60">
            <w:pPr>
              <w:spacing w:line="360" w:lineRule="auto"/>
              <w:rPr>
                <w:rFonts w:asciiTheme="majorBidi" w:hAnsiTheme="majorBidi" w:cstheme="majorBidi"/>
                <w:sz w:val="24"/>
                <w:szCs w:val="24"/>
                <w:lang w:val="en-US"/>
              </w:rPr>
            </w:pPr>
            <w:r w:rsidRPr="000855DF">
              <w:rPr>
                <w:rFonts w:asciiTheme="majorBidi" w:hAnsiTheme="majorBidi" w:cstheme="majorBidi"/>
                <w:sz w:val="24"/>
                <w:szCs w:val="24"/>
                <w:lang w:val="en-US"/>
              </w:rPr>
              <w:t xml:space="preserve">Association </w:t>
            </w:r>
            <w:r w:rsidRPr="00A572B4">
              <w:rPr>
                <w:rFonts w:asciiTheme="majorBidi" w:hAnsiTheme="majorBidi" w:cstheme="majorBidi"/>
                <w:i/>
                <w:iCs/>
                <w:sz w:val="24"/>
                <w:szCs w:val="24"/>
                <w:lang w:val="en-US"/>
              </w:rPr>
              <w:t>al bir wa al ihssan</w:t>
            </w:r>
          </w:p>
        </w:tc>
        <w:tc>
          <w:tcPr>
            <w:tcW w:w="1468" w:type="dxa"/>
          </w:tcPr>
          <w:p w:rsidR="00B264EE" w:rsidRPr="000855DF" w:rsidRDefault="00B264EE" w:rsidP="00664F60">
            <w:pPr>
              <w:spacing w:line="360" w:lineRule="auto"/>
              <w:rPr>
                <w:rFonts w:asciiTheme="majorBidi" w:hAnsiTheme="majorBidi" w:cstheme="majorBidi"/>
                <w:sz w:val="24"/>
                <w:szCs w:val="24"/>
              </w:rPr>
            </w:pPr>
            <w:r w:rsidRPr="000855DF">
              <w:rPr>
                <w:rFonts w:asciiTheme="majorBidi" w:hAnsiTheme="majorBidi" w:cstheme="majorBidi"/>
                <w:sz w:val="24"/>
                <w:szCs w:val="24"/>
              </w:rPr>
              <w:t xml:space="preserve">Active </w:t>
            </w:r>
          </w:p>
        </w:tc>
      </w:tr>
      <w:tr w:rsidR="00B264EE" w:rsidRPr="000855DF" w:rsidTr="0003030E">
        <w:trPr>
          <w:trHeight w:val="400"/>
        </w:trPr>
        <w:tc>
          <w:tcPr>
            <w:tcW w:w="2093" w:type="dxa"/>
            <w:vMerge/>
          </w:tcPr>
          <w:p w:rsidR="00B264EE" w:rsidRPr="000855DF" w:rsidRDefault="00B264EE" w:rsidP="0003030E">
            <w:pPr>
              <w:rPr>
                <w:rFonts w:asciiTheme="majorBidi" w:hAnsiTheme="majorBidi" w:cstheme="majorBidi"/>
                <w:sz w:val="24"/>
                <w:szCs w:val="24"/>
              </w:rPr>
            </w:pPr>
          </w:p>
        </w:tc>
        <w:tc>
          <w:tcPr>
            <w:tcW w:w="4961" w:type="dxa"/>
          </w:tcPr>
          <w:p w:rsidR="00B264EE" w:rsidRPr="000855DF" w:rsidRDefault="00B264EE"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 xml:space="preserve">Association </w:t>
            </w:r>
            <w:r w:rsidRPr="00A572B4">
              <w:rPr>
                <w:rFonts w:asciiTheme="majorBidi" w:hAnsiTheme="majorBidi" w:cstheme="majorBidi"/>
                <w:i/>
                <w:iCs/>
                <w:sz w:val="24"/>
                <w:szCs w:val="24"/>
              </w:rPr>
              <w:t>al johara</w:t>
            </w:r>
            <w:r w:rsidRPr="000855DF">
              <w:rPr>
                <w:rFonts w:asciiTheme="majorBidi" w:hAnsiTheme="majorBidi" w:cstheme="majorBidi"/>
                <w:sz w:val="24"/>
                <w:szCs w:val="24"/>
              </w:rPr>
              <w:t xml:space="preserve">  </w:t>
            </w:r>
          </w:p>
        </w:tc>
        <w:tc>
          <w:tcPr>
            <w:tcW w:w="1468" w:type="dxa"/>
          </w:tcPr>
          <w:p w:rsidR="00B264EE" w:rsidRPr="000855DF" w:rsidRDefault="00B264EE"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 xml:space="preserve">Active </w:t>
            </w:r>
          </w:p>
        </w:tc>
      </w:tr>
      <w:tr w:rsidR="00B264EE" w:rsidRPr="000855DF" w:rsidTr="0003030E">
        <w:trPr>
          <w:trHeight w:val="367"/>
        </w:trPr>
        <w:tc>
          <w:tcPr>
            <w:tcW w:w="2093" w:type="dxa"/>
            <w:vMerge/>
          </w:tcPr>
          <w:p w:rsidR="00B264EE" w:rsidRPr="000855DF" w:rsidRDefault="00B264EE" w:rsidP="00664F60">
            <w:pPr>
              <w:spacing w:line="360" w:lineRule="auto"/>
              <w:rPr>
                <w:rFonts w:asciiTheme="majorBidi" w:hAnsiTheme="majorBidi" w:cstheme="majorBidi"/>
                <w:sz w:val="24"/>
                <w:szCs w:val="24"/>
              </w:rPr>
            </w:pPr>
          </w:p>
        </w:tc>
        <w:tc>
          <w:tcPr>
            <w:tcW w:w="4961" w:type="dxa"/>
          </w:tcPr>
          <w:p w:rsidR="00B264EE" w:rsidRPr="000855DF" w:rsidRDefault="00A572B4" w:rsidP="00664F60">
            <w:pPr>
              <w:spacing w:line="360" w:lineRule="auto"/>
              <w:rPr>
                <w:rFonts w:asciiTheme="majorBidi" w:hAnsiTheme="majorBidi" w:cstheme="majorBidi"/>
                <w:sz w:val="24"/>
                <w:szCs w:val="24"/>
                <w:lang w:val="en-US"/>
              </w:rPr>
            </w:pPr>
            <w:r w:rsidRPr="000855DF">
              <w:rPr>
                <w:rFonts w:asciiTheme="majorBidi" w:hAnsiTheme="majorBidi" w:cstheme="majorBidi"/>
                <w:sz w:val="24"/>
                <w:szCs w:val="24"/>
              </w:rPr>
              <w:t>Association</w:t>
            </w:r>
            <w:r w:rsidRPr="00A572B4">
              <w:rPr>
                <w:rFonts w:asciiTheme="majorBidi" w:hAnsiTheme="majorBidi" w:cstheme="majorBidi"/>
                <w:i/>
                <w:iCs/>
                <w:sz w:val="24"/>
                <w:szCs w:val="24"/>
              </w:rPr>
              <w:t xml:space="preserve"> Hiraa</w:t>
            </w:r>
          </w:p>
        </w:tc>
        <w:tc>
          <w:tcPr>
            <w:tcW w:w="1468" w:type="dxa"/>
          </w:tcPr>
          <w:p w:rsidR="00B264EE" w:rsidRPr="000855DF" w:rsidRDefault="00B264EE" w:rsidP="00664F60">
            <w:pPr>
              <w:spacing w:line="360" w:lineRule="auto"/>
              <w:rPr>
                <w:rFonts w:asciiTheme="majorBidi" w:hAnsiTheme="majorBidi" w:cstheme="majorBidi"/>
                <w:sz w:val="24"/>
                <w:szCs w:val="24"/>
              </w:rPr>
            </w:pPr>
            <w:r w:rsidRPr="000855DF">
              <w:rPr>
                <w:rFonts w:asciiTheme="majorBidi" w:hAnsiTheme="majorBidi" w:cstheme="majorBidi"/>
                <w:sz w:val="24"/>
                <w:szCs w:val="24"/>
              </w:rPr>
              <w:t xml:space="preserve">Active </w:t>
            </w:r>
          </w:p>
        </w:tc>
      </w:tr>
      <w:tr w:rsidR="00B264EE" w:rsidRPr="000855DF" w:rsidTr="0003030E">
        <w:trPr>
          <w:trHeight w:val="113"/>
        </w:trPr>
        <w:tc>
          <w:tcPr>
            <w:tcW w:w="2093" w:type="dxa"/>
            <w:vMerge w:val="restart"/>
          </w:tcPr>
          <w:p w:rsidR="00B264EE" w:rsidRPr="000855DF" w:rsidRDefault="00BB5229" w:rsidP="0003030E">
            <w:pPr>
              <w:spacing w:line="360" w:lineRule="auto"/>
              <w:rPr>
                <w:rFonts w:asciiTheme="majorBidi" w:hAnsiTheme="majorBidi" w:cstheme="majorBidi"/>
                <w:sz w:val="24"/>
                <w:szCs w:val="24"/>
              </w:rPr>
            </w:pPr>
            <w:r>
              <w:rPr>
                <w:rFonts w:asciiTheme="majorBidi" w:hAnsiTheme="majorBidi" w:cstheme="majorBidi"/>
                <w:sz w:val="24"/>
                <w:szCs w:val="24"/>
              </w:rPr>
              <w:t xml:space="preserve">Action sanitaire </w:t>
            </w:r>
          </w:p>
        </w:tc>
        <w:tc>
          <w:tcPr>
            <w:tcW w:w="4961" w:type="dxa"/>
          </w:tcPr>
          <w:p w:rsidR="00B264EE" w:rsidRPr="000855DF" w:rsidRDefault="00A572B4"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Association des handicapés « basma »</w:t>
            </w:r>
          </w:p>
        </w:tc>
        <w:tc>
          <w:tcPr>
            <w:tcW w:w="1468" w:type="dxa"/>
          </w:tcPr>
          <w:p w:rsidR="00B264EE" w:rsidRPr="000855DF" w:rsidRDefault="00B264EE"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Active</w:t>
            </w:r>
          </w:p>
        </w:tc>
      </w:tr>
      <w:tr w:rsidR="00B264EE" w:rsidRPr="000855DF" w:rsidTr="0003030E">
        <w:trPr>
          <w:trHeight w:val="261"/>
        </w:trPr>
        <w:tc>
          <w:tcPr>
            <w:tcW w:w="2093" w:type="dxa"/>
            <w:vMerge/>
          </w:tcPr>
          <w:p w:rsidR="00B264EE" w:rsidRPr="000855DF" w:rsidRDefault="00B264EE" w:rsidP="0003030E">
            <w:pPr>
              <w:spacing w:line="360" w:lineRule="auto"/>
              <w:rPr>
                <w:rFonts w:asciiTheme="majorBidi" w:hAnsiTheme="majorBidi" w:cstheme="majorBidi"/>
                <w:sz w:val="24"/>
                <w:szCs w:val="24"/>
              </w:rPr>
            </w:pPr>
          </w:p>
        </w:tc>
        <w:tc>
          <w:tcPr>
            <w:tcW w:w="4961" w:type="dxa"/>
          </w:tcPr>
          <w:p w:rsidR="00B264EE" w:rsidRPr="000855DF" w:rsidRDefault="00A572B4" w:rsidP="00664F60">
            <w:pPr>
              <w:spacing w:line="360" w:lineRule="auto"/>
              <w:rPr>
                <w:rFonts w:asciiTheme="majorBidi" w:hAnsiTheme="majorBidi" w:cstheme="majorBidi"/>
                <w:sz w:val="24"/>
                <w:szCs w:val="24"/>
              </w:rPr>
            </w:pPr>
            <w:r w:rsidRPr="000855DF">
              <w:rPr>
                <w:rFonts w:asciiTheme="majorBidi" w:hAnsiTheme="majorBidi" w:cstheme="majorBidi"/>
                <w:sz w:val="24"/>
                <w:szCs w:val="24"/>
              </w:rPr>
              <w:t>Association des sourds-muets de BMR</w:t>
            </w:r>
          </w:p>
        </w:tc>
        <w:tc>
          <w:tcPr>
            <w:tcW w:w="1468" w:type="dxa"/>
          </w:tcPr>
          <w:p w:rsidR="00B264EE" w:rsidRPr="000855DF" w:rsidRDefault="00B264EE" w:rsidP="00664F60">
            <w:pPr>
              <w:spacing w:line="360" w:lineRule="auto"/>
              <w:rPr>
                <w:rFonts w:asciiTheme="majorBidi" w:hAnsiTheme="majorBidi" w:cstheme="majorBidi"/>
                <w:sz w:val="24"/>
                <w:szCs w:val="24"/>
              </w:rPr>
            </w:pPr>
            <w:r w:rsidRPr="000855DF">
              <w:rPr>
                <w:rFonts w:asciiTheme="majorBidi" w:hAnsiTheme="majorBidi" w:cstheme="majorBidi"/>
                <w:sz w:val="24"/>
                <w:szCs w:val="24"/>
              </w:rPr>
              <w:t xml:space="preserve">Active </w:t>
            </w:r>
          </w:p>
        </w:tc>
      </w:tr>
      <w:tr w:rsidR="00BB5229" w:rsidRPr="000855DF" w:rsidTr="0003030E">
        <w:trPr>
          <w:trHeight w:val="340"/>
        </w:trPr>
        <w:tc>
          <w:tcPr>
            <w:tcW w:w="2093" w:type="dxa"/>
            <w:vMerge w:val="restart"/>
          </w:tcPr>
          <w:p w:rsidR="00BB5229" w:rsidRPr="000855DF" w:rsidRDefault="00BB5229" w:rsidP="00664F60">
            <w:pPr>
              <w:tabs>
                <w:tab w:val="right" w:pos="1877"/>
              </w:tabs>
              <w:spacing w:line="360" w:lineRule="auto"/>
              <w:rPr>
                <w:rFonts w:asciiTheme="majorBidi" w:hAnsiTheme="majorBidi" w:cstheme="majorBidi"/>
                <w:sz w:val="24"/>
                <w:szCs w:val="24"/>
              </w:rPr>
            </w:pPr>
            <w:r w:rsidRPr="000855DF">
              <w:rPr>
                <w:rFonts w:asciiTheme="majorBidi" w:hAnsiTheme="majorBidi" w:cstheme="majorBidi"/>
                <w:sz w:val="24"/>
                <w:szCs w:val="24"/>
              </w:rPr>
              <w:t>Culturelle</w:t>
            </w:r>
            <w:r>
              <w:rPr>
                <w:rFonts w:asciiTheme="majorBidi" w:hAnsiTheme="majorBidi" w:cstheme="majorBidi"/>
                <w:sz w:val="24"/>
                <w:szCs w:val="24"/>
              </w:rPr>
              <w:tab/>
            </w:r>
          </w:p>
          <w:p w:rsidR="00BB5229" w:rsidRPr="000855DF" w:rsidRDefault="00BB5229" w:rsidP="00664F60">
            <w:pPr>
              <w:spacing w:line="360" w:lineRule="auto"/>
              <w:rPr>
                <w:rFonts w:asciiTheme="majorBidi" w:hAnsiTheme="majorBidi" w:cstheme="majorBidi"/>
                <w:sz w:val="24"/>
                <w:szCs w:val="24"/>
              </w:rPr>
            </w:pPr>
          </w:p>
        </w:tc>
        <w:tc>
          <w:tcPr>
            <w:tcW w:w="4961" w:type="dxa"/>
          </w:tcPr>
          <w:p w:rsidR="00BB5229" w:rsidRPr="000855DF" w:rsidRDefault="00A572B4" w:rsidP="00664F60">
            <w:pPr>
              <w:spacing w:line="360" w:lineRule="auto"/>
              <w:rPr>
                <w:rFonts w:asciiTheme="majorBidi" w:hAnsiTheme="majorBidi" w:cstheme="majorBidi"/>
                <w:sz w:val="24"/>
                <w:szCs w:val="24"/>
              </w:rPr>
            </w:pPr>
            <w:r w:rsidRPr="000855DF">
              <w:rPr>
                <w:rFonts w:asciiTheme="majorBidi" w:hAnsiTheme="majorBidi" w:cstheme="majorBidi"/>
                <w:sz w:val="24"/>
                <w:szCs w:val="24"/>
              </w:rPr>
              <w:t>Association al icharq athaqafi</w:t>
            </w:r>
          </w:p>
        </w:tc>
        <w:tc>
          <w:tcPr>
            <w:tcW w:w="1468" w:type="dxa"/>
          </w:tcPr>
          <w:p w:rsidR="00BB5229" w:rsidRPr="000855DF" w:rsidRDefault="00A572B4" w:rsidP="00664F60">
            <w:pPr>
              <w:spacing w:line="360" w:lineRule="auto"/>
              <w:rPr>
                <w:rFonts w:asciiTheme="majorBidi" w:hAnsiTheme="majorBidi" w:cstheme="majorBidi"/>
                <w:sz w:val="24"/>
                <w:szCs w:val="24"/>
              </w:rPr>
            </w:pPr>
            <w:r w:rsidRPr="000855DF">
              <w:rPr>
                <w:rFonts w:asciiTheme="majorBidi" w:hAnsiTheme="majorBidi" w:cstheme="majorBidi"/>
                <w:sz w:val="24"/>
                <w:szCs w:val="24"/>
              </w:rPr>
              <w:t>Non active</w:t>
            </w:r>
          </w:p>
        </w:tc>
      </w:tr>
      <w:tr w:rsidR="00BB5229" w:rsidRPr="000855DF" w:rsidTr="0003030E">
        <w:trPr>
          <w:trHeight w:val="275"/>
        </w:trPr>
        <w:tc>
          <w:tcPr>
            <w:tcW w:w="2093" w:type="dxa"/>
            <w:vMerge/>
          </w:tcPr>
          <w:p w:rsidR="00BB5229" w:rsidRPr="000855DF" w:rsidRDefault="00BB5229" w:rsidP="0003030E">
            <w:pPr>
              <w:spacing w:line="360" w:lineRule="auto"/>
              <w:rPr>
                <w:rFonts w:asciiTheme="majorBidi" w:hAnsiTheme="majorBidi" w:cstheme="majorBidi"/>
                <w:sz w:val="24"/>
                <w:szCs w:val="24"/>
              </w:rPr>
            </w:pPr>
          </w:p>
        </w:tc>
        <w:tc>
          <w:tcPr>
            <w:tcW w:w="4961" w:type="dxa"/>
          </w:tcPr>
          <w:p w:rsidR="00BB5229" w:rsidRPr="000855DF" w:rsidRDefault="00A572B4"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Association al jil as saiid</w:t>
            </w:r>
          </w:p>
        </w:tc>
        <w:tc>
          <w:tcPr>
            <w:tcW w:w="1468" w:type="dxa"/>
          </w:tcPr>
          <w:p w:rsidR="00BB5229" w:rsidRPr="000855DF" w:rsidRDefault="00BB5229"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Non active</w:t>
            </w:r>
          </w:p>
        </w:tc>
      </w:tr>
      <w:tr w:rsidR="00BB5229" w:rsidRPr="000855DF" w:rsidTr="0003030E">
        <w:trPr>
          <w:trHeight w:val="265"/>
        </w:trPr>
        <w:tc>
          <w:tcPr>
            <w:tcW w:w="2093" w:type="dxa"/>
            <w:vMerge/>
          </w:tcPr>
          <w:p w:rsidR="00BB5229" w:rsidRPr="000855DF" w:rsidRDefault="00BB5229" w:rsidP="0003030E">
            <w:pPr>
              <w:spacing w:line="360" w:lineRule="auto"/>
              <w:rPr>
                <w:rFonts w:asciiTheme="majorBidi" w:hAnsiTheme="majorBidi" w:cstheme="majorBidi"/>
                <w:sz w:val="24"/>
                <w:szCs w:val="24"/>
              </w:rPr>
            </w:pPr>
          </w:p>
        </w:tc>
        <w:tc>
          <w:tcPr>
            <w:tcW w:w="4961" w:type="dxa"/>
          </w:tcPr>
          <w:p w:rsidR="00BB5229" w:rsidRPr="000855DF" w:rsidRDefault="00A572B4"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Association amaal 2000</w:t>
            </w:r>
          </w:p>
        </w:tc>
        <w:tc>
          <w:tcPr>
            <w:tcW w:w="1468" w:type="dxa"/>
          </w:tcPr>
          <w:p w:rsidR="00BB5229" w:rsidRPr="000855DF" w:rsidRDefault="00BB5229"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Non active</w:t>
            </w:r>
          </w:p>
        </w:tc>
      </w:tr>
      <w:tr w:rsidR="00BB5229" w:rsidRPr="000855DF" w:rsidTr="0003030E">
        <w:trPr>
          <w:trHeight w:val="62"/>
        </w:trPr>
        <w:tc>
          <w:tcPr>
            <w:tcW w:w="2093" w:type="dxa"/>
            <w:vMerge/>
          </w:tcPr>
          <w:p w:rsidR="00BB5229" w:rsidRPr="000855DF" w:rsidRDefault="00BB5229" w:rsidP="0003030E">
            <w:pPr>
              <w:spacing w:line="360" w:lineRule="auto"/>
              <w:rPr>
                <w:rFonts w:asciiTheme="majorBidi" w:hAnsiTheme="majorBidi" w:cstheme="majorBidi"/>
                <w:sz w:val="24"/>
                <w:szCs w:val="24"/>
              </w:rPr>
            </w:pPr>
          </w:p>
        </w:tc>
        <w:tc>
          <w:tcPr>
            <w:tcW w:w="4961" w:type="dxa"/>
          </w:tcPr>
          <w:p w:rsidR="00BB5229" w:rsidRPr="000855DF" w:rsidRDefault="00A572B4"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Association amal et tifl</w:t>
            </w:r>
          </w:p>
        </w:tc>
        <w:tc>
          <w:tcPr>
            <w:tcW w:w="1468" w:type="dxa"/>
          </w:tcPr>
          <w:p w:rsidR="00BB5229" w:rsidRPr="000855DF" w:rsidRDefault="00BB5229"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Non active</w:t>
            </w:r>
          </w:p>
        </w:tc>
      </w:tr>
      <w:tr w:rsidR="00A572B4" w:rsidRPr="000855DF" w:rsidTr="0003030E">
        <w:trPr>
          <w:trHeight w:val="437"/>
        </w:trPr>
        <w:tc>
          <w:tcPr>
            <w:tcW w:w="2093" w:type="dxa"/>
            <w:vMerge/>
          </w:tcPr>
          <w:p w:rsidR="00A572B4" w:rsidRPr="000855DF" w:rsidRDefault="00A572B4" w:rsidP="0003030E">
            <w:pPr>
              <w:spacing w:line="360" w:lineRule="auto"/>
              <w:rPr>
                <w:rFonts w:asciiTheme="majorBidi" w:hAnsiTheme="majorBidi" w:cstheme="majorBidi"/>
                <w:sz w:val="24"/>
                <w:szCs w:val="24"/>
              </w:rPr>
            </w:pPr>
          </w:p>
        </w:tc>
        <w:tc>
          <w:tcPr>
            <w:tcW w:w="4961" w:type="dxa"/>
          </w:tcPr>
          <w:p w:rsidR="00A572B4" w:rsidRPr="000855DF" w:rsidRDefault="00A572B4"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Association oulama mouslimin (ex irchad wa islah)</w:t>
            </w:r>
          </w:p>
        </w:tc>
        <w:tc>
          <w:tcPr>
            <w:tcW w:w="1468" w:type="dxa"/>
          </w:tcPr>
          <w:p w:rsidR="00A572B4" w:rsidRPr="000855DF" w:rsidRDefault="00A572B4" w:rsidP="00664F60">
            <w:pPr>
              <w:spacing w:line="360" w:lineRule="auto"/>
              <w:rPr>
                <w:rFonts w:asciiTheme="majorBidi" w:hAnsiTheme="majorBidi" w:cstheme="majorBidi"/>
                <w:sz w:val="24"/>
                <w:szCs w:val="24"/>
              </w:rPr>
            </w:pPr>
            <w:r w:rsidRPr="000855DF">
              <w:rPr>
                <w:rFonts w:asciiTheme="majorBidi" w:hAnsiTheme="majorBidi" w:cstheme="majorBidi"/>
                <w:sz w:val="24"/>
                <w:szCs w:val="24"/>
              </w:rPr>
              <w:t xml:space="preserve">Active </w:t>
            </w:r>
          </w:p>
        </w:tc>
      </w:tr>
      <w:tr w:rsidR="00A572B4" w:rsidRPr="000855DF" w:rsidTr="00664F60">
        <w:trPr>
          <w:trHeight w:val="1242"/>
        </w:trPr>
        <w:tc>
          <w:tcPr>
            <w:tcW w:w="2093" w:type="dxa"/>
            <w:tcBorders>
              <w:bottom w:val="single" w:sz="4" w:space="0" w:color="auto"/>
            </w:tcBorders>
          </w:tcPr>
          <w:p w:rsidR="00A572B4" w:rsidRPr="000855DF" w:rsidRDefault="00A572B4" w:rsidP="00664F60">
            <w:pPr>
              <w:spacing w:line="360" w:lineRule="auto"/>
              <w:rPr>
                <w:rFonts w:asciiTheme="majorBidi" w:hAnsiTheme="majorBidi" w:cstheme="majorBidi"/>
                <w:sz w:val="24"/>
                <w:szCs w:val="24"/>
              </w:rPr>
            </w:pPr>
            <w:r w:rsidRPr="000855DF">
              <w:rPr>
                <w:rFonts w:asciiTheme="majorBidi" w:hAnsiTheme="majorBidi" w:cstheme="majorBidi"/>
                <w:sz w:val="24"/>
                <w:szCs w:val="24"/>
              </w:rPr>
              <w:t>Défense de droits et d’intérêts communs</w:t>
            </w:r>
          </w:p>
        </w:tc>
        <w:tc>
          <w:tcPr>
            <w:tcW w:w="4961" w:type="dxa"/>
            <w:tcBorders>
              <w:bottom w:val="single" w:sz="4" w:space="0" w:color="auto"/>
            </w:tcBorders>
          </w:tcPr>
          <w:p w:rsidR="00A572B4" w:rsidRPr="000855DF" w:rsidRDefault="00A572B4" w:rsidP="00664F60">
            <w:pPr>
              <w:spacing w:line="360" w:lineRule="auto"/>
              <w:rPr>
                <w:rFonts w:asciiTheme="majorBidi" w:hAnsiTheme="majorBidi" w:cstheme="majorBidi"/>
                <w:sz w:val="24"/>
                <w:szCs w:val="24"/>
              </w:rPr>
            </w:pPr>
            <w:r w:rsidRPr="000855DF">
              <w:rPr>
                <w:rFonts w:asciiTheme="majorBidi" w:hAnsiTheme="majorBidi" w:cstheme="majorBidi"/>
                <w:sz w:val="24"/>
                <w:szCs w:val="24"/>
              </w:rPr>
              <w:t>Association des locataires de la cité « La concorde »</w:t>
            </w:r>
          </w:p>
        </w:tc>
        <w:tc>
          <w:tcPr>
            <w:tcW w:w="1468" w:type="dxa"/>
            <w:tcBorders>
              <w:bottom w:val="single" w:sz="4" w:space="0" w:color="auto"/>
            </w:tcBorders>
          </w:tcPr>
          <w:p w:rsidR="00A572B4" w:rsidRPr="000855DF" w:rsidRDefault="00A572B4" w:rsidP="00664F60">
            <w:pPr>
              <w:keepNext/>
              <w:spacing w:line="360" w:lineRule="auto"/>
              <w:rPr>
                <w:rFonts w:asciiTheme="majorBidi" w:hAnsiTheme="majorBidi" w:cstheme="majorBidi"/>
                <w:sz w:val="24"/>
                <w:szCs w:val="24"/>
              </w:rPr>
            </w:pPr>
            <w:r w:rsidRPr="000855DF">
              <w:rPr>
                <w:rFonts w:asciiTheme="majorBidi" w:hAnsiTheme="majorBidi" w:cstheme="majorBidi"/>
                <w:sz w:val="24"/>
                <w:szCs w:val="24"/>
              </w:rPr>
              <w:t>Non active</w:t>
            </w:r>
          </w:p>
        </w:tc>
      </w:tr>
      <w:tr w:rsidR="00A572B4" w:rsidRPr="000855DF" w:rsidTr="0003030E">
        <w:trPr>
          <w:trHeight w:val="426"/>
        </w:trPr>
        <w:tc>
          <w:tcPr>
            <w:tcW w:w="2093" w:type="dxa"/>
            <w:vMerge w:val="restart"/>
          </w:tcPr>
          <w:p w:rsidR="00A572B4" w:rsidRPr="000855DF" w:rsidRDefault="00A572B4" w:rsidP="00664F60">
            <w:pPr>
              <w:spacing w:line="360" w:lineRule="auto"/>
              <w:rPr>
                <w:rFonts w:asciiTheme="majorBidi" w:hAnsiTheme="majorBidi" w:cstheme="majorBidi"/>
                <w:sz w:val="24"/>
                <w:szCs w:val="24"/>
              </w:rPr>
            </w:pPr>
            <w:r w:rsidRPr="000855DF">
              <w:rPr>
                <w:rFonts w:asciiTheme="majorBidi" w:hAnsiTheme="majorBidi" w:cstheme="majorBidi"/>
                <w:sz w:val="24"/>
                <w:szCs w:val="24"/>
              </w:rPr>
              <w:t>Sportive</w:t>
            </w:r>
          </w:p>
        </w:tc>
        <w:tc>
          <w:tcPr>
            <w:tcW w:w="4961" w:type="dxa"/>
          </w:tcPr>
          <w:p w:rsidR="00A572B4" w:rsidRPr="000855DF" w:rsidRDefault="00A572B4" w:rsidP="00664F60">
            <w:pPr>
              <w:spacing w:line="360" w:lineRule="auto"/>
              <w:rPr>
                <w:rFonts w:asciiTheme="majorBidi" w:hAnsiTheme="majorBidi" w:cstheme="majorBidi"/>
                <w:sz w:val="24"/>
                <w:szCs w:val="24"/>
              </w:rPr>
            </w:pPr>
            <w:r w:rsidRPr="000855DF">
              <w:rPr>
                <w:rFonts w:asciiTheme="majorBidi" w:hAnsiTheme="majorBidi" w:cstheme="majorBidi"/>
                <w:sz w:val="24"/>
                <w:szCs w:val="24"/>
              </w:rPr>
              <w:t>OCB</w:t>
            </w:r>
          </w:p>
        </w:tc>
        <w:tc>
          <w:tcPr>
            <w:tcW w:w="1468" w:type="dxa"/>
          </w:tcPr>
          <w:p w:rsidR="00A572B4" w:rsidRPr="000855DF" w:rsidRDefault="00A572B4" w:rsidP="00664F60">
            <w:pPr>
              <w:spacing w:line="360" w:lineRule="auto"/>
              <w:rPr>
                <w:rFonts w:asciiTheme="majorBidi" w:hAnsiTheme="majorBidi" w:cstheme="majorBidi"/>
                <w:sz w:val="24"/>
                <w:szCs w:val="24"/>
              </w:rPr>
            </w:pPr>
            <w:r w:rsidRPr="000855DF">
              <w:rPr>
                <w:rFonts w:asciiTheme="majorBidi" w:hAnsiTheme="majorBidi" w:cstheme="majorBidi"/>
                <w:sz w:val="24"/>
                <w:szCs w:val="24"/>
              </w:rPr>
              <w:t xml:space="preserve">Active </w:t>
            </w:r>
          </w:p>
        </w:tc>
      </w:tr>
      <w:tr w:rsidR="00A572B4" w:rsidRPr="000855DF" w:rsidTr="0003030E">
        <w:trPr>
          <w:trHeight w:val="354"/>
        </w:trPr>
        <w:tc>
          <w:tcPr>
            <w:tcW w:w="2093" w:type="dxa"/>
            <w:vMerge/>
          </w:tcPr>
          <w:p w:rsidR="00A572B4" w:rsidRPr="000855DF" w:rsidRDefault="00A572B4" w:rsidP="0003030E">
            <w:pPr>
              <w:spacing w:line="360" w:lineRule="auto"/>
              <w:rPr>
                <w:rFonts w:asciiTheme="majorBidi" w:hAnsiTheme="majorBidi" w:cstheme="majorBidi"/>
                <w:sz w:val="24"/>
                <w:szCs w:val="24"/>
              </w:rPr>
            </w:pPr>
          </w:p>
        </w:tc>
        <w:tc>
          <w:tcPr>
            <w:tcW w:w="4961" w:type="dxa"/>
          </w:tcPr>
          <w:p w:rsidR="00A572B4" w:rsidRPr="000855DF" w:rsidRDefault="00A572B4"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ECB</w:t>
            </w:r>
          </w:p>
        </w:tc>
        <w:tc>
          <w:tcPr>
            <w:tcW w:w="1468" w:type="dxa"/>
          </w:tcPr>
          <w:p w:rsidR="00A572B4" w:rsidRPr="000855DF" w:rsidRDefault="00A572B4"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Active</w:t>
            </w:r>
          </w:p>
        </w:tc>
      </w:tr>
      <w:tr w:rsidR="00A572B4" w:rsidRPr="000855DF" w:rsidTr="0003030E">
        <w:trPr>
          <w:trHeight w:val="314"/>
        </w:trPr>
        <w:tc>
          <w:tcPr>
            <w:tcW w:w="2093" w:type="dxa"/>
            <w:vMerge/>
          </w:tcPr>
          <w:p w:rsidR="00A572B4" w:rsidRPr="000855DF" w:rsidRDefault="00A572B4" w:rsidP="0003030E">
            <w:pPr>
              <w:spacing w:line="360" w:lineRule="auto"/>
              <w:rPr>
                <w:rFonts w:asciiTheme="majorBidi" w:hAnsiTheme="majorBidi" w:cstheme="majorBidi"/>
                <w:sz w:val="24"/>
                <w:szCs w:val="24"/>
              </w:rPr>
            </w:pPr>
          </w:p>
        </w:tc>
        <w:tc>
          <w:tcPr>
            <w:tcW w:w="4961" w:type="dxa"/>
          </w:tcPr>
          <w:p w:rsidR="00A572B4" w:rsidRPr="000855DF" w:rsidRDefault="00A572B4"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JSSH</w:t>
            </w:r>
          </w:p>
        </w:tc>
        <w:tc>
          <w:tcPr>
            <w:tcW w:w="1468" w:type="dxa"/>
          </w:tcPr>
          <w:p w:rsidR="00A572B4" w:rsidRPr="000855DF" w:rsidRDefault="00A572B4"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Active</w:t>
            </w:r>
          </w:p>
        </w:tc>
      </w:tr>
      <w:tr w:rsidR="00A572B4" w:rsidRPr="000855DF" w:rsidTr="00664F60">
        <w:trPr>
          <w:trHeight w:val="395"/>
        </w:trPr>
        <w:tc>
          <w:tcPr>
            <w:tcW w:w="2093" w:type="dxa"/>
            <w:vMerge/>
          </w:tcPr>
          <w:p w:rsidR="00A572B4" w:rsidRPr="000855DF" w:rsidRDefault="00A572B4" w:rsidP="0003030E">
            <w:pPr>
              <w:spacing w:line="360" w:lineRule="auto"/>
              <w:rPr>
                <w:rFonts w:asciiTheme="majorBidi" w:hAnsiTheme="majorBidi" w:cstheme="majorBidi"/>
                <w:sz w:val="24"/>
                <w:szCs w:val="24"/>
              </w:rPr>
            </w:pPr>
          </w:p>
        </w:tc>
        <w:tc>
          <w:tcPr>
            <w:tcW w:w="4961" w:type="dxa"/>
            <w:tcBorders>
              <w:bottom w:val="single" w:sz="4" w:space="0" w:color="auto"/>
            </w:tcBorders>
          </w:tcPr>
          <w:p w:rsidR="00A572B4" w:rsidRPr="000855DF" w:rsidRDefault="00A572B4"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CSB</w:t>
            </w:r>
          </w:p>
        </w:tc>
        <w:tc>
          <w:tcPr>
            <w:tcW w:w="1468" w:type="dxa"/>
            <w:tcBorders>
              <w:bottom w:val="single" w:sz="4" w:space="0" w:color="auto"/>
            </w:tcBorders>
          </w:tcPr>
          <w:p w:rsidR="00A572B4" w:rsidRPr="000855DF" w:rsidRDefault="00A572B4" w:rsidP="0003030E">
            <w:pPr>
              <w:spacing w:line="360" w:lineRule="auto"/>
              <w:rPr>
                <w:rFonts w:asciiTheme="majorBidi" w:hAnsiTheme="majorBidi" w:cstheme="majorBidi"/>
                <w:sz w:val="24"/>
                <w:szCs w:val="24"/>
              </w:rPr>
            </w:pPr>
            <w:r w:rsidRPr="000855DF">
              <w:rPr>
                <w:rFonts w:asciiTheme="majorBidi" w:hAnsiTheme="majorBidi" w:cstheme="majorBidi"/>
                <w:sz w:val="24"/>
                <w:szCs w:val="24"/>
              </w:rPr>
              <w:t>Active</w:t>
            </w:r>
          </w:p>
        </w:tc>
      </w:tr>
      <w:tr w:rsidR="00A572B4" w:rsidRPr="000855DF" w:rsidTr="00A572B4">
        <w:trPr>
          <w:trHeight w:val="312"/>
        </w:trPr>
        <w:tc>
          <w:tcPr>
            <w:tcW w:w="2093" w:type="dxa"/>
            <w:vMerge/>
          </w:tcPr>
          <w:p w:rsidR="00A572B4" w:rsidRPr="000855DF" w:rsidRDefault="00A572B4" w:rsidP="00664F60">
            <w:pPr>
              <w:spacing w:line="360" w:lineRule="auto"/>
              <w:rPr>
                <w:rFonts w:asciiTheme="majorBidi" w:hAnsiTheme="majorBidi" w:cstheme="majorBidi"/>
                <w:sz w:val="24"/>
                <w:szCs w:val="24"/>
              </w:rPr>
            </w:pPr>
          </w:p>
        </w:tc>
        <w:tc>
          <w:tcPr>
            <w:tcW w:w="4961" w:type="dxa"/>
          </w:tcPr>
          <w:p w:rsidR="00A572B4" w:rsidRPr="000855DF" w:rsidRDefault="00A572B4" w:rsidP="00664F60">
            <w:pPr>
              <w:spacing w:line="360" w:lineRule="auto"/>
              <w:rPr>
                <w:rFonts w:asciiTheme="majorBidi" w:hAnsiTheme="majorBidi" w:cstheme="majorBidi"/>
                <w:sz w:val="24"/>
                <w:szCs w:val="24"/>
              </w:rPr>
            </w:pPr>
            <w:r w:rsidRPr="000855DF">
              <w:rPr>
                <w:rFonts w:asciiTheme="majorBidi" w:hAnsiTheme="majorBidi" w:cstheme="majorBidi"/>
                <w:sz w:val="24"/>
                <w:szCs w:val="24"/>
              </w:rPr>
              <w:t>AJS Tikesrain</w:t>
            </w:r>
          </w:p>
        </w:tc>
        <w:tc>
          <w:tcPr>
            <w:tcW w:w="1468" w:type="dxa"/>
          </w:tcPr>
          <w:p w:rsidR="00A572B4" w:rsidRPr="000855DF" w:rsidRDefault="00A572B4" w:rsidP="00664F60">
            <w:pPr>
              <w:spacing w:line="360" w:lineRule="auto"/>
              <w:rPr>
                <w:rFonts w:asciiTheme="majorBidi" w:hAnsiTheme="majorBidi" w:cstheme="majorBidi"/>
                <w:sz w:val="24"/>
                <w:szCs w:val="24"/>
              </w:rPr>
            </w:pPr>
            <w:r w:rsidRPr="000855DF">
              <w:rPr>
                <w:rFonts w:asciiTheme="majorBidi" w:hAnsiTheme="majorBidi" w:cstheme="majorBidi"/>
                <w:sz w:val="24"/>
                <w:szCs w:val="24"/>
              </w:rPr>
              <w:t>Active</w:t>
            </w:r>
          </w:p>
        </w:tc>
      </w:tr>
    </w:tbl>
    <w:p w:rsidR="00AB7BCD" w:rsidRPr="000855DF" w:rsidRDefault="00AB7BCD">
      <w:pPr>
        <w:pStyle w:val="Lgende"/>
        <w:rPr>
          <w:b w:val="0"/>
          <w:bCs w:val="0"/>
          <w:color w:val="auto"/>
          <w:sz w:val="20"/>
          <w:szCs w:val="20"/>
        </w:rPr>
      </w:pPr>
      <w:bookmarkStart w:id="239" w:name="_Toc353044940"/>
      <w:r w:rsidRPr="000855DF">
        <w:rPr>
          <w:b w:val="0"/>
          <w:bCs w:val="0"/>
          <w:color w:val="auto"/>
          <w:sz w:val="20"/>
          <w:szCs w:val="20"/>
        </w:rPr>
        <w:t xml:space="preserve">Figure </w:t>
      </w:r>
      <w:r w:rsidR="005C3E48" w:rsidRPr="000855DF">
        <w:rPr>
          <w:b w:val="0"/>
          <w:bCs w:val="0"/>
          <w:color w:val="auto"/>
          <w:sz w:val="20"/>
          <w:szCs w:val="20"/>
        </w:rPr>
        <w:fldChar w:fldCharType="begin"/>
      </w:r>
      <w:r w:rsidRPr="000855DF">
        <w:rPr>
          <w:b w:val="0"/>
          <w:bCs w:val="0"/>
          <w:color w:val="auto"/>
          <w:sz w:val="20"/>
          <w:szCs w:val="20"/>
        </w:rPr>
        <w:instrText xml:space="preserve"> SEQ Figure \* ARABIC </w:instrText>
      </w:r>
      <w:r w:rsidR="005C3E48" w:rsidRPr="000855DF">
        <w:rPr>
          <w:b w:val="0"/>
          <w:bCs w:val="0"/>
          <w:color w:val="auto"/>
          <w:sz w:val="20"/>
          <w:szCs w:val="20"/>
        </w:rPr>
        <w:fldChar w:fldCharType="separate"/>
      </w:r>
      <w:r w:rsidR="00B75787">
        <w:rPr>
          <w:b w:val="0"/>
          <w:bCs w:val="0"/>
          <w:noProof/>
          <w:color w:val="auto"/>
          <w:sz w:val="20"/>
          <w:szCs w:val="20"/>
        </w:rPr>
        <w:t>30</w:t>
      </w:r>
      <w:r w:rsidR="005C3E48" w:rsidRPr="000855DF">
        <w:rPr>
          <w:b w:val="0"/>
          <w:bCs w:val="0"/>
          <w:color w:val="auto"/>
          <w:sz w:val="20"/>
          <w:szCs w:val="20"/>
        </w:rPr>
        <w:fldChar w:fldCharType="end"/>
      </w:r>
      <w:r w:rsidRPr="000855DF">
        <w:rPr>
          <w:b w:val="0"/>
          <w:bCs w:val="0"/>
          <w:color w:val="auto"/>
          <w:sz w:val="20"/>
          <w:szCs w:val="20"/>
        </w:rPr>
        <w:t>: tableau récapitulatif des associations présentes sur le territoire de la commune de Bir Mourad raïs élaboré par l'auteur</w:t>
      </w:r>
      <w:bookmarkEnd w:id="239"/>
    </w:p>
    <w:p w:rsidR="00C31E30" w:rsidRPr="000855DF" w:rsidRDefault="00C31E30" w:rsidP="00204FED">
      <w:pPr>
        <w:jc w:val="both"/>
        <w:rPr>
          <w:rFonts w:asciiTheme="majorBidi" w:hAnsiTheme="majorBidi" w:cstheme="majorBidi"/>
          <w:sz w:val="24"/>
          <w:szCs w:val="24"/>
        </w:rPr>
      </w:pPr>
      <w:r w:rsidRPr="000855DF">
        <w:rPr>
          <w:rFonts w:asciiTheme="majorBidi" w:hAnsiTheme="majorBidi" w:cstheme="majorBidi"/>
          <w:sz w:val="24"/>
          <w:szCs w:val="24"/>
        </w:rPr>
        <w:t>*Le statut des associations est repris d</w:t>
      </w:r>
      <w:r w:rsidR="009A110A">
        <w:rPr>
          <w:rFonts w:asciiTheme="majorBidi" w:hAnsiTheme="majorBidi" w:cstheme="majorBidi"/>
          <w:sz w:val="24"/>
          <w:szCs w:val="24"/>
        </w:rPr>
        <w:t>u</w:t>
      </w:r>
      <w:r w:rsidRPr="000855DF">
        <w:rPr>
          <w:rFonts w:asciiTheme="majorBidi" w:hAnsiTheme="majorBidi" w:cstheme="majorBidi"/>
          <w:sz w:val="24"/>
          <w:szCs w:val="24"/>
        </w:rPr>
        <w:t xml:space="preserve"> service</w:t>
      </w:r>
      <w:r w:rsidR="009A110A">
        <w:rPr>
          <w:rFonts w:asciiTheme="majorBidi" w:hAnsiTheme="majorBidi" w:cstheme="majorBidi"/>
          <w:sz w:val="24"/>
          <w:szCs w:val="24"/>
        </w:rPr>
        <w:t xml:space="preserve"> des activitées culturelles et sportives</w:t>
      </w:r>
      <w:r w:rsidRPr="000855DF">
        <w:rPr>
          <w:rFonts w:asciiTheme="majorBidi" w:hAnsiTheme="majorBidi" w:cstheme="majorBidi"/>
          <w:sz w:val="24"/>
          <w:szCs w:val="24"/>
        </w:rPr>
        <w:t xml:space="preserve"> de la collectivité locale</w:t>
      </w:r>
      <w:r w:rsidR="009A110A">
        <w:rPr>
          <w:rFonts w:asciiTheme="majorBidi" w:hAnsiTheme="majorBidi" w:cstheme="majorBidi"/>
          <w:sz w:val="24"/>
          <w:szCs w:val="24"/>
        </w:rPr>
        <w:t xml:space="preserve"> de Bir Mourad Raïs</w:t>
      </w:r>
      <w:r w:rsidRPr="000855DF">
        <w:rPr>
          <w:rFonts w:asciiTheme="majorBidi" w:hAnsiTheme="majorBidi" w:cstheme="majorBidi"/>
          <w:sz w:val="24"/>
          <w:szCs w:val="24"/>
        </w:rPr>
        <w:t>, ceux sont les différentes associ</w:t>
      </w:r>
      <w:r w:rsidR="00F125CE">
        <w:rPr>
          <w:rFonts w:asciiTheme="majorBidi" w:hAnsiTheme="majorBidi" w:cstheme="majorBidi"/>
          <w:sz w:val="24"/>
          <w:szCs w:val="24"/>
        </w:rPr>
        <w:t>ations qui coordonnent avec eux et de nos entretiens avec les habitants.</w:t>
      </w:r>
    </w:p>
    <w:p w:rsidR="00C31E30" w:rsidRPr="000855DF" w:rsidRDefault="00C31E30" w:rsidP="00204FED">
      <w:pPr>
        <w:jc w:val="both"/>
        <w:rPr>
          <w:rFonts w:asciiTheme="majorBidi" w:hAnsiTheme="majorBidi" w:cstheme="majorBidi"/>
          <w:sz w:val="24"/>
          <w:szCs w:val="24"/>
        </w:rPr>
      </w:pPr>
      <w:r w:rsidRPr="000855DF">
        <w:rPr>
          <w:rFonts w:asciiTheme="majorBidi" w:hAnsiTheme="majorBidi" w:cstheme="majorBidi"/>
          <w:sz w:val="24"/>
          <w:szCs w:val="24"/>
        </w:rPr>
        <w:t xml:space="preserve">En plus de ces </w:t>
      </w:r>
      <w:r w:rsidR="00634B23">
        <w:rPr>
          <w:rFonts w:asciiTheme="majorBidi" w:hAnsiTheme="majorBidi" w:cstheme="majorBidi"/>
          <w:sz w:val="24"/>
          <w:szCs w:val="24"/>
        </w:rPr>
        <w:t>dernières</w:t>
      </w:r>
      <w:r w:rsidRPr="000855DF">
        <w:rPr>
          <w:rFonts w:asciiTheme="majorBidi" w:hAnsiTheme="majorBidi" w:cstheme="majorBidi"/>
          <w:sz w:val="24"/>
          <w:szCs w:val="24"/>
        </w:rPr>
        <w:t xml:space="preserve">, d’autres associations et organisation d’ordre régional et national </w:t>
      </w:r>
      <w:r w:rsidR="00C420B2">
        <w:rPr>
          <w:rFonts w:asciiTheme="majorBidi" w:hAnsiTheme="majorBidi" w:cstheme="majorBidi"/>
          <w:sz w:val="24"/>
          <w:szCs w:val="24"/>
        </w:rPr>
        <w:t>disposent d’</w:t>
      </w:r>
      <w:r w:rsidRPr="000855DF">
        <w:rPr>
          <w:rFonts w:asciiTheme="majorBidi" w:hAnsiTheme="majorBidi" w:cstheme="majorBidi"/>
          <w:sz w:val="24"/>
          <w:szCs w:val="24"/>
        </w:rPr>
        <w:t>un</w:t>
      </w:r>
      <w:r w:rsidR="00CC1606">
        <w:rPr>
          <w:rFonts w:asciiTheme="majorBidi" w:hAnsiTheme="majorBidi" w:cstheme="majorBidi"/>
          <w:sz w:val="24"/>
          <w:szCs w:val="24"/>
        </w:rPr>
        <w:t xml:space="preserve"> bureau</w:t>
      </w:r>
      <w:r w:rsidRPr="000855DF">
        <w:rPr>
          <w:rFonts w:asciiTheme="majorBidi" w:hAnsiTheme="majorBidi" w:cstheme="majorBidi"/>
          <w:sz w:val="24"/>
          <w:szCs w:val="24"/>
        </w:rPr>
        <w:t xml:space="preserve"> sur le territoire de la commune</w:t>
      </w:r>
      <w:r w:rsidR="00C420B2">
        <w:rPr>
          <w:rFonts w:asciiTheme="majorBidi" w:hAnsiTheme="majorBidi" w:cstheme="majorBidi"/>
          <w:sz w:val="24"/>
          <w:szCs w:val="24"/>
        </w:rPr>
        <w:t xml:space="preserve"> de Bir Mourad </w:t>
      </w:r>
      <w:r w:rsidR="00306725">
        <w:rPr>
          <w:rFonts w:asciiTheme="majorBidi" w:hAnsiTheme="majorBidi" w:cstheme="majorBidi"/>
          <w:sz w:val="24"/>
          <w:szCs w:val="24"/>
        </w:rPr>
        <w:t>Raïs</w:t>
      </w:r>
      <w:r w:rsidRPr="000855DF">
        <w:rPr>
          <w:rFonts w:asciiTheme="majorBidi" w:hAnsiTheme="majorBidi" w:cstheme="majorBidi"/>
          <w:sz w:val="24"/>
          <w:szCs w:val="24"/>
        </w:rPr>
        <w:t xml:space="preserve">. </w:t>
      </w:r>
    </w:p>
    <w:p w:rsidR="00C31E30" w:rsidRPr="000855DF" w:rsidRDefault="00C31E30" w:rsidP="00CF733D">
      <w:pPr>
        <w:jc w:val="both"/>
        <w:rPr>
          <w:rFonts w:asciiTheme="majorBidi" w:hAnsiTheme="majorBidi"/>
          <w:sz w:val="24"/>
          <w:szCs w:val="24"/>
        </w:rPr>
      </w:pPr>
    </w:p>
    <w:p w:rsidR="00125C0F" w:rsidRPr="000855DF" w:rsidRDefault="001A0323" w:rsidP="00CF730C">
      <w:pPr>
        <w:pStyle w:val="Titre3"/>
        <w:numPr>
          <w:ilvl w:val="2"/>
          <w:numId w:val="36"/>
        </w:numPr>
        <w:rPr>
          <w:sz w:val="26"/>
          <w:szCs w:val="26"/>
        </w:rPr>
      </w:pPr>
      <w:bookmarkStart w:id="240" w:name="_Toc351449095"/>
      <w:bookmarkStart w:id="241" w:name="_Toc368381104"/>
      <w:r w:rsidRPr="000855DF">
        <w:rPr>
          <w:sz w:val="26"/>
          <w:szCs w:val="26"/>
        </w:rPr>
        <w:t xml:space="preserve">Les principaux acteurs dans la construction d’un processus de projet de </w:t>
      </w:r>
      <w:r w:rsidR="0018323F" w:rsidRPr="000855DF">
        <w:rPr>
          <w:sz w:val="26"/>
          <w:szCs w:val="26"/>
        </w:rPr>
        <w:t>désenclavement :</w:t>
      </w:r>
      <w:r w:rsidR="007A1B8E" w:rsidRPr="000855DF">
        <w:rPr>
          <w:sz w:val="26"/>
          <w:szCs w:val="26"/>
        </w:rPr>
        <w:t xml:space="preserve"> rôles et</w:t>
      </w:r>
      <w:r w:rsidR="00125C0F" w:rsidRPr="000855DF">
        <w:rPr>
          <w:sz w:val="26"/>
          <w:szCs w:val="26"/>
        </w:rPr>
        <w:t xml:space="preserve"> </w:t>
      </w:r>
      <w:r w:rsidR="007A1B8E" w:rsidRPr="000855DF">
        <w:rPr>
          <w:sz w:val="26"/>
          <w:szCs w:val="26"/>
        </w:rPr>
        <w:t>s</w:t>
      </w:r>
      <w:r w:rsidR="00125C0F" w:rsidRPr="000855DF">
        <w:rPr>
          <w:sz w:val="26"/>
          <w:szCs w:val="26"/>
        </w:rPr>
        <w:t>tratégies</w:t>
      </w:r>
      <w:bookmarkEnd w:id="240"/>
      <w:bookmarkEnd w:id="241"/>
      <w:r w:rsidR="00125C0F" w:rsidRPr="000855DF">
        <w:rPr>
          <w:sz w:val="26"/>
          <w:szCs w:val="26"/>
        </w:rPr>
        <w:t xml:space="preserve"> </w:t>
      </w:r>
    </w:p>
    <w:p w:rsidR="00CB6FD1" w:rsidRPr="000855DF" w:rsidRDefault="00C421D7" w:rsidP="00C94C4A">
      <w:pPr>
        <w:ind w:firstLine="567"/>
        <w:jc w:val="both"/>
        <w:rPr>
          <w:rFonts w:asciiTheme="majorBidi" w:hAnsiTheme="majorBidi"/>
          <w:sz w:val="24"/>
          <w:szCs w:val="24"/>
        </w:rPr>
      </w:pPr>
      <w:r w:rsidRPr="000855DF">
        <w:rPr>
          <w:rFonts w:asciiTheme="majorBidi" w:hAnsiTheme="majorBidi"/>
          <w:sz w:val="24"/>
          <w:szCs w:val="24"/>
        </w:rPr>
        <w:t>L</w:t>
      </w:r>
      <w:r w:rsidR="00CB6FD1" w:rsidRPr="000855DF">
        <w:rPr>
          <w:rFonts w:asciiTheme="majorBidi" w:hAnsiTheme="majorBidi"/>
          <w:sz w:val="24"/>
          <w:szCs w:val="24"/>
        </w:rPr>
        <w:t xml:space="preserve">es acteurs concernés </w:t>
      </w:r>
      <w:r w:rsidR="00347B6B" w:rsidRPr="000855DF">
        <w:rPr>
          <w:rFonts w:asciiTheme="majorBidi" w:hAnsiTheme="majorBidi"/>
          <w:sz w:val="24"/>
          <w:szCs w:val="24"/>
        </w:rPr>
        <w:t xml:space="preserve">par le désenclavement du quartier doivent </w:t>
      </w:r>
      <w:r w:rsidR="003C7B47" w:rsidRPr="000855DF">
        <w:rPr>
          <w:rFonts w:asciiTheme="majorBidi" w:hAnsiTheme="majorBidi"/>
          <w:sz w:val="24"/>
          <w:szCs w:val="24"/>
        </w:rPr>
        <w:t>assurer</w:t>
      </w:r>
      <w:r w:rsidR="00854803" w:rsidRPr="000855DF">
        <w:rPr>
          <w:rFonts w:asciiTheme="majorBidi" w:hAnsiTheme="majorBidi"/>
          <w:sz w:val="24"/>
          <w:szCs w:val="24"/>
        </w:rPr>
        <w:t> :</w:t>
      </w:r>
      <w:r w:rsidR="00347B6B" w:rsidRPr="000855DF">
        <w:rPr>
          <w:rFonts w:asciiTheme="majorBidi" w:hAnsiTheme="majorBidi"/>
          <w:sz w:val="24"/>
          <w:szCs w:val="24"/>
        </w:rPr>
        <w:t xml:space="preserve"> </w:t>
      </w:r>
    </w:p>
    <w:p w:rsidR="00CB6FD1" w:rsidRPr="000855DF" w:rsidRDefault="00CB6FD1" w:rsidP="00CF730C">
      <w:pPr>
        <w:pStyle w:val="Paragraphedeliste"/>
        <w:numPr>
          <w:ilvl w:val="0"/>
          <w:numId w:val="7"/>
        </w:numPr>
        <w:jc w:val="both"/>
        <w:rPr>
          <w:rFonts w:asciiTheme="majorBidi" w:hAnsiTheme="majorBidi"/>
          <w:sz w:val="24"/>
          <w:szCs w:val="24"/>
        </w:rPr>
      </w:pPr>
      <w:r w:rsidRPr="000855DF">
        <w:rPr>
          <w:rFonts w:asciiTheme="majorBidi" w:hAnsiTheme="majorBidi"/>
          <w:sz w:val="24"/>
          <w:szCs w:val="24"/>
        </w:rPr>
        <w:t xml:space="preserve">un rôle essentiel </w:t>
      </w:r>
      <w:r w:rsidR="00854803" w:rsidRPr="000855DF">
        <w:rPr>
          <w:rFonts w:asciiTheme="majorBidi" w:hAnsiTheme="majorBidi"/>
          <w:sz w:val="24"/>
          <w:szCs w:val="24"/>
        </w:rPr>
        <w:t>dans</w:t>
      </w:r>
      <w:r w:rsidRPr="000855DF">
        <w:rPr>
          <w:rFonts w:asciiTheme="majorBidi" w:hAnsiTheme="majorBidi"/>
          <w:sz w:val="24"/>
          <w:szCs w:val="24"/>
        </w:rPr>
        <w:t xml:space="preserve"> le succès du processus</w:t>
      </w:r>
      <w:r w:rsidR="00C94C4A">
        <w:rPr>
          <w:rFonts w:asciiTheme="majorBidi" w:hAnsiTheme="majorBidi"/>
          <w:sz w:val="24"/>
          <w:szCs w:val="24"/>
        </w:rPr>
        <w:t>.</w:t>
      </w:r>
    </w:p>
    <w:p w:rsidR="00CB6FD1" w:rsidRPr="000855DF" w:rsidRDefault="00854803" w:rsidP="00CF730C">
      <w:pPr>
        <w:pStyle w:val="Paragraphedeliste"/>
        <w:numPr>
          <w:ilvl w:val="0"/>
          <w:numId w:val="7"/>
        </w:numPr>
        <w:jc w:val="both"/>
        <w:rPr>
          <w:rFonts w:asciiTheme="majorBidi" w:hAnsiTheme="majorBidi"/>
          <w:sz w:val="24"/>
          <w:szCs w:val="24"/>
        </w:rPr>
      </w:pPr>
      <w:r w:rsidRPr="000855DF">
        <w:rPr>
          <w:rFonts w:asciiTheme="majorBidi" w:hAnsiTheme="majorBidi"/>
          <w:sz w:val="24"/>
          <w:szCs w:val="24"/>
        </w:rPr>
        <w:t xml:space="preserve">une intégration </w:t>
      </w:r>
      <w:r w:rsidR="00CB6FD1" w:rsidRPr="000855DF">
        <w:rPr>
          <w:rFonts w:asciiTheme="majorBidi" w:hAnsiTheme="majorBidi"/>
          <w:sz w:val="24"/>
          <w:szCs w:val="24"/>
        </w:rPr>
        <w:t>des objectifs servant le désenclavement de la cité</w:t>
      </w:r>
      <w:r w:rsidRPr="000855DF">
        <w:rPr>
          <w:rFonts w:asciiTheme="majorBidi" w:hAnsiTheme="majorBidi"/>
          <w:sz w:val="24"/>
          <w:szCs w:val="24"/>
        </w:rPr>
        <w:t xml:space="preserve"> dans leurs programmes</w:t>
      </w:r>
      <w:r w:rsidR="00C94C4A">
        <w:rPr>
          <w:rFonts w:asciiTheme="majorBidi" w:hAnsiTheme="majorBidi"/>
          <w:sz w:val="24"/>
          <w:szCs w:val="24"/>
        </w:rPr>
        <w:t>.</w:t>
      </w:r>
      <w:r w:rsidR="00CB6FD1" w:rsidRPr="000855DF">
        <w:rPr>
          <w:rFonts w:asciiTheme="majorBidi" w:hAnsiTheme="majorBidi"/>
          <w:sz w:val="24"/>
          <w:szCs w:val="24"/>
        </w:rPr>
        <w:t xml:space="preserve"> </w:t>
      </w:r>
    </w:p>
    <w:p w:rsidR="00CB6FD1" w:rsidRPr="000855DF" w:rsidRDefault="00C94C4A" w:rsidP="00CF730C">
      <w:pPr>
        <w:pStyle w:val="Paragraphedeliste"/>
        <w:numPr>
          <w:ilvl w:val="0"/>
          <w:numId w:val="7"/>
        </w:numPr>
        <w:jc w:val="both"/>
        <w:rPr>
          <w:rFonts w:asciiTheme="majorBidi" w:hAnsiTheme="majorBidi"/>
          <w:sz w:val="24"/>
          <w:szCs w:val="24"/>
        </w:rPr>
      </w:pPr>
      <w:r>
        <w:rPr>
          <w:rFonts w:asciiTheme="majorBidi" w:hAnsiTheme="majorBidi"/>
          <w:sz w:val="24"/>
          <w:szCs w:val="24"/>
        </w:rPr>
        <w:t xml:space="preserve">une sensibilisation et une </w:t>
      </w:r>
      <w:r w:rsidR="00CB6FD1" w:rsidRPr="000855DF">
        <w:rPr>
          <w:rFonts w:asciiTheme="majorBidi" w:hAnsiTheme="majorBidi"/>
          <w:sz w:val="24"/>
          <w:szCs w:val="24"/>
        </w:rPr>
        <w:t xml:space="preserve">mobilisation </w:t>
      </w:r>
      <w:r w:rsidR="00916B74" w:rsidRPr="000855DF">
        <w:rPr>
          <w:rFonts w:asciiTheme="majorBidi" w:hAnsiTheme="majorBidi"/>
          <w:sz w:val="24"/>
          <w:szCs w:val="24"/>
        </w:rPr>
        <w:t xml:space="preserve">des </w:t>
      </w:r>
      <w:r w:rsidR="00AA1F5A" w:rsidRPr="000855DF">
        <w:rPr>
          <w:rFonts w:asciiTheme="majorBidi" w:hAnsiTheme="majorBidi"/>
          <w:sz w:val="24"/>
          <w:szCs w:val="24"/>
        </w:rPr>
        <w:t>différents</w:t>
      </w:r>
      <w:r w:rsidR="00916B74" w:rsidRPr="000855DF">
        <w:rPr>
          <w:rFonts w:asciiTheme="majorBidi" w:hAnsiTheme="majorBidi"/>
          <w:sz w:val="24"/>
          <w:szCs w:val="24"/>
        </w:rPr>
        <w:t xml:space="preserve"> acteurs et </w:t>
      </w:r>
      <w:r w:rsidR="00AA1F5A" w:rsidRPr="000855DF">
        <w:rPr>
          <w:rFonts w:asciiTheme="majorBidi" w:hAnsiTheme="majorBidi"/>
          <w:sz w:val="24"/>
          <w:szCs w:val="24"/>
        </w:rPr>
        <w:t>particulièrement</w:t>
      </w:r>
      <w:r w:rsidR="00916B74" w:rsidRPr="000855DF">
        <w:rPr>
          <w:rFonts w:asciiTheme="majorBidi" w:hAnsiTheme="majorBidi"/>
          <w:sz w:val="24"/>
          <w:szCs w:val="24"/>
        </w:rPr>
        <w:t xml:space="preserve"> </w:t>
      </w:r>
      <w:r w:rsidR="00AA1F5A" w:rsidRPr="000855DF">
        <w:rPr>
          <w:rFonts w:asciiTheme="majorBidi" w:hAnsiTheme="majorBidi"/>
          <w:sz w:val="24"/>
          <w:szCs w:val="24"/>
        </w:rPr>
        <w:t xml:space="preserve">des </w:t>
      </w:r>
      <w:r w:rsidR="00916B74" w:rsidRPr="000855DF">
        <w:rPr>
          <w:rFonts w:asciiTheme="majorBidi" w:hAnsiTheme="majorBidi"/>
          <w:sz w:val="24"/>
          <w:szCs w:val="24"/>
        </w:rPr>
        <w:t>habitants</w:t>
      </w:r>
      <w:r>
        <w:rPr>
          <w:rFonts w:asciiTheme="majorBidi" w:hAnsiTheme="majorBidi"/>
          <w:sz w:val="24"/>
          <w:szCs w:val="24"/>
        </w:rPr>
        <w:t>.</w:t>
      </w:r>
      <w:r w:rsidR="00916B74" w:rsidRPr="000855DF">
        <w:rPr>
          <w:rFonts w:asciiTheme="majorBidi" w:hAnsiTheme="majorBidi"/>
          <w:sz w:val="24"/>
          <w:szCs w:val="24"/>
        </w:rPr>
        <w:t xml:space="preserve"> </w:t>
      </w:r>
    </w:p>
    <w:p w:rsidR="007614D4" w:rsidRPr="000855DF" w:rsidRDefault="000000B1" w:rsidP="00CF730C">
      <w:pPr>
        <w:pStyle w:val="Titre4"/>
        <w:numPr>
          <w:ilvl w:val="3"/>
          <w:numId w:val="36"/>
        </w:numPr>
        <w:rPr>
          <w:i w:val="0"/>
          <w:iCs w:val="0"/>
          <w:sz w:val="24"/>
          <w:szCs w:val="24"/>
        </w:rPr>
      </w:pPr>
      <w:r w:rsidRPr="000855DF">
        <w:rPr>
          <w:i w:val="0"/>
          <w:iCs w:val="0"/>
          <w:sz w:val="24"/>
          <w:szCs w:val="24"/>
        </w:rPr>
        <w:t>Stratégie de la c</w:t>
      </w:r>
      <w:r w:rsidR="00616150" w:rsidRPr="000855DF">
        <w:rPr>
          <w:i w:val="0"/>
          <w:iCs w:val="0"/>
          <w:sz w:val="24"/>
          <w:szCs w:val="24"/>
        </w:rPr>
        <w:t>ollectivité locale :</w:t>
      </w:r>
    </w:p>
    <w:p w:rsidR="007614D4" w:rsidRPr="000855DF" w:rsidRDefault="00616150" w:rsidP="002F32BC">
      <w:pPr>
        <w:autoSpaceDE w:val="0"/>
        <w:autoSpaceDN w:val="0"/>
        <w:adjustRightInd w:val="0"/>
        <w:spacing w:after="0"/>
        <w:ind w:firstLine="567"/>
        <w:jc w:val="both"/>
        <w:rPr>
          <w:rFonts w:asciiTheme="majorBidi" w:hAnsiTheme="majorBidi"/>
          <w:sz w:val="24"/>
          <w:szCs w:val="24"/>
        </w:rPr>
      </w:pPr>
      <w:r w:rsidRPr="000855DF">
        <w:rPr>
          <w:rFonts w:asciiTheme="majorBidi" w:hAnsiTheme="majorBidi"/>
          <w:sz w:val="24"/>
          <w:szCs w:val="24"/>
        </w:rPr>
        <w:t xml:space="preserve">L’actuelle assemblée populaire de la commune de Bir Mourad Raïs élue lors des élections locales du 29 novembre 2012 considère le quartier de </w:t>
      </w:r>
      <w:r w:rsidR="00194A95" w:rsidRPr="000855DF">
        <w:rPr>
          <w:rFonts w:asciiTheme="majorBidi" w:hAnsiTheme="majorBidi"/>
          <w:sz w:val="24"/>
          <w:szCs w:val="24"/>
        </w:rPr>
        <w:t xml:space="preserve">« La concorde » </w:t>
      </w:r>
      <w:r w:rsidRPr="000855DF">
        <w:rPr>
          <w:rFonts w:asciiTheme="majorBidi" w:hAnsiTheme="majorBidi"/>
          <w:sz w:val="24"/>
          <w:szCs w:val="24"/>
        </w:rPr>
        <w:t xml:space="preserve"> comme le plus important de la commune, et c</w:t>
      </w:r>
      <w:r w:rsidR="002F32BC">
        <w:rPr>
          <w:rFonts w:asciiTheme="majorBidi" w:hAnsiTheme="majorBidi"/>
          <w:sz w:val="24"/>
          <w:szCs w:val="24"/>
        </w:rPr>
        <w:t>’est pour cela que les différent</w:t>
      </w:r>
      <w:r w:rsidRPr="000855DF">
        <w:rPr>
          <w:rFonts w:asciiTheme="majorBidi" w:hAnsiTheme="majorBidi"/>
          <w:sz w:val="24"/>
          <w:szCs w:val="24"/>
        </w:rPr>
        <w:t xml:space="preserve">s </w:t>
      </w:r>
      <w:r w:rsidR="002F32BC" w:rsidRPr="000855DF">
        <w:rPr>
          <w:rFonts w:asciiTheme="majorBidi" w:hAnsiTheme="majorBidi"/>
          <w:sz w:val="24"/>
          <w:szCs w:val="24"/>
        </w:rPr>
        <w:t xml:space="preserve">élus </w:t>
      </w:r>
      <w:r w:rsidR="002F32BC">
        <w:rPr>
          <w:rFonts w:asciiTheme="majorBidi" w:hAnsiTheme="majorBidi"/>
          <w:sz w:val="24"/>
          <w:szCs w:val="24"/>
        </w:rPr>
        <w:t xml:space="preserve">et </w:t>
      </w:r>
      <w:r w:rsidRPr="000855DF">
        <w:rPr>
          <w:rFonts w:asciiTheme="majorBidi" w:hAnsiTheme="majorBidi"/>
          <w:sz w:val="24"/>
          <w:szCs w:val="24"/>
        </w:rPr>
        <w:t>comm</w:t>
      </w:r>
      <w:r w:rsidR="002F32BC">
        <w:rPr>
          <w:rFonts w:asciiTheme="majorBidi" w:hAnsiTheme="majorBidi"/>
          <w:sz w:val="24"/>
          <w:szCs w:val="24"/>
        </w:rPr>
        <w:t xml:space="preserve">issions </w:t>
      </w:r>
      <w:r w:rsidRPr="000855DF">
        <w:rPr>
          <w:rFonts w:asciiTheme="majorBidi" w:hAnsiTheme="majorBidi"/>
          <w:sz w:val="24"/>
          <w:szCs w:val="24"/>
        </w:rPr>
        <w:t xml:space="preserve">ont proposés plusieurs projets dans différents secteurs, les travaux publics, l’hydraulique et l’aménagement urbain présentés lors </w:t>
      </w:r>
      <w:r w:rsidR="00E46AB1" w:rsidRPr="000855DF">
        <w:rPr>
          <w:rFonts w:asciiTheme="majorBidi" w:hAnsiTheme="majorBidi"/>
          <w:sz w:val="24"/>
          <w:szCs w:val="24"/>
        </w:rPr>
        <w:t xml:space="preserve">de la réunion </w:t>
      </w:r>
      <w:r w:rsidR="002F32BC">
        <w:rPr>
          <w:rFonts w:asciiTheme="majorBidi" w:hAnsiTheme="majorBidi"/>
          <w:sz w:val="24"/>
          <w:szCs w:val="24"/>
        </w:rPr>
        <w:t>d’approbation du</w:t>
      </w:r>
      <w:r w:rsidR="00E46AB1" w:rsidRPr="000855DF">
        <w:rPr>
          <w:rFonts w:asciiTheme="majorBidi" w:hAnsiTheme="majorBidi"/>
          <w:sz w:val="24"/>
          <w:szCs w:val="24"/>
        </w:rPr>
        <w:t xml:space="preserve"> </w:t>
      </w:r>
      <w:r w:rsidRPr="000855DF">
        <w:rPr>
          <w:rFonts w:asciiTheme="majorBidi" w:hAnsiTheme="majorBidi"/>
          <w:sz w:val="24"/>
          <w:szCs w:val="24"/>
        </w:rPr>
        <w:t>budget commun</w:t>
      </w:r>
      <w:r w:rsidR="002F32BC">
        <w:rPr>
          <w:rFonts w:asciiTheme="majorBidi" w:hAnsiTheme="majorBidi"/>
          <w:sz w:val="24"/>
          <w:szCs w:val="24"/>
        </w:rPr>
        <w:t>al</w:t>
      </w:r>
      <w:r w:rsidRPr="000855DF">
        <w:rPr>
          <w:rFonts w:asciiTheme="majorBidi" w:hAnsiTheme="majorBidi"/>
          <w:sz w:val="24"/>
          <w:szCs w:val="24"/>
        </w:rPr>
        <w:t xml:space="preserve"> </w:t>
      </w:r>
      <w:r w:rsidR="002F32BC">
        <w:rPr>
          <w:rFonts w:asciiTheme="majorBidi" w:hAnsiTheme="majorBidi"/>
          <w:sz w:val="24"/>
          <w:szCs w:val="24"/>
        </w:rPr>
        <w:t>de</w:t>
      </w:r>
      <w:r w:rsidRPr="000855DF">
        <w:rPr>
          <w:rFonts w:asciiTheme="majorBidi" w:hAnsiTheme="majorBidi"/>
          <w:sz w:val="24"/>
          <w:szCs w:val="24"/>
        </w:rPr>
        <w:t xml:space="preserve"> l’année 2013.</w:t>
      </w:r>
    </w:p>
    <w:p w:rsidR="007614D4" w:rsidRPr="000855DF" w:rsidRDefault="003455E4" w:rsidP="009A110A">
      <w:p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L’</w:t>
      </w:r>
      <w:r w:rsidR="00616150" w:rsidRPr="000855DF">
        <w:rPr>
          <w:rFonts w:asciiTheme="majorBidi" w:hAnsiTheme="majorBidi"/>
          <w:sz w:val="24"/>
          <w:szCs w:val="24"/>
        </w:rPr>
        <w:t>A</w:t>
      </w:r>
      <w:r w:rsidRPr="000855DF">
        <w:rPr>
          <w:rFonts w:asciiTheme="majorBidi" w:hAnsiTheme="majorBidi"/>
          <w:sz w:val="24"/>
          <w:szCs w:val="24"/>
        </w:rPr>
        <w:t xml:space="preserve">ssemblée </w:t>
      </w:r>
      <w:r w:rsidR="00616150" w:rsidRPr="000855DF">
        <w:rPr>
          <w:rFonts w:asciiTheme="majorBidi" w:hAnsiTheme="majorBidi"/>
          <w:sz w:val="24"/>
          <w:szCs w:val="24"/>
        </w:rPr>
        <w:t>p</w:t>
      </w:r>
      <w:r w:rsidRPr="000855DF">
        <w:rPr>
          <w:rFonts w:asciiTheme="majorBidi" w:hAnsiTheme="majorBidi"/>
          <w:sz w:val="24"/>
          <w:szCs w:val="24"/>
        </w:rPr>
        <w:t xml:space="preserve">opulaire </w:t>
      </w:r>
      <w:r w:rsidR="00616150" w:rsidRPr="000855DF">
        <w:rPr>
          <w:rFonts w:asciiTheme="majorBidi" w:hAnsiTheme="majorBidi"/>
          <w:sz w:val="24"/>
          <w:szCs w:val="24"/>
        </w:rPr>
        <w:t>c</w:t>
      </w:r>
      <w:r w:rsidRPr="000855DF">
        <w:rPr>
          <w:rFonts w:asciiTheme="majorBidi" w:hAnsiTheme="majorBidi"/>
          <w:sz w:val="24"/>
          <w:szCs w:val="24"/>
        </w:rPr>
        <w:t xml:space="preserve">ommunale de Bir Mourad Raïs </w:t>
      </w:r>
      <w:r w:rsidR="00616150" w:rsidRPr="000855DF">
        <w:rPr>
          <w:rFonts w:asciiTheme="majorBidi" w:hAnsiTheme="majorBidi"/>
          <w:sz w:val="24"/>
          <w:szCs w:val="24"/>
        </w:rPr>
        <w:t xml:space="preserve">compte </w:t>
      </w:r>
      <w:r w:rsidRPr="000855DF">
        <w:rPr>
          <w:rFonts w:asciiTheme="majorBidi" w:hAnsiTheme="majorBidi"/>
          <w:sz w:val="24"/>
          <w:szCs w:val="24"/>
        </w:rPr>
        <w:t>deux élus</w:t>
      </w:r>
      <w:r w:rsidR="00616150" w:rsidRPr="000855DF">
        <w:rPr>
          <w:rFonts w:asciiTheme="majorBidi" w:hAnsiTheme="majorBidi"/>
          <w:sz w:val="24"/>
          <w:szCs w:val="24"/>
        </w:rPr>
        <w:t xml:space="preserve"> de la cité de </w:t>
      </w:r>
      <w:r w:rsidR="00194A95" w:rsidRPr="000855DF">
        <w:rPr>
          <w:rFonts w:asciiTheme="majorBidi" w:hAnsiTheme="majorBidi"/>
          <w:sz w:val="24"/>
          <w:szCs w:val="24"/>
        </w:rPr>
        <w:t>« La concorde »</w:t>
      </w:r>
      <w:r w:rsidR="00616150" w:rsidRPr="000855DF">
        <w:rPr>
          <w:rFonts w:asciiTheme="majorBidi" w:hAnsiTheme="majorBidi"/>
          <w:sz w:val="24"/>
          <w:szCs w:val="24"/>
        </w:rPr>
        <w:t xml:space="preserve"> : le président de l’assemblée et le </w:t>
      </w:r>
      <w:r w:rsidR="00836D1C" w:rsidRPr="000855DF">
        <w:rPr>
          <w:rFonts w:asciiTheme="majorBidi" w:hAnsiTheme="majorBidi"/>
          <w:sz w:val="24"/>
          <w:szCs w:val="24"/>
        </w:rPr>
        <w:t xml:space="preserve">troisième </w:t>
      </w:r>
      <w:r w:rsidR="00616150" w:rsidRPr="000855DF">
        <w:rPr>
          <w:rFonts w:asciiTheme="majorBidi" w:hAnsiTheme="majorBidi"/>
          <w:sz w:val="24"/>
          <w:szCs w:val="24"/>
        </w:rPr>
        <w:t>vice-président</w:t>
      </w:r>
      <w:r w:rsidR="00836D1C" w:rsidRPr="000855DF">
        <w:rPr>
          <w:rFonts w:asciiTheme="majorBidi" w:hAnsiTheme="majorBidi"/>
          <w:sz w:val="24"/>
          <w:szCs w:val="24"/>
        </w:rPr>
        <w:t xml:space="preserve"> de l’</w:t>
      </w:r>
      <w:r w:rsidR="0000173A" w:rsidRPr="000855DF">
        <w:rPr>
          <w:rFonts w:asciiTheme="majorBidi" w:hAnsiTheme="majorBidi"/>
          <w:sz w:val="24"/>
          <w:szCs w:val="24"/>
        </w:rPr>
        <w:t>assemblée</w:t>
      </w:r>
      <w:r w:rsidR="00836D1C" w:rsidRPr="000855DF">
        <w:rPr>
          <w:rFonts w:asciiTheme="majorBidi" w:hAnsiTheme="majorBidi"/>
          <w:sz w:val="24"/>
          <w:szCs w:val="24"/>
        </w:rPr>
        <w:t>.</w:t>
      </w:r>
      <w:r w:rsidR="00616150" w:rsidRPr="000855DF">
        <w:rPr>
          <w:rFonts w:asciiTheme="majorBidi" w:hAnsiTheme="majorBidi"/>
          <w:sz w:val="24"/>
          <w:szCs w:val="24"/>
        </w:rPr>
        <w:t xml:space="preserve"> </w:t>
      </w:r>
    </w:p>
    <w:p w:rsidR="007614D4" w:rsidRPr="000855DF" w:rsidRDefault="0018323F" w:rsidP="0018323F">
      <w:p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L</w:t>
      </w:r>
      <w:r w:rsidR="002A4410" w:rsidRPr="000855DF">
        <w:rPr>
          <w:rFonts w:asciiTheme="majorBidi" w:hAnsiTheme="majorBidi"/>
          <w:sz w:val="24"/>
          <w:szCs w:val="24"/>
        </w:rPr>
        <w:t>ors</w:t>
      </w:r>
      <w:r>
        <w:rPr>
          <w:rFonts w:asciiTheme="majorBidi" w:hAnsiTheme="majorBidi"/>
          <w:sz w:val="24"/>
          <w:szCs w:val="24"/>
        </w:rPr>
        <w:t xml:space="preserve"> de cette</w:t>
      </w:r>
      <w:r w:rsidR="002A4410" w:rsidRPr="000855DF">
        <w:rPr>
          <w:rFonts w:asciiTheme="majorBidi" w:hAnsiTheme="majorBidi"/>
          <w:sz w:val="24"/>
          <w:szCs w:val="24"/>
        </w:rPr>
        <w:t xml:space="preserve"> </w:t>
      </w:r>
      <w:r>
        <w:rPr>
          <w:rFonts w:asciiTheme="majorBidi" w:hAnsiTheme="majorBidi"/>
          <w:sz w:val="24"/>
          <w:szCs w:val="24"/>
        </w:rPr>
        <w:t>réunion</w:t>
      </w:r>
      <w:r w:rsidR="003E77B1" w:rsidRPr="000855DF">
        <w:rPr>
          <w:rFonts w:asciiTheme="majorBidi" w:hAnsiTheme="majorBidi"/>
          <w:sz w:val="24"/>
          <w:szCs w:val="24"/>
        </w:rPr>
        <w:t xml:space="preserve">, la collectivité locale </w:t>
      </w:r>
      <w:r>
        <w:rPr>
          <w:rFonts w:asciiTheme="majorBidi" w:hAnsiTheme="majorBidi"/>
          <w:sz w:val="24"/>
          <w:szCs w:val="24"/>
        </w:rPr>
        <w:t xml:space="preserve">(assemblée et agents) </w:t>
      </w:r>
      <w:r w:rsidR="003E77B1" w:rsidRPr="000855DF">
        <w:rPr>
          <w:rFonts w:asciiTheme="majorBidi" w:hAnsiTheme="majorBidi"/>
          <w:sz w:val="24"/>
          <w:szCs w:val="24"/>
        </w:rPr>
        <w:t>a exprimé son intention de promouvoir la qualité de vie de</w:t>
      </w:r>
      <w:r>
        <w:rPr>
          <w:rFonts w:asciiTheme="majorBidi" w:hAnsiTheme="majorBidi"/>
          <w:sz w:val="24"/>
          <w:szCs w:val="24"/>
        </w:rPr>
        <w:t xml:space="preserve"> ses</w:t>
      </w:r>
      <w:r w:rsidR="003E77B1" w:rsidRPr="000855DF">
        <w:rPr>
          <w:rFonts w:asciiTheme="majorBidi" w:hAnsiTheme="majorBidi"/>
          <w:sz w:val="24"/>
          <w:szCs w:val="24"/>
        </w:rPr>
        <w:t xml:space="preserve"> </w:t>
      </w:r>
      <w:r w:rsidRPr="000855DF">
        <w:rPr>
          <w:rFonts w:asciiTheme="majorBidi" w:hAnsiTheme="majorBidi"/>
          <w:sz w:val="24"/>
          <w:szCs w:val="24"/>
        </w:rPr>
        <w:t>habitants :</w:t>
      </w:r>
      <w:r w:rsidR="00116150" w:rsidRPr="000855DF">
        <w:rPr>
          <w:rFonts w:asciiTheme="majorBidi" w:hAnsiTheme="majorBidi"/>
          <w:sz w:val="24"/>
          <w:szCs w:val="24"/>
        </w:rPr>
        <w:t xml:space="preserve"> </w:t>
      </w:r>
    </w:p>
    <w:p w:rsidR="007614D4" w:rsidRPr="000855DF" w:rsidRDefault="00616150" w:rsidP="00343BC9">
      <w:p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La situation financière prospère de la commune lui permet de promouvoir le développement local et d’aboutir à son but principal qui est d’assurer aux populations des conditions éco</w:t>
      </w:r>
      <w:r w:rsidR="00343BC9">
        <w:rPr>
          <w:rFonts w:asciiTheme="majorBidi" w:hAnsiTheme="majorBidi"/>
          <w:sz w:val="24"/>
          <w:szCs w:val="24"/>
        </w:rPr>
        <w:t>nomiques et sociales favorables par</w:t>
      </w:r>
      <w:r w:rsidR="00E46AB1" w:rsidRPr="000855DF">
        <w:rPr>
          <w:rFonts w:asciiTheme="majorBidi" w:hAnsiTheme="majorBidi"/>
          <w:sz w:val="24"/>
          <w:szCs w:val="24"/>
        </w:rPr>
        <w:t xml:space="preserve"> </w:t>
      </w:r>
      <w:r w:rsidR="00343BC9">
        <w:rPr>
          <w:rFonts w:asciiTheme="majorBidi" w:hAnsiTheme="majorBidi"/>
          <w:sz w:val="24"/>
          <w:szCs w:val="24"/>
        </w:rPr>
        <w:t>d</w:t>
      </w:r>
      <w:r w:rsidR="00E46AB1" w:rsidRPr="000855DF">
        <w:rPr>
          <w:rFonts w:asciiTheme="majorBidi" w:hAnsiTheme="majorBidi"/>
          <w:sz w:val="24"/>
          <w:szCs w:val="24"/>
        </w:rPr>
        <w:t>es actions</w:t>
      </w:r>
      <w:r w:rsidR="00343BC9">
        <w:rPr>
          <w:rFonts w:asciiTheme="majorBidi" w:hAnsiTheme="majorBidi"/>
          <w:sz w:val="24"/>
          <w:szCs w:val="24"/>
        </w:rPr>
        <w:t xml:space="preserve"> qui se résument en</w:t>
      </w:r>
      <w:r w:rsidR="00E46AB1" w:rsidRPr="000855DF">
        <w:rPr>
          <w:rFonts w:asciiTheme="majorBidi" w:hAnsiTheme="majorBidi"/>
          <w:sz w:val="24"/>
          <w:szCs w:val="24"/>
        </w:rPr>
        <w:t> :</w:t>
      </w:r>
    </w:p>
    <w:p w:rsidR="00343BC9" w:rsidRDefault="00343BC9" w:rsidP="00343BC9">
      <w:p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Le</w:t>
      </w:r>
      <w:r w:rsidR="00616150" w:rsidRPr="000855DF">
        <w:rPr>
          <w:rFonts w:asciiTheme="majorBidi" w:hAnsiTheme="majorBidi"/>
          <w:sz w:val="24"/>
          <w:szCs w:val="24"/>
        </w:rPr>
        <w:t xml:space="preserve"> secteur des travaux publics</w:t>
      </w:r>
      <w:r>
        <w:rPr>
          <w:rFonts w:asciiTheme="majorBidi" w:hAnsiTheme="majorBidi"/>
          <w:sz w:val="24"/>
          <w:szCs w:val="24"/>
        </w:rPr>
        <w:t> :</w:t>
      </w:r>
      <w:r w:rsidR="00616150" w:rsidRPr="000855DF">
        <w:rPr>
          <w:rFonts w:asciiTheme="majorBidi" w:hAnsiTheme="majorBidi"/>
          <w:sz w:val="24"/>
          <w:szCs w:val="24"/>
        </w:rPr>
        <w:t xml:space="preserve"> </w:t>
      </w:r>
    </w:p>
    <w:p w:rsidR="007614D4" w:rsidRPr="00343BC9" w:rsidRDefault="00616150" w:rsidP="00343BC9">
      <w:pPr>
        <w:pStyle w:val="Paragraphedeliste"/>
        <w:numPr>
          <w:ilvl w:val="0"/>
          <w:numId w:val="43"/>
        </w:numPr>
        <w:autoSpaceDE w:val="0"/>
        <w:autoSpaceDN w:val="0"/>
        <w:adjustRightInd w:val="0"/>
        <w:spacing w:after="0"/>
        <w:jc w:val="both"/>
        <w:rPr>
          <w:rFonts w:asciiTheme="majorBidi" w:hAnsiTheme="majorBidi"/>
          <w:sz w:val="24"/>
          <w:szCs w:val="24"/>
        </w:rPr>
      </w:pPr>
      <w:r w:rsidRPr="00343BC9">
        <w:rPr>
          <w:rFonts w:asciiTheme="majorBidi" w:hAnsiTheme="majorBidi"/>
          <w:sz w:val="24"/>
          <w:szCs w:val="24"/>
        </w:rPr>
        <w:t>L’aménagement des trottoirs menant vers le quartier avec un pavage et assurant aussi l’éclairage public de ceux-ci.</w:t>
      </w:r>
    </w:p>
    <w:p w:rsidR="007614D4" w:rsidRPr="000855DF" w:rsidRDefault="00616150" w:rsidP="00CF730C">
      <w:pPr>
        <w:pStyle w:val="Paragraphedeliste"/>
        <w:numPr>
          <w:ilvl w:val="0"/>
          <w:numId w:val="5"/>
        </w:num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 xml:space="preserve">L’élargissement de la rue d’Ahmed KARA et la création d’un trottoir qui aboutit sur l’arrêt de bus avec un aménagement d’un escalier et prise en charge du talus existant de l’autre côté de la route </w:t>
      </w:r>
    </w:p>
    <w:p w:rsidR="007614D4" w:rsidRPr="000855DF" w:rsidRDefault="00616150" w:rsidP="00CF730C">
      <w:pPr>
        <w:pStyle w:val="Paragraphedeliste"/>
        <w:numPr>
          <w:ilvl w:val="0"/>
          <w:numId w:val="5"/>
        </w:num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 xml:space="preserve">Un autre escalier est prévu avec un aménagement urbain de l’espace </w:t>
      </w:r>
      <w:r w:rsidR="00E46AB1" w:rsidRPr="000855DF">
        <w:rPr>
          <w:rFonts w:asciiTheme="majorBidi" w:hAnsiTheme="majorBidi"/>
          <w:sz w:val="24"/>
          <w:szCs w:val="24"/>
        </w:rPr>
        <w:t xml:space="preserve">public </w:t>
      </w:r>
      <w:r w:rsidRPr="000855DF">
        <w:rPr>
          <w:rFonts w:asciiTheme="majorBidi" w:hAnsiTheme="majorBidi"/>
          <w:sz w:val="24"/>
          <w:szCs w:val="24"/>
        </w:rPr>
        <w:t xml:space="preserve">entre la cité AADL et le quartier de </w:t>
      </w:r>
      <w:r w:rsidR="00194A95" w:rsidRPr="000855DF">
        <w:rPr>
          <w:rFonts w:asciiTheme="majorBidi" w:hAnsiTheme="majorBidi"/>
          <w:sz w:val="24"/>
          <w:szCs w:val="24"/>
        </w:rPr>
        <w:t>« La concorde »</w:t>
      </w:r>
      <w:r w:rsidRPr="000855DF">
        <w:rPr>
          <w:rFonts w:asciiTheme="majorBidi" w:hAnsiTheme="majorBidi"/>
          <w:sz w:val="24"/>
          <w:szCs w:val="24"/>
        </w:rPr>
        <w:t xml:space="preserve">. </w:t>
      </w:r>
    </w:p>
    <w:p w:rsidR="007614D4" w:rsidRPr="000855DF" w:rsidRDefault="007614D4" w:rsidP="00086CCB">
      <w:pPr>
        <w:autoSpaceDE w:val="0"/>
        <w:autoSpaceDN w:val="0"/>
        <w:adjustRightInd w:val="0"/>
        <w:spacing w:after="0"/>
        <w:jc w:val="both"/>
        <w:rPr>
          <w:rFonts w:asciiTheme="majorBidi" w:hAnsiTheme="majorBidi"/>
          <w:sz w:val="24"/>
          <w:szCs w:val="24"/>
        </w:rPr>
      </w:pPr>
    </w:p>
    <w:p w:rsidR="007614D4" w:rsidRPr="000855DF" w:rsidRDefault="00E46AB1" w:rsidP="00086CCB">
      <w:p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 xml:space="preserve">Le </w:t>
      </w:r>
      <w:r w:rsidR="00E646A1" w:rsidRPr="000855DF">
        <w:rPr>
          <w:rFonts w:asciiTheme="majorBidi" w:hAnsiTheme="majorBidi"/>
          <w:sz w:val="24"/>
          <w:szCs w:val="24"/>
        </w:rPr>
        <w:t>Secteur de</w:t>
      </w:r>
      <w:r w:rsidRPr="000855DF">
        <w:rPr>
          <w:rFonts w:asciiTheme="majorBidi" w:hAnsiTheme="majorBidi"/>
          <w:sz w:val="24"/>
          <w:szCs w:val="24"/>
        </w:rPr>
        <w:t xml:space="preserve"> l’</w:t>
      </w:r>
      <w:r w:rsidR="00616150" w:rsidRPr="000855DF">
        <w:rPr>
          <w:rFonts w:asciiTheme="majorBidi" w:hAnsiTheme="majorBidi"/>
          <w:sz w:val="24"/>
          <w:szCs w:val="24"/>
        </w:rPr>
        <w:t>hydraulique :</w:t>
      </w:r>
    </w:p>
    <w:p w:rsidR="007614D4" w:rsidRPr="000855DF" w:rsidRDefault="00616150" w:rsidP="00086CCB">
      <w:p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Ceux sont des projets d’assainissement de différents tronçons du quartier, quelques mètres vont être rénovés et d’autres vont être créés</w:t>
      </w:r>
      <w:r w:rsidR="00E46AB1" w:rsidRPr="000855DF">
        <w:rPr>
          <w:rFonts w:asciiTheme="majorBidi" w:hAnsiTheme="majorBidi"/>
          <w:sz w:val="24"/>
          <w:szCs w:val="24"/>
        </w:rPr>
        <w:t>.</w:t>
      </w:r>
    </w:p>
    <w:p w:rsidR="007614D4" w:rsidRPr="000855DF" w:rsidRDefault="007614D4" w:rsidP="00086CCB">
      <w:pPr>
        <w:autoSpaceDE w:val="0"/>
        <w:autoSpaceDN w:val="0"/>
        <w:adjustRightInd w:val="0"/>
        <w:spacing w:after="0"/>
        <w:jc w:val="both"/>
        <w:rPr>
          <w:rFonts w:asciiTheme="majorBidi" w:hAnsiTheme="majorBidi"/>
          <w:sz w:val="24"/>
          <w:szCs w:val="24"/>
        </w:rPr>
      </w:pPr>
    </w:p>
    <w:p w:rsidR="007614D4" w:rsidRPr="000855DF" w:rsidRDefault="00E46AB1" w:rsidP="00086CCB">
      <w:p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 xml:space="preserve">Le </w:t>
      </w:r>
      <w:r w:rsidR="00616150" w:rsidRPr="000855DF">
        <w:rPr>
          <w:rFonts w:asciiTheme="majorBidi" w:hAnsiTheme="majorBidi"/>
          <w:sz w:val="24"/>
          <w:szCs w:val="24"/>
        </w:rPr>
        <w:t>Secteur</w:t>
      </w:r>
      <w:r w:rsidRPr="000855DF">
        <w:rPr>
          <w:rFonts w:asciiTheme="majorBidi" w:hAnsiTheme="majorBidi"/>
          <w:sz w:val="24"/>
          <w:szCs w:val="24"/>
        </w:rPr>
        <w:t xml:space="preserve"> de</w:t>
      </w:r>
      <w:r w:rsidR="00616150" w:rsidRPr="000855DF">
        <w:rPr>
          <w:rFonts w:asciiTheme="majorBidi" w:hAnsiTheme="majorBidi"/>
          <w:sz w:val="24"/>
          <w:szCs w:val="24"/>
        </w:rPr>
        <w:t xml:space="preserve"> </w:t>
      </w:r>
      <w:r w:rsidRPr="000855DF">
        <w:rPr>
          <w:rFonts w:asciiTheme="majorBidi" w:hAnsiTheme="majorBidi"/>
          <w:sz w:val="24"/>
          <w:szCs w:val="24"/>
        </w:rPr>
        <w:t>l</w:t>
      </w:r>
      <w:r w:rsidR="00616150" w:rsidRPr="000855DF">
        <w:rPr>
          <w:rFonts w:asciiTheme="majorBidi" w:hAnsiTheme="majorBidi"/>
          <w:sz w:val="24"/>
          <w:szCs w:val="24"/>
        </w:rPr>
        <w:t>’aménagement urbain :</w:t>
      </w:r>
    </w:p>
    <w:p w:rsidR="007614D4" w:rsidRPr="000855DF" w:rsidRDefault="00616150" w:rsidP="00CF730C">
      <w:pPr>
        <w:pStyle w:val="Paragraphedeliste"/>
        <w:numPr>
          <w:ilvl w:val="0"/>
          <w:numId w:val="6"/>
        </w:num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L’aménagement d’un terrain de jeux en utilisant un gazon synthétique près de l’immeuble T.</w:t>
      </w:r>
    </w:p>
    <w:p w:rsidR="007614D4" w:rsidRPr="000855DF" w:rsidRDefault="00616150" w:rsidP="00CF730C">
      <w:pPr>
        <w:pStyle w:val="Paragraphedeliste"/>
        <w:numPr>
          <w:ilvl w:val="0"/>
          <w:numId w:val="6"/>
        </w:num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 xml:space="preserve">Création de deux aires de stationnement accessibles depuis la rocade sud  </w:t>
      </w:r>
    </w:p>
    <w:p w:rsidR="007614D4" w:rsidRPr="000855DF" w:rsidRDefault="00616150" w:rsidP="00CF730C">
      <w:pPr>
        <w:pStyle w:val="Paragraphedeliste"/>
        <w:numPr>
          <w:ilvl w:val="0"/>
          <w:numId w:val="6"/>
        </w:num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 xml:space="preserve">L’aménagement de la forêt de </w:t>
      </w:r>
      <w:r w:rsidR="00194A95" w:rsidRPr="000855DF">
        <w:rPr>
          <w:rFonts w:asciiTheme="majorBidi" w:hAnsiTheme="majorBidi"/>
          <w:sz w:val="24"/>
          <w:szCs w:val="24"/>
        </w:rPr>
        <w:t xml:space="preserve">« La concorde » </w:t>
      </w:r>
      <w:r w:rsidRPr="000855DF">
        <w:rPr>
          <w:rFonts w:asciiTheme="majorBidi" w:hAnsiTheme="majorBidi"/>
          <w:sz w:val="24"/>
          <w:szCs w:val="24"/>
        </w:rPr>
        <w:t xml:space="preserve"> </w:t>
      </w:r>
    </w:p>
    <w:p w:rsidR="00C31E30" w:rsidRPr="000855DF" w:rsidRDefault="00C31E30" w:rsidP="002F7B34">
      <w:pPr>
        <w:keepNext/>
        <w:autoSpaceDE w:val="0"/>
        <w:autoSpaceDN w:val="0"/>
        <w:adjustRightInd w:val="0"/>
        <w:spacing w:after="0"/>
        <w:ind w:left="360"/>
        <w:jc w:val="both"/>
      </w:pPr>
      <w:r w:rsidRPr="000855DF">
        <w:rPr>
          <w:rFonts w:asciiTheme="majorBidi" w:hAnsiTheme="majorBidi" w:cstheme="majorBidi"/>
          <w:noProof/>
          <w:sz w:val="24"/>
          <w:szCs w:val="24"/>
        </w:rPr>
        <w:drawing>
          <wp:inline distT="0" distB="0" distL="0" distR="0" wp14:anchorId="5382D2F8" wp14:editId="5CE45653">
            <wp:extent cx="4807137" cy="2880000"/>
            <wp:effectExtent l="0" t="0" r="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r="29186" b="32071"/>
                    <a:stretch/>
                  </pic:blipFill>
                  <pic:spPr bwMode="auto">
                    <a:xfrm>
                      <a:off x="0" y="0"/>
                      <a:ext cx="4807137" cy="2880000"/>
                    </a:xfrm>
                    <a:prstGeom prst="rect">
                      <a:avLst/>
                    </a:prstGeom>
                    <a:noFill/>
                    <a:ln>
                      <a:noFill/>
                    </a:ln>
                    <a:extLst>
                      <a:ext uri="{53640926-AAD7-44D8-BBD7-CCE9431645EC}">
                        <a14:shadowObscured xmlns:a14="http://schemas.microsoft.com/office/drawing/2010/main"/>
                      </a:ext>
                    </a:extLst>
                  </pic:spPr>
                </pic:pic>
              </a:graphicData>
            </a:graphic>
          </wp:inline>
        </w:drawing>
      </w:r>
    </w:p>
    <w:p w:rsidR="00C31E30" w:rsidRPr="000855DF" w:rsidRDefault="00C31E30" w:rsidP="00343BC9">
      <w:pPr>
        <w:pStyle w:val="Lgende"/>
        <w:jc w:val="both"/>
        <w:rPr>
          <w:rFonts w:asciiTheme="majorBidi" w:hAnsiTheme="majorBidi"/>
          <w:sz w:val="28"/>
          <w:szCs w:val="28"/>
        </w:rPr>
      </w:pPr>
      <w:bookmarkStart w:id="242" w:name="_Toc353044941"/>
      <w:r w:rsidRPr="000855DF">
        <w:rPr>
          <w:b w:val="0"/>
          <w:bCs w:val="0"/>
          <w:color w:val="auto"/>
          <w:sz w:val="20"/>
          <w:szCs w:val="20"/>
        </w:rPr>
        <w:t xml:space="preserve">Figure </w:t>
      </w:r>
      <w:r w:rsidR="005C3E48" w:rsidRPr="000855DF">
        <w:rPr>
          <w:b w:val="0"/>
          <w:bCs w:val="0"/>
          <w:color w:val="auto"/>
          <w:sz w:val="20"/>
          <w:szCs w:val="20"/>
        </w:rPr>
        <w:fldChar w:fldCharType="begin"/>
      </w:r>
      <w:r w:rsidRPr="000855DF">
        <w:rPr>
          <w:b w:val="0"/>
          <w:bCs w:val="0"/>
          <w:color w:val="auto"/>
          <w:sz w:val="20"/>
          <w:szCs w:val="20"/>
        </w:rPr>
        <w:instrText xml:space="preserve"> SEQ Figure \* ARABIC </w:instrText>
      </w:r>
      <w:r w:rsidR="005C3E48" w:rsidRPr="000855DF">
        <w:rPr>
          <w:b w:val="0"/>
          <w:bCs w:val="0"/>
          <w:color w:val="auto"/>
          <w:sz w:val="20"/>
          <w:szCs w:val="20"/>
        </w:rPr>
        <w:fldChar w:fldCharType="separate"/>
      </w:r>
      <w:r w:rsidR="00B75787">
        <w:rPr>
          <w:b w:val="0"/>
          <w:bCs w:val="0"/>
          <w:noProof/>
          <w:color w:val="auto"/>
          <w:sz w:val="20"/>
          <w:szCs w:val="20"/>
        </w:rPr>
        <w:t>31</w:t>
      </w:r>
      <w:r w:rsidR="005C3E48" w:rsidRPr="000855DF">
        <w:rPr>
          <w:b w:val="0"/>
          <w:bCs w:val="0"/>
          <w:color w:val="auto"/>
          <w:sz w:val="20"/>
          <w:szCs w:val="20"/>
        </w:rPr>
        <w:fldChar w:fldCharType="end"/>
      </w:r>
      <w:r w:rsidRPr="000855DF">
        <w:rPr>
          <w:b w:val="0"/>
          <w:bCs w:val="0"/>
          <w:color w:val="auto"/>
          <w:sz w:val="20"/>
          <w:szCs w:val="20"/>
        </w:rPr>
        <w:t xml:space="preserve">: le plan </w:t>
      </w:r>
      <w:r w:rsidR="00E646A1">
        <w:rPr>
          <w:b w:val="0"/>
          <w:bCs w:val="0"/>
          <w:color w:val="auto"/>
          <w:sz w:val="20"/>
          <w:szCs w:val="20"/>
        </w:rPr>
        <w:t>des actions</w:t>
      </w:r>
      <w:r w:rsidR="00343BC9">
        <w:rPr>
          <w:b w:val="0"/>
          <w:bCs w:val="0"/>
          <w:color w:val="auto"/>
          <w:sz w:val="20"/>
          <w:szCs w:val="20"/>
        </w:rPr>
        <w:t xml:space="preserve"> proposées par la collectivité locale. </w:t>
      </w:r>
      <w:r w:rsidRPr="000855DF">
        <w:rPr>
          <w:b w:val="0"/>
          <w:bCs w:val="0"/>
          <w:color w:val="auto"/>
          <w:sz w:val="20"/>
          <w:szCs w:val="20"/>
        </w:rPr>
        <w:t>source fiche technique du projet d'aménagement de la forêt</w:t>
      </w:r>
      <w:bookmarkEnd w:id="242"/>
    </w:p>
    <w:p w:rsidR="009A110A" w:rsidRPr="009A110A" w:rsidRDefault="009A110A" w:rsidP="009A110A">
      <w:pPr>
        <w:jc w:val="both"/>
        <w:rPr>
          <w:rFonts w:asciiTheme="majorBidi" w:hAnsiTheme="majorBidi"/>
          <w:sz w:val="24"/>
          <w:szCs w:val="24"/>
        </w:rPr>
      </w:pPr>
      <w:r w:rsidRPr="009A110A">
        <w:rPr>
          <w:rFonts w:asciiTheme="majorBidi" w:hAnsiTheme="majorBidi"/>
          <w:sz w:val="24"/>
          <w:szCs w:val="24"/>
        </w:rPr>
        <w:t>À ce niveau, la stratégie de la collectivité locale ne prend pas en considération les différents projets prévus sur le territoire de la commune entre autres:</w:t>
      </w:r>
    </w:p>
    <w:p w:rsidR="009A110A" w:rsidRPr="005D15DA" w:rsidRDefault="009A110A" w:rsidP="005D15DA">
      <w:pPr>
        <w:pStyle w:val="Paragraphedeliste"/>
        <w:numPr>
          <w:ilvl w:val="0"/>
          <w:numId w:val="49"/>
        </w:numPr>
        <w:jc w:val="both"/>
        <w:rPr>
          <w:rFonts w:asciiTheme="majorBidi" w:hAnsiTheme="majorBidi"/>
          <w:sz w:val="24"/>
          <w:szCs w:val="24"/>
        </w:rPr>
      </w:pPr>
      <w:r w:rsidRPr="005D15DA">
        <w:rPr>
          <w:rFonts w:asciiTheme="majorBidi" w:hAnsiTheme="majorBidi"/>
          <w:sz w:val="24"/>
          <w:szCs w:val="24"/>
        </w:rPr>
        <w:t>Le tracé de la ligne de tramway proposée par le PDAU 2008 d'Alger vers Chéraga en passant par</w:t>
      </w:r>
      <w:r w:rsidR="00930116" w:rsidRPr="005D15DA">
        <w:rPr>
          <w:rFonts w:asciiTheme="majorBidi" w:hAnsiTheme="majorBidi"/>
          <w:sz w:val="24"/>
          <w:szCs w:val="24"/>
        </w:rPr>
        <w:t xml:space="preserve"> le centre de </w:t>
      </w:r>
      <w:r w:rsidRPr="005D15DA">
        <w:rPr>
          <w:rFonts w:asciiTheme="majorBidi" w:hAnsiTheme="majorBidi"/>
          <w:sz w:val="24"/>
          <w:szCs w:val="24"/>
        </w:rPr>
        <w:t xml:space="preserve">Bir Mourad raïs dont l’étude de réalisation est </w:t>
      </w:r>
      <w:r w:rsidR="005D15DA" w:rsidRPr="005D15DA">
        <w:rPr>
          <w:rFonts w:asciiTheme="majorBidi" w:hAnsiTheme="majorBidi"/>
          <w:sz w:val="24"/>
          <w:szCs w:val="24"/>
        </w:rPr>
        <w:t>lancé</w:t>
      </w:r>
      <w:r w:rsidRPr="005D15DA">
        <w:rPr>
          <w:rFonts w:asciiTheme="majorBidi" w:hAnsiTheme="majorBidi"/>
          <w:sz w:val="24"/>
          <w:szCs w:val="24"/>
        </w:rPr>
        <w:t xml:space="preserve"> par les autorités. Cette ligne représente une possibilité de renforcer les connectivités de et vers la cité </w:t>
      </w:r>
    </w:p>
    <w:p w:rsidR="00930116" w:rsidRPr="000855DF" w:rsidRDefault="00930116" w:rsidP="00930116">
      <w:pPr>
        <w:keepNext/>
      </w:pPr>
      <w:r w:rsidRPr="000855DF">
        <w:rPr>
          <w:rFonts w:asciiTheme="majorBidi" w:hAnsiTheme="majorBidi" w:cstheme="majorBidi"/>
          <w:noProof/>
          <w:sz w:val="24"/>
          <w:szCs w:val="24"/>
        </w:rPr>
        <w:drawing>
          <wp:inline distT="0" distB="0" distL="0" distR="0" wp14:anchorId="3ED08D03" wp14:editId="61BE8447">
            <wp:extent cx="4403441" cy="2880000"/>
            <wp:effectExtent l="0" t="0" r="0" b="0"/>
            <wp:docPr id="25" name="Image 25" descr="C:\Documents and Settings\Administrateur\Mes documents\SRU\renouvellement urbain la concorde\MeMoIrE mAsTeR\memoire\4950588434_b27aabed15_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istrateur\Mes documents\SRU\renouvellement urbain la concorde\MeMoIrE mAsTeR\memoire\4950588434_b27aabed15_b.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403441" cy="2880000"/>
                    </a:xfrm>
                    <a:prstGeom prst="rect">
                      <a:avLst/>
                    </a:prstGeom>
                    <a:noFill/>
                    <a:ln>
                      <a:noFill/>
                    </a:ln>
                  </pic:spPr>
                </pic:pic>
              </a:graphicData>
            </a:graphic>
          </wp:inline>
        </w:drawing>
      </w:r>
    </w:p>
    <w:p w:rsidR="00930116" w:rsidRDefault="00930116" w:rsidP="00930116">
      <w:pPr>
        <w:pStyle w:val="Lgende"/>
        <w:rPr>
          <w:b w:val="0"/>
          <w:bCs w:val="0"/>
          <w:color w:val="auto"/>
          <w:sz w:val="20"/>
          <w:szCs w:val="20"/>
        </w:rPr>
      </w:pPr>
      <w:r w:rsidRPr="000855DF">
        <w:rPr>
          <w:b w:val="0"/>
          <w:bCs w:val="0"/>
          <w:color w:val="auto"/>
          <w:sz w:val="20"/>
          <w:szCs w:val="20"/>
        </w:rPr>
        <w:t xml:space="preserve">Figure </w:t>
      </w:r>
      <w:r w:rsidRPr="000855DF">
        <w:rPr>
          <w:b w:val="0"/>
          <w:bCs w:val="0"/>
          <w:color w:val="auto"/>
          <w:sz w:val="20"/>
          <w:szCs w:val="20"/>
        </w:rPr>
        <w:fldChar w:fldCharType="begin"/>
      </w:r>
      <w:r w:rsidRPr="000855DF">
        <w:rPr>
          <w:b w:val="0"/>
          <w:bCs w:val="0"/>
          <w:color w:val="auto"/>
          <w:sz w:val="20"/>
          <w:szCs w:val="20"/>
        </w:rPr>
        <w:instrText xml:space="preserve"> SEQ Figure \* ARABIC </w:instrText>
      </w:r>
      <w:r w:rsidRPr="000855DF">
        <w:rPr>
          <w:b w:val="0"/>
          <w:bCs w:val="0"/>
          <w:color w:val="auto"/>
          <w:sz w:val="20"/>
          <w:szCs w:val="20"/>
        </w:rPr>
        <w:fldChar w:fldCharType="separate"/>
      </w:r>
      <w:r w:rsidR="00B75787">
        <w:rPr>
          <w:b w:val="0"/>
          <w:bCs w:val="0"/>
          <w:noProof/>
          <w:color w:val="auto"/>
          <w:sz w:val="20"/>
          <w:szCs w:val="20"/>
        </w:rPr>
        <w:t>32</w:t>
      </w:r>
      <w:r w:rsidRPr="000855DF">
        <w:rPr>
          <w:b w:val="0"/>
          <w:bCs w:val="0"/>
          <w:color w:val="auto"/>
          <w:sz w:val="20"/>
          <w:szCs w:val="20"/>
        </w:rPr>
        <w:fldChar w:fldCharType="end"/>
      </w:r>
      <w:r w:rsidRPr="000855DF">
        <w:rPr>
          <w:b w:val="0"/>
          <w:bCs w:val="0"/>
          <w:color w:val="auto"/>
          <w:sz w:val="20"/>
          <w:szCs w:val="20"/>
        </w:rPr>
        <w:t xml:space="preserve">: la ligne de tramway proposée source : </w:t>
      </w:r>
      <w:hyperlink r:id="rId52" w:history="1">
        <w:r w:rsidRPr="00D4055E">
          <w:rPr>
            <w:rStyle w:val="Lienhypertexte"/>
            <w:b w:val="0"/>
            <w:bCs w:val="0"/>
            <w:sz w:val="20"/>
            <w:szCs w:val="20"/>
          </w:rPr>
          <w:t>www.skyscrapercity.com</w:t>
        </w:r>
      </w:hyperlink>
    </w:p>
    <w:p w:rsidR="005D15DA" w:rsidRPr="005D15DA" w:rsidRDefault="005D15DA" w:rsidP="005D15DA">
      <w:pPr>
        <w:jc w:val="both"/>
        <w:rPr>
          <w:rFonts w:asciiTheme="majorBidi" w:hAnsiTheme="majorBidi"/>
          <w:sz w:val="24"/>
          <w:szCs w:val="24"/>
        </w:rPr>
      </w:pPr>
    </w:p>
    <w:p w:rsidR="00930116" w:rsidRPr="005D15DA" w:rsidRDefault="00930116" w:rsidP="005D15DA">
      <w:pPr>
        <w:pStyle w:val="Paragraphedeliste"/>
        <w:numPr>
          <w:ilvl w:val="0"/>
          <w:numId w:val="49"/>
        </w:numPr>
        <w:jc w:val="both"/>
        <w:rPr>
          <w:rFonts w:asciiTheme="majorBidi" w:hAnsiTheme="majorBidi"/>
          <w:sz w:val="24"/>
          <w:szCs w:val="24"/>
        </w:rPr>
      </w:pPr>
      <w:r w:rsidRPr="005D15DA">
        <w:rPr>
          <w:rFonts w:asciiTheme="majorBidi" w:hAnsiTheme="majorBidi"/>
          <w:sz w:val="24"/>
          <w:szCs w:val="24"/>
        </w:rPr>
        <w:t>Ainsi que le regroupement du cimetière chrétien prévu par les autorités françaises dans un futur proche, cette délocalisation permettra l’unification des deux parties de la cité, en même temps que le réaménagement de la forêt de la concorde.</w:t>
      </w:r>
    </w:p>
    <w:p w:rsidR="00930116" w:rsidRDefault="00930116" w:rsidP="00204FED">
      <w:pPr>
        <w:keepNext/>
        <w:jc w:val="both"/>
      </w:pPr>
      <w:r>
        <w:rPr>
          <w:rFonts w:asciiTheme="majorBidi" w:hAnsiTheme="majorBidi"/>
          <w:noProof/>
          <w:sz w:val="24"/>
          <w:szCs w:val="24"/>
        </w:rPr>
        <w:drawing>
          <wp:inline distT="0" distB="0" distL="0" distR="0" wp14:anchorId="1428B728" wp14:editId="790736AB">
            <wp:extent cx="4359275" cy="2889885"/>
            <wp:effectExtent l="0" t="0" r="0" b="0"/>
            <wp:docPr id="2061" name="Image 2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359275" cy="2889885"/>
                    </a:xfrm>
                    <a:prstGeom prst="rect">
                      <a:avLst/>
                    </a:prstGeom>
                    <a:noFill/>
                  </pic:spPr>
                </pic:pic>
              </a:graphicData>
            </a:graphic>
          </wp:inline>
        </w:drawing>
      </w:r>
    </w:p>
    <w:p w:rsidR="00930116" w:rsidRPr="00064927" w:rsidRDefault="00930116" w:rsidP="00204FED">
      <w:pPr>
        <w:pStyle w:val="Lgende"/>
        <w:jc w:val="both"/>
        <w:rPr>
          <w:rFonts w:asciiTheme="majorBidi" w:hAnsiTheme="majorBidi"/>
          <w:b w:val="0"/>
          <w:bCs w:val="0"/>
          <w:color w:val="auto"/>
          <w:sz w:val="20"/>
          <w:szCs w:val="20"/>
        </w:rPr>
      </w:pPr>
      <w:r w:rsidRPr="00064927">
        <w:rPr>
          <w:b w:val="0"/>
          <w:bCs w:val="0"/>
          <w:color w:val="auto"/>
          <w:sz w:val="20"/>
          <w:szCs w:val="20"/>
        </w:rPr>
        <w:t xml:space="preserve">Figure </w:t>
      </w:r>
      <w:r w:rsidRPr="00064927">
        <w:rPr>
          <w:b w:val="0"/>
          <w:bCs w:val="0"/>
          <w:color w:val="auto"/>
          <w:sz w:val="20"/>
          <w:szCs w:val="20"/>
        </w:rPr>
        <w:fldChar w:fldCharType="begin"/>
      </w:r>
      <w:r w:rsidRPr="00064927">
        <w:rPr>
          <w:b w:val="0"/>
          <w:bCs w:val="0"/>
          <w:color w:val="auto"/>
          <w:sz w:val="20"/>
          <w:szCs w:val="20"/>
        </w:rPr>
        <w:instrText xml:space="preserve"> SEQ Figure \* ARABIC </w:instrText>
      </w:r>
      <w:r w:rsidRPr="00064927">
        <w:rPr>
          <w:b w:val="0"/>
          <w:bCs w:val="0"/>
          <w:color w:val="auto"/>
          <w:sz w:val="20"/>
          <w:szCs w:val="20"/>
        </w:rPr>
        <w:fldChar w:fldCharType="separate"/>
      </w:r>
      <w:r w:rsidR="00B75787">
        <w:rPr>
          <w:b w:val="0"/>
          <w:bCs w:val="0"/>
          <w:noProof/>
          <w:color w:val="auto"/>
          <w:sz w:val="20"/>
          <w:szCs w:val="20"/>
        </w:rPr>
        <w:t>33</w:t>
      </w:r>
      <w:r w:rsidRPr="00064927">
        <w:rPr>
          <w:b w:val="0"/>
          <w:bCs w:val="0"/>
          <w:color w:val="auto"/>
          <w:sz w:val="20"/>
          <w:szCs w:val="20"/>
        </w:rPr>
        <w:fldChar w:fldCharType="end"/>
      </w:r>
      <w:r w:rsidRPr="00064927">
        <w:rPr>
          <w:b w:val="0"/>
          <w:bCs w:val="0"/>
          <w:color w:val="auto"/>
          <w:sz w:val="20"/>
          <w:szCs w:val="20"/>
        </w:rPr>
        <w:t xml:space="preserve">. Regroupement du cimetière: une possibilité d’unification des deux parties de la cité. </w:t>
      </w:r>
      <w:r w:rsidR="00EB0D2E" w:rsidRPr="00064927">
        <w:rPr>
          <w:b w:val="0"/>
          <w:bCs w:val="0"/>
          <w:color w:val="auto"/>
          <w:sz w:val="20"/>
          <w:szCs w:val="20"/>
        </w:rPr>
        <w:t>Photo</w:t>
      </w:r>
      <w:r w:rsidRPr="00064927">
        <w:rPr>
          <w:b w:val="0"/>
          <w:bCs w:val="0"/>
          <w:color w:val="auto"/>
          <w:sz w:val="20"/>
          <w:szCs w:val="20"/>
        </w:rPr>
        <w:t xml:space="preserve"> travaillée par l'auteur</w:t>
      </w:r>
    </w:p>
    <w:p w:rsidR="007446EF" w:rsidRDefault="009C6EE8" w:rsidP="00930116">
      <w:pPr>
        <w:pStyle w:val="Titre4"/>
        <w:numPr>
          <w:ilvl w:val="3"/>
          <w:numId w:val="36"/>
        </w:numPr>
        <w:rPr>
          <w:i w:val="0"/>
          <w:iCs w:val="0"/>
          <w:sz w:val="24"/>
          <w:szCs w:val="24"/>
        </w:rPr>
      </w:pPr>
      <w:r w:rsidRPr="000855DF">
        <w:rPr>
          <w:i w:val="0"/>
          <w:iCs w:val="0"/>
          <w:sz w:val="24"/>
          <w:szCs w:val="24"/>
        </w:rPr>
        <w:t>Stratégie</w:t>
      </w:r>
      <w:r w:rsidR="004B1D8E" w:rsidRPr="000855DF">
        <w:rPr>
          <w:i w:val="0"/>
          <w:iCs w:val="0"/>
          <w:sz w:val="24"/>
          <w:szCs w:val="24"/>
        </w:rPr>
        <w:t>s</w:t>
      </w:r>
      <w:r w:rsidRPr="000855DF">
        <w:rPr>
          <w:i w:val="0"/>
          <w:iCs w:val="0"/>
          <w:sz w:val="24"/>
          <w:szCs w:val="24"/>
        </w:rPr>
        <w:t xml:space="preserve"> </w:t>
      </w:r>
      <w:r w:rsidR="00930116">
        <w:rPr>
          <w:i w:val="0"/>
          <w:iCs w:val="0"/>
          <w:sz w:val="24"/>
          <w:szCs w:val="24"/>
        </w:rPr>
        <w:t>de la société civile</w:t>
      </w:r>
      <w:r w:rsidR="007446EF" w:rsidRPr="000855DF">
        <w:rPr>
          <w:i w:val="0"/>
          <w:iCs w:val="0"/>
          <w:sz w:val="24"/>
          <w:szCs w:val="24"/>
        </w:rPr>
        <w:t> :</w:t>
      </w:r>
    </w:p>
    <w:p w:rsidR="00930116" w:rsidRPr="00930116" w:rsidRDefault="00930116" w:rsidP="00204FED">
      <w:pPr>
        <w:pStyle w:val="Titre4"/>
        <w:rPr>
          <w:i w:val="0"/>
          <w:iCs w:val="0"/>
          <w:sz w:val="24"/>
          <w:szCs w:val="24"/>
        </w:rPr>
      </w:pPr>
      <w:r w:rsidRPr="00204FED">
        <w:rPr>
          <w:i w:val="0"/>
          <w:iCs w:val="0"/>
          <w:sz w:val="24"/>
          <w:szCs w:val="24"/>
        </w:rPr>
        <w:t>A. Stratégie des habitants </w:t>
      </w:r>
      <w:r w:rsidR="00DC4841">
        <w:rPr>
          <w:i w:val="0"/>
          <w:iCs w:val="0"/>
          <w:sz w:val="24"/>
          <w:szCs w:val="24"/>
        </w:rPr>
        <w:t>organisés ou non en comité de quartier</w:t>
      </w:r>
      <w:r w:rsidRPr="00204FED">
        <w:rPr>
          <w:i w:val="0"/>
          <w:iCs w:val="0"/>
          <w:sz w:val="24"/>
          <w:szCs w:val="24"/>
        </w:rPr>
        <w:t>:</w:t>
      </w:r>
    </w:p>
    <w:p w:rsidR="007446EF" w:rsidRPr="000855DF" w:rsidRDefault="007446EF" w:rsidP="00930116">
      <w:pPr>
        <w:ind w:firstLine="567"/>
        <w:rPr>
          <w:rFonts w:asciiTheme="majorBidi" w:hAnsiTheme="majorBidi" w:cstheme="majorBidi"/>
          <w:sz w:val="24"/>
          <w:szCs w:val="24"/>
        </w:rPr>
      </w:pPr>
      <w:r w:rsidRPr="000855DF">
        <w:rPr>
          <w:rFonts w:asciiTheme="majorBidi" w:hAnsiTheme="majorBidi" w:cstheme="majorBidi"/>
          <w:sz w:val="24"/>
          <w:szCs w:val="24"/>
        </w:rPr>
        <w:t>Lors de notre travail sur terrain, la majorité des habitants ont exprimé une volonté d’améliorer leur cadre de vie et sortir le quartier de la situation d’enclavement dont il souffre. Hors les habitants ne disposent pas d’un représentant qui prendra en charge leurs revendications au niveau des collectivités locales.</w:t>
      </w:r>
    </w:p>
    <w:p w:rsidR="007446EF" w:rsidRPr="000855DF" w:rsidRDefault="007446EF" w:rsidP="007446EF">
      <w:pPr>
        <w:rPr>
          <w:rFonts w:asciiTheme="majorBidi" w:hAnsiTheme="majorBidi" w:cstheme="majorBidi"/>
          <w:sz w:val="24"/>
          <w:szCs w:val="24"/>
        </w:rPr>
      </w:pPr>
      <w:r w:rsidRPr="000855DF">
        <w:rPr>
          <w:rFonts w:asciiTheme="majorBidi" w:hAnsiTheme="majorBidi" w:cstheme="majorBidi"/>
          <w:sz w:val="24"/>
          <w:szCs w:val="24"/>
        </w:rPr>
        <w:t>La participation citoyenne favorise l’implication de l’ensemble de la population dans le processus de décision. Or après nos enquêtes sur terrain, la majorité des habitants du quartier de « La concorde » et particulièrement les jeunes ne s’inscrivent pas dans le cadre de la participation à la décision. Même si l’idée de création d’un comité de quartier de « La concorde » a effleuré les habitants, elle fut avortée pour des soucis de gestion et d’organisation.</w:t>
      </w:r>
    </w:p>
    <w:p w:rsidR="007446EF" w:rsidRPr="000855DF" w:rsidRDefault="00930116" w:rsidP="00204FED">
      <w:pPr>
        <w:pStyle w:val="Titre4"/>
        <w:rPr>
          <w:i w:val="0"/>
          <w:iCs w:val="0"/>
          <w:sz w:val="24"/>
          <w:szCs w:val="24"/>
        </w:rPr>
      </w:pPr>
      <w:r>
        <w:rPr>
          <w:i w:val="0"/>
          <w:iCs w:val="0"/>
          <w:sz w:val="24"/>
          <w:szCs w:val="24"/>
        </w:rPr>
        <w:t xml:space="preserve">B. </w:t>
      </w:r>
      <w:r w:rsidR="004B1D8E" w:rsidRPr="000855DF">
        <w:rPr>
          <w:i w:val="0"/>
          <w:iCs w:val="0"/>
          <w:sz w:val="24"/>
          <w:szCs w:val="24"/>
        </w:rPr>
        <w:t xml:space="preserve">Stratégies des </w:t>
      </w:r>
      <w:r w:rsidR="004C68AD" w:rsidRPr="000855DF">
        <w:rPr>
          <w:i w:val="0"/>
          <w:iCs w:val="0"/>
          <w:sz w:val="24"/>
          <w:szCs w:val="24"/>
        </w:rPr>
        <w:t>associations :</w:t>
      </w:r>
      <w:r w:rsidR="007446EF" w:rsidRPr="000855DF">
        <w:rPr>
          <w:i w:val="0"/>
          <w:iCs w:val="0"/>
          <w:sz w:val="24"/>
          <w:szCs w:val="24"/>
        </w:rPr>
        <w:t xml:space="preserve"> culturelles et sportives </w:t>
      </w:r>
    </w:p>
    <w:p w:rsidR="008D7E27" w:rsidRPr="000855DF" w:rsidRDefault="007446EF" w:rsidP="00374DFA">
      <w:pPr>
        <w:ind w:firstLine="567"/>
        <w:rPr>
          <w:rFonts w:asciiTheme="majorBidi" w:hAnsiTheme="majorBidi" w:cstheme="majorBidi"/>
          <w:sz w:val="24"/>
          <w:szCs w:val="24"/>
        </w:rPr>
      </w:pPr>
      <w:r w:rsidRPr="000855DF">
        <w:rPr>
          <w:rFonts w:asciiTheme="majorBidi" w:hAnsiTheme="majorBidi" w:cstheme="majorBidi"/>
          <w:sz w:val="24"/>
          <w:szCs w:val="24"/>
        </w:rPr>
        <w:t xml:space="preserve">Même si les associations présentes sur le territoire de la commune de Bir Mourad Raïs ne sont pas toutes actives, mais elles représentent un levier pour le désenclavement social de la cité et l’amélioration du cadre de vie de leurs habitants. </w:t>
      </w:r>
    </w:p>
    <w:p w:rsidR="007446EF" w:rsidRDefault="007446EF" w:rsidP="008D7E27">
      <w:pPr>
        <w:rPr>
          <w:rFonts w:asciiTheme="majorBidi" w:hAnsiTheme="majorBidi" w:cstheme="majorBidi"/>
          <w:sz w:val="24"/>
          <w:szCs w:val="24"/>
        </w:rPr>
      </w:pPr>
      <w:r w:rsidRPr="000855DF">
        <w:rPr>
          <w:rFonts w:asciiTheme="majorBidi" w:hAnsiTheme="majorBidi" w:cstheme="majorBidi"/>
          <w:sz w:val="24"/>
          <w:szCs w:val="24"/>
        </w:rPr>
        <w:tab/>
      </w:r>
    </w:p>
    <w:p w:rsidR="00EB0D2E" w:rsidRPr="000855DF" w:rsidRDefault="00EB0D2E" w:rsidP="008D7E27">
      <w:pPr>
        <w:rPr>
          <w:rFonts w:asciiTheme="majorBidi" w:hAnsiTheme="majorBidi" w:cstheme="majorBidi"/>
          <w:sz w:val="24"/>
          <w:szCs w:val="24"/>
        </w:rPr>
      </w:pPr>
    </w:p>
    <w:p w:rsidR="007446EF" w:rsidRPr="000855DF" w:rsidRDefault="007446EF" w:rsidP="00CF730C">
      <w:pPr>
        <w:pStyle w:val="Titre3"/>
        <w:numPr>
          <w:ilvl w:val="2"/>
          <w:numId w:val="36"/>
        </w:numPr>
        <w:rPr>
          <w:sz w:val="26"/>
          <w:szCs w:val="26"/>
        </w:rPr>
      </w:pPr>
      <w:bookmarkStart w:id="243" w:name="_Toc368381105"/>
      <w:r w:rsidRPr="000855DF">
        <w:rPr>
          <w:sz w:val="26"/>
          <w:szCs w:val="26"/>
        </w:rPr>
        <w:t>Vérification des stratégies</w:t>
      </w:r>
      <w:r w:rsidR="00515D2E" w:rsidRPr="000855DF">
        <w:rPr>
          <w:sz w:val="26"/>
          <w:szCs w:val="26"/>
        </w:rPr>
        <w:t xml:space="preserve"> des acteurs :</w:t>
      </w:r>
      <w:bookmarkEnd w:id="243"/>
    </w:p>
    <w:p w:rsidR="00F02300" w:rsidRPr="00E279A3" w:rsidRDefault="00F02300" w:rsidP="00E279A3">
      <w:pPr>
        <w:ind w:firstLine="567"/>
        <w:jc w:val="both"/>
        <w:rPr>
          <w:sz w:val="24"/>
          <w:szCs w:val="24"/>
        </w:rPr>
      </w:pPr>
      <w:r w:rsidRPr="00E279A3">
        <w:rPr>
          <w:sz w:val="24"/>
          <w:szCs w:val="24"/>
        </w:rPr>
        <w:t xml:space="preserve">Nous avons établis une vérification des stratégies des acteurs intervenants dans le quartier de « La concorde </w:t>
      </w:r>
      <w:r w:rsidR="00664F60" w:rsidRPr="00E279A3">
        <w:rPr>
          <w:sz w:val="24"/>
          <w:szCs w:val="24"/>
        </w:rPr>
        <w:t>» par</w:t>
      </w:r>
      <w:r w:rsidRPr="00E279A3">
        <w:rPr>
          <w:sz w:val="24"/>
          <w:szCs w:val="24"/>
        </w:rPr>
        <w:t xml:space="preserve"> rapport aux exemples pris et aux aspirations des habitants. Cette étape nous permettra de mettre une stratégie de renouvellement urbain qui permettra le désenclavement de la cité.</w:t>
      </w:r>
    </w:p>
    <w:p w:rsidR="00DC4841" w:rsidRDefault="00E279A3" w:rsidP="00FC2926">
      <w:pPr>
        <w:jc w:val="both"/>
        <w:rPr>
          <w:rFonts w:asciiTheme="majorBidi" w:hAnsiTheme="majorBidi" w:cstheme="majorBidi"/>
          <w:sz w:val="24"/>
          <w:szCs w:val="24"/>
        </w:rPr>
      </w:pPr>
      <w:r>
        <w:rPr>
          <w:rFonts w:asciiTheme="majorBidi" w:hAnsiTheme="majorBidi" w:cstheme="majorBidi"/>
          <w:sz w:val="24"/>
          <w:szCs w:val="24"/>
        </w:rPr>
        <w:t xml:space="preserve">La gestion urbaine centralisée dont souffre la cité de « La concorde » </w:t>
      </w:r>
      <w:r w:rsidR="002207C8">
        <w:rPr>
          <w:rFonts w:asciiTheme="majorBidi" w:hAnsiTheme="majorBidi" w:cstheme="majorBidi"/>
          <w:sz w:val="24"/>
          <w:szCs w:val="24"/>
        </w:rPr>
        <w:t>a fait de la collectivité locale le seul acteur urbain agissant</w:t>
      </w:r>
      <w:r w:rsidR="00FC2926">
        <w:rPr>
          <w:rFonts w:asciiTheme="majorBidi" w:hAnsiTheme="majorBidi" w:cstheme="majorBidi"/>
          <w:sz w:val="24"/>
          <w:szCs w:val="24"/>
        </w:rPr>
        <w:t xml:space="preserve"> sur le terrain. </w:t>
      </w:r>
    </w:p>
    <w:p w:rsidR="00A30C31" w:rsidRPr="008A3CF0" w:rsidRDefault="007446EF" w:rsidP="00E279A3">
      <w:pPr>
        <w:jc w:val="both"/>
        <w:rPr>
          <w:rFonts w:asciiTheme="majorBidi" w:hAnsiTheme="majorBidi" w:cstheme="majorBidi"/>
          <w:sz w:val="24"/>
          <w:szCs w:val="24"/>
        </w:rPr>
      </w:pPr>
      <w:r w:rsidRPr="00DC4841">
        <w:rPr>
          <w:rFonts w:asciiTheme="majorBidi" w:hAnsiTheme="majorBidi" w:cstheme="majorBidi"/>
          <w:sz w:val="24"/>
          <w:szCs w:val="24"/>
        </w:rPr>
        <w:t xml:space="preserve">La collectivité locale </w:t>
      </w:r>
      <w:r w:rsidR="00A30C31" w:rsidRPr="00DC4841">
        <w:rPr>
          <w:rFonts w:asciiTheme="majorBidi" w:hAnsiTheme="majorBidi" w:cstheme="majorBidi"/>
          <w:sz w:val="24"/>
          <w:szCs w:val="24"/>
        </w:rPr>
        <w:t xml:space="preserve">qui </w:t>
      </w:r>
      <w:r w:rsidRPr="00DC4841">
        <w:rPr>
          <w:rFonts w:asciiTheme="majorBidi" w:hAnsiTheme="majorBidi" w:cstheme="majorBidi"/>
          <w:sz w:val="24"/>
          <w:szCs w:val="24"/>
        </w:rPr>
        <w:t xml:space="preserve">est </w:t>
      </w:r>
      <w:r w:rsidR="00A30C31" w:rsidRPr="00E279A3">
        <w:rPr>
          <w:rFonts w:asciiTheme="majorBidi" w:hAnsiTheme="majorBidi" w:cstheme="majorBidi"/>
          <w:sz w:val="24"/>
          <w:szCs w:val="24"/>
        </w:rPr>
        <w:t xml:space="preserve">un </w:t>
      </w:r>
      <w:r w:rsidRPr="00E279A3">
        <w:rPr>
          <w:rFonts w:asciiTheme="majorBidi" w:hAnsiTheme="majorBidi" w:cstheme="majorBidi"/>
          <w:sz w:val="24"/>
          <w:szCs w:val="24"/>
        </w:rPr>
        <w:t>acteur indispensable pour le désenclavement du quartier</w:t>
      </w:r>
      <w:r w:rsidR="00A30C31" w:rsidRPr="00E279A3">
        <w:rPr>
          <w:rFonts w:asciiTheme="majorBidi" w:hAnsiTheme="majorBidi" w:cstheme="majorBidi"/>
          <w:sz w:val="24"/>
          <w:szCs w:val="24"/>
        </w:rPr>
        <w:t xml:space="preserve"> de « La concorde »</w:t>
      </w:r>
      <w:r w:rsidRPr="00946716">
        <w:rPr>
          <w:rFonts w:asciiTheme="majorBidi" w:hAnsiTheme="majorBidi" w:cstheme="majorBidi"/>
          <w:sz w:val="24"/>
          <w:szCs w:val="24"/>
        </w:rPr>
        <w:t>,</w:t>
      </w:r>
      <w:r w:rsidR="00A30C31" w:rsidRPr="00946716">
        <w:rPr>
          <w:rFonts w:asciiTheme="majorBidi" w:hAnsiTheme="majorBidi" w:cstheme="majorBidi"/>
          <w:sz w:val="24"/>
          <w:szCs w:val="24"/>
        </w:rPr>
        <w:t xml:space="preserve"> </w:t>
      </w:r>
      <w:r w:rsidRPr="00946716">
        <w:rPr>
          <w:rFonts w:asciiTheme="majorBidi" w:hAnsiTheme="majorBidi" w:cstheme="majorBidi"/>
          <w:sz w:val="24"/>
          <w:szCs w:val="24"/>
        </w:rPr>
        <w:t xml:space="preserve">se base sur des actions de réparation de dysfonctionnent </w:t>
      </w:r>
      <w:r w:rsidRPr="008A3CF0">
        <w:rPr>
          <w:rFonts w:asciiTheme="majorBidi" w:hAnsiTheme="majorBidi" w:cstheme="majorBidi"/>
          <w:b/>
          <w:bCs/>
          <w:sz w:val="24"/>
          <w:szCs w:val="24"/>
        </w:rPr>
        <w:t>ponctuels</w:t>
      </w:r>
      <w:r w:rsidR="004C68AD" w:rsidRPr="008A3CF0">
        <w:rPr>
          <w:rFonts w:asciiTheme="majorBidi" w:hAnsiTheme="majorBidi" w:cstheme="majorBidi"/>
          <w:b/>
          <w:bCs/>
          <w:sz w:val="24"/>
          <w:szCs w:val="24"/>
        </w:rPr>
        <w:t xml:space="preserve"> </w:t>
      </w:r>
      <w:r w:rsidRPr="008A3CF0">
        <w:rPr>
          <w:rFonts w:asciiTheme="majorBidi" w:hAnsiTheme="majorBidi" w:cstheme="majorBidi"/>
          <w:sz w:val="24"/>
          <w:szCs w:val="24"/>
        </w:rPr>
        <w:t xml:space="preserve">au lieu d’inscrire </w:t>
      </w:r>
      <w:r w:rsidR="00A30C31" w:rsidRPr="008A3CF0">
        <w:rPr>
          <w:rFonts w:asciiTheme="majorBidi" w:hAnsiTheme="majorBidi" w:cstheme="majorBidi"/>
          <w:sz w:val="24"/>
          <w:szCs w:val="24"/>
        </w:rPr>
        <w:t>l</w:t>
      </w:r>
      <w:r w:rsidRPr="008A3CF0">
        <w:rPr>
          <w:rFonts w:asciiTheme="majorBidi" w:hAnsiTheme="majorBidi" w:cstheme="majorBidi"/>
          <w:sz w:val="24"/>
          <w:szCs w:val="24"/>
        </w:rPr>
        <w:t>es projets dans le temps</w:t>
      </w:r>
      <w:r w:rsidR="00EC7C0D" w:rsidRPr="008A3CF0">
        <w:rPr>
          <w:rFonts w:asciiTheme="majorBidi" w:hAnsiTheme="majorBidi" w:cstheme="majorBidi"/>
          <w:sz w:val="24"/>
          <w:szCs w:val="24"/>
        </w:rPr>
        <w:t xml:space="preserve">, </w:t>
      </w:r>
      <w:r w:rsidRPr="008A3CF0">
        <w:rPr>
          <w:rFonts w:asciiTheme="majorBidi" w:hAnsiTheme="majorBidi" w:cstheme="majorBidi"/>
          <w:sz w:val="24"/>
          <w:szCs w:val="24"/>
        </w:rPr>
        <w:t>en concertation avec les autres acteurs concernés particulièrement les habitants.</w:t>
      </w:r>
      <w:r w:rsidR="00A30C31" w:rsidRPr="008A3CF0">
        <w:rPr>
          <w:rFonts w:asciiTheme="majorBidi" w:hAnsiTheme="majorBidi" w:cstheme="majorBidi"/>
          <w:sz w:val="24"/>
          <w:szCs w:val="24"/>
        </w:rPr>
        <w:t xml:space="preserve"> Une démarche qui nuirait à la durabilité du processus de désenclavement. Cette durabilité peut être garantie par </w:t>
      </w:r>
      <w:r w:rsidR="005934A3" w:rsidRPr="008A3CF0">
        <w:rPr>
          <w:rFonts w:asciiTheme="majorBidi" w:hAnsiTheme="majorBidi" w:cstheme="majorBidi"/>
          <w:sz w:val="24"/>
          <w:szCs w:val="24"/>
        </w:rPr>
        <w:t xml:space="preserve">la participation et </w:t>
      </w:r>
      <w:r w:rsidR="00A30C31" w:rsidRPr="008A3CF0">
        <w:rPr>
          <w:rFonts w:asciiTheme="majorBidi" w:hAnsiTheme="majorBidi" w:cstheme="majorBidi"/>
          <w:sz w:val="24"/>
          <w:szCs w:val="24"/>
        </w:rPr>
        <w:t xml:space="preserve">une élaboration des projets en </w:t>
      </w:r>
      <w:r w:rsidR="00A30C31" w:rsidRPr="008A3CF0">
        <w:rPr>
          <w:rFonts w:asciiTheme="majorBidi" w:hAnsiTheme="majorBidi" w:cstheme="majorBidi"/>
          <w:b/>
          <w:bCs/>
          <w:sz w:val="24"/>
          <w:szCs w:val="24"/>
        </w:rPr>
        <w:t>concertation</w:t>
      </w:r>
      <w:r w:rsidR="00A30C31" w:rsidRPr="008A3CF0">
        <w:rPr>
          <w:rFonts w:asciiTheme="majorBidi" w:hAnsiTheme="majorBidi" w:cstheme="majorBidi"/>
          <w:sz w:val="24"/>
          <w:szCs w:val="24"/>
        </w:rPr>
        <w:t xml:space="preserve"> avec habitants, et un recours aux </w:t>
      </w:r>
      <w:r w:rsidR="006E1FB1" w:rsidRPr="008A3CF0">
        <w:rPr>
          <w:rFonts w:asciiTheme="majorBidi" w:hAnsiTheme="majorBidi" w:cstheme="majorBidi"/>
          <w:sz w:val="24"/>
          <w:szCs w:val="24"/>
        </w:rPr>
        <w:t>différents</w:t>
      </w:r>
      <w:r w:rsidR="00A30C31" w:rsidRPr="008A3CF0">
        <w:rPr>
          <w:rFonts w:asciiTheme="majorBidi" w:hAnsiTheme="majorBidi" w:cstheme="majorBidi"/>
          <w:sz w:val="24"/>
          <w:szCs w:val="24"/>
        </w:rPr>
        <w:t xml:space="preserve"> </w:t>
      </w:r>
      <w:r w:rsidR="00A30C31" w:rsidRPr="008A3CF0">
        <w:rPr>
          <w:rFonts w:asciiTheme="majorBidi" w:hAnsiTheme="majorBidi" w:cstheme="majorBidi"/>
          <w:b/>
          <w:bCs/>
          <w:sz w:val="24"/>
          <w:szCs w:val="24"/>
        </w:rPr>
        <w:t>outils d’information et de concertation</w:t>
      </w:r>
      <w:r w:rsidR="00A30C31" w:rsidRPr="008A3CF0">
        <w:rPr>
          <w:rFonts w:asciiTheme="majorBidi" w:hAnsiTheme="majorBidi" w:cstheme="majorBidi"/>
          <w:sz w:val="24"/>
          <w:szCs w:val="24"/>
        </w:rPr>
        <w:t xml:space="preserve"> </w:t>
      </w:r>
      <w:r w:rsidR="006E1FB1" w:rsidRPr="008A3CF0">
        <w:rPr>
          <w:rFonts w:asciiTheme="majorBidi" w:hAnsiTheme="majorBidi" w:cstheme="majorBidi"/>
          <w:sz w:val="24"/>
          <w:szCs w:val="24"/>
        </w:rPr>
        <w:t>auprès</w:t>
      </w:r>
      <w:r w:rsidR="00A30C31" w:rsidRPr="008A3CF0">
        <w:rPr>
          <w:rFonts w:asciiTheme="majorBidi" w:hAnsiTheme="majorBidi" w:cstheme="majorBidi"/>
          <w:sz w:val="24"/>
          <w:szCs w:val="24"/>
        </w:rPr>
        <w:t xml:space="preserve"> de</w:t>
      </w:r>
      <w:r w:rsidR="006E1FB1" w:rsidRPr="008A3CF0">
        <w:rPr>
          <w:rFonts w:asciiTheme="majorBidi" w:hAnsiTheme="majorBidi" w:cstheme="majorBidi"/>
          <w:sz w:val="24"/>
          <w:szCs w:val="24"/>
        </w:rPr>
        <w:t>s</w:t>
      </w:r>
      <w:r w:rsidR="00A30C31" w:rsidRPr="008A3CF0">
        <w:rPr>
          <w:rFonts w:asciiTheme="majorBidi" w:hAnsiTheme="majorBidi" w:cstheme="majorBidi"/>
          <w:sz w:val="24"/>
          <w:szCs w:val="24"/>
        </w:rPr>
        <w:t xml:space="preserve"> </w:t>
      </w:r>
      <w:r w:rsidR="006E1FB1" w:rsidRPr="008A3CF0">
        <w:rPr>
          <w:rFonts w:asciiTheme="majorBidi" w:hAnsiTheme="majorBidi" w:cstheme="majorBidi"/>
          <w:sz w:val="24"/>
          <w:szCs w:val="24"/>
        </w:rPr>
        <w:t>habitants</w:t>
      </w:r>
      <w:r w:rsidR="00A30C31" w:rsidRPr="008A3CF0">
        <w:rPr>
          <w:rFonts w:asciiTheme="majorBidi" w:hAnsiTheme="majorBidi" w:cstheme="majorBidi"/>
          <w:sz w:val="24"/>
          <w:szCs w:val="24"/>
        </w:rPr>
        <w:t xml:space="preserve">, que </w:t>
      </w:r>
      <w:r w:rsidR="006E1FB1" w:rsidRPr="008A3CF0">
        <w:rPr>
          <w:rFonts w:asciiTheme="majorBidi" w:hAnsiTheme="majorBidi" w:cstheme="majorBidi"/>
          <w:sz w:val="24"/>
          <w:szCs w:val="24"/>
        </w:rPr>
        <w:t>ce</w:t>
      </w:r>
      <w:r w:rsidR="00A30C31" w:rsidRPr="008A3CF0">
        <w:rPr>
          <w:rFonts w:asciiTheme="majorBidi" w:hAnsiTheme="majorBidi" w:cstheme="majorBidi"/>
          <w:sz w:val="24"/>
          <w:szCs w:val="24"/>
        </w:rPr>
        <w:t xml:space="preserve"> soit avant ou </w:t>
      </w:r>
      <w:r w:rsidR="006E1FB1" w:rsidRPr="008A3CF0">
        <w:rPr>
          <w:rFonts w:asciiTheme="majorBidi" w:hAnsiTheme="majorBidi" w:cstheme="majorBidi"/>
          <w:sz w:val="24"/>
          <w:szCs w:val="24"/>
        </w:rPr>
        <w:t>après</w:t>
      </w:r>
      <w:r w:rsidR="00A30C31" w:rsidRPr="008A3CF0">
        <w:rPr>
          <w:rFonts w:asciiTheme="majorBidi" w:hAnsiTheme="majorBidi" w:cstheme="majorBidi"/>
          <w:sz w:val="24"/>
          <w:szCs w:val="24"/>
        </w:rPr>
        <w:t xml:space="preserve"> l’</w:t>
      </w:r>
      <w:r w:rsidR="006E1FB1" w:rsidRPr="008A3CF0">
        <w:rPr>
          <w:rFonts w:asciiTheme="majorBidi" w:hAnsiTheme="majorBidi" w:cstheme="majorBidi"/>
          <w:sz w:val="24"/>
          <w:szCs w:val="24"/>
        </w:rPr>
        <w:t>élaboration</w:t>
      </w:r>
      <w:r w:rsidR="00A30C31" w:rsidRPr="008A3CF0">
        <w:rPr>
          <w:rFonts w:asciiTheme="majorBidi" w:hAnsiTheme="majorBidi" w:cstheme="majorBidi"/>
          <w:sz w:val="24"/>
          <w:szCs w:val="24"/>
        </w:rPr>
        <w:t xml:space="preserve"> des projets.</w:t>
      </w:r>
    </w:p>
    <w:p w:rsidR="00A26041" w:rsidRPr="008A3CF0" w:rsidRDefault="00A26041" w:rsidP="00E279A3">
      <w:pPr>
        <w:jc w:val="both"/>
        <w:rPr>
          <w:rFonts w:asciiTheme="majorBidi" w:hAnsiTheme="majorBidi" w:cstheme="majorBidi"/>
          <w:sz w:val="24"/>
          <w:szCs w:val="24"/>
        </w:rPr>
      </w:pPr>
      <w:r w:rsidRPr="008A3CF0">
        <w:rPr>
          <w:rFonts w:asciiTheme="majorBidi" w:hAnsiTheme="majorBidi" w:cstheme="majorBidi"/>
          <w:sz w:val="24"/>
          <w:szCs w:val="24"/>
        </w:rPr>
        <w:t xml:space="preserve">Les </w:t>
      </w:r>
      <w:r w:rsidR="00AA7E3A" w:rsidRPr="008A3CF0">
        <w:rPr>
          <w:rFonts w:asciiTheme="majorBidi" w:hAnsiTheme="majorBidi" w:cstheme="majorBidi"/>
          <w:sz w:val="24"/>
          <w:szCs w:val="24"/>
        </w:rPr>
        <w:t>différents</w:t>
      </w:r>
      <w:r w:rsidRPr="008A3CF0">
        <w:rPr>
          <w:rFonts w:asciiTheme="majorBidi" w:hAnsiTheme="majorBidi" w:cstheme="majorBidi"/>
          <w:sz w:val="24"/>
          <w:szCs w:val="24"/>
        </w:rPr>
        <w:t xml:space="preserve"> outils d’information et de concertation qu’nous pourrions appliquer dans le processus de </w:t>
      </w:r>
      <w:r w:rsidR="00AA7E3A" w:rsidRPr="008A3CF0">
        <w:rPr>
          <w:rFonts w:asciiTheme="majorBidi" w:hAnsiTheme="majorBidi" w:cstheme="majorBidi"/>
          <w:sz w:val="24"/>
          <w:szCs w:val="24"/>
        </w:rPr>
        <w:t>désenclavement</w:t>
      </w:r>
      <w:r w:rsidRPr="008A3CF0">
        <w:rPr>
          <w:rFonts w:asciiTheme="majorBidi" w:hAnsiTheme="majorBidi" w:cstheme="majorBidi"/>
          <w:sz w:val="24"/>
          <w:szCs w:val="24"/>
        </w:rPr>
        <w:t xml:space="preserve"> </w:t>
      </w:r>
      <w:r w:rsidR="00F41219" w:rsidRPr="008A3CF0">
        <w:rPr>
          <w:rFonts w:asciiTheme="majorBidi" w:hAnsiTheme="majorBidi" w:cstheme="majorBidi"/>
          <w:sz w:val="24"/>
          <w:szCs w:val="24"/>
        </w:rPr>
        <w:t>du quartier de « La concorde »</w:t>
      </w:r>
      <w:r w:rsidR="00AA7E3A" w:rsidRPr="008A3CF0">
        <w:rPr>
          <w:rFonts w:asciiTheme="majorBidi" w:hAnsiTheme="majorBidi" w:cstheme="majorBidi"/>
          <w:sz w:val="24"/>
          <w:szCs w:val="24"/>
        </w:rPr>
        <w:t> :</w:t>
      </w:r>
    </w:p>
    <w:p w:rsidR="00B84BE5" w:rsidRPr="008A3CF0" w:rsidRDefault="00483D53" w:rsidP="00E279A3">
      <w:pPr>
        <w:pStyle w:val="Paragraphedeliste"/>
        <w:numPr>
          <w:ilvl w:val="0"/>
          <w:numId w:val="38"/>
        </w:numPr>
        <w:jc w:val="both"/>
        <w:rPr>
          <w:rFonts w:asciiTheme="majorBidi" w:hAnsiTheme="majorBidi" w:cstheme="majorBidi"/>
          <w:sz w:val="24"/>
          <w:szCs w:val="24"/>
        </w:rPr>
      </w:pPr>
      <w:r w:rsidRPr="008A3CF0">
        <w:rPr>
          <w:rFonts w:asciiTheme="majorBidi" w:hAnsiTheme="majorBidi" w:cstheme="majorBidi"/>
          <w:sz w:val="24"/>
          <w:szCs w:val="24"/>
        </w:rPr>
        <w:t>C</w:t>
      </w:r>
      <w:r w:rsidR="00EE25A6" w:rsidRPr="008A3CF0">
        <w:rPr>
          <w:rFonts w:asciiTheme="majorBidi" w:hAnsiTheme="majorBidi" w:cstheme="majorBidi"/>
          <w:sz w:val="24"/>
          <w:szCs w:val="24"/>
        </w:rPr>
        <w:t>oncertations</w:t>
      </w:r>
      <w:r w:rsidRPr="008A3CF0">
        <w:rPr>
          <w:rFonts w:asciiTheme="majorBidi" w:hAnsiTheme="majorBidi" w:cstheme="majorBidi"/>
          <w:sz w:val="24"/>
          <w:szCs w:val="24"/>
        </w:rPr>
        <w:t xml:space="preserve"> </w:t>
      </w:r>
      <w:r w:rsidR="00EE25A6" w:rsidRPr="008A3CF0">
        <w:rPr>
          <w:rFonts w:asciiTheme="majorBidi" w:hAnsiTheme="majorBidi" w:cstheme="majorBidi"/>
          <w:sz w:val="24"/>
          <w:szCs w:val="24"/>
        </w:rPr>
        <w:t>thématiques</w:t>
      </w:r>
      <w:r w:rsidRPr="008A3CF0">
        <w:rPr>
          <w:rFonts w:asciiTheme="majorBidi" w:hAnsiTheme="majorBidi" w:cstheme="majorBidi"/>
          <w:sz w:val="24"/>
          <w:szCs w:val="24"/>
        </w:rPr>
        <w:t> </w:t>
      </w:r>
    </w:p>
    <w:p w:rsidR="00483D53" w:rsidRPr="008A3CF0" w:rsidRDefault="00483D53" w:rsidP="00E279A3">
      <w:pPr>
        <w:pStyle w:val="Paragraphedeliste"/>
        <w:numPr>
          <w:ilvl w:val="0"/>
          <w:numId w:val="38"/>
        </w:numPr>
        <w:jc w:val="both"/>
        <w:rPr>
          <w:rFonts w:asciiTheme="majorBidi" w:hAnsiTheme="majorBidi" w:cstheme="majorBidi"/>
          <w:sz w:val="24"/>
          <w:szCs w:val="24"/>
        </w:rPr>
      </w:pPr>
      <w:r w:rsidRPr="008A3CF0">
        <w:rPr>
          <w:rFonts w:asciiTheme="majorBidi" w:hAnsiTheme="majorBidi" w:cstheme="majorBidi"/>
          <w:sz w:val="24"/>
          <w:szCs w:val="24"/>
        </w:rPr>
        <w:t>E</w:t>
      </w:r>
      <w:r w:rsidR="00EE25A6" w:rsidRPr="008A3CF0">
        <w:rPr>
          <w:rFonts w:asciiTheme="majorBidi" w:hAnsiTheme="majorBidi" w:cstheme="majorBidi"/>
          <w:sz w:val="24"/>
          <w:szCs w:val="24"/>
        </w:rPr>
        <w:t>nquête</w:t>
      </w:r>
      <w:r w:rsidRPr="008A3CF0">
        <w:rPr>
          <w:rFonts w:asciiTheme="majorBidi" w:hAnsiTheme="majorBidi" w:cstheme="majorBidi"/>
          <w:sz w:val="24"/>
          <w:szCs w:val="24"/>
        </w:rPr>
        <w:t xml:space="preserve"> </w:t>
      </w:r>
      <w:r w:rsidR="00EE25A6" w:rsidRPr="008A3CF0">
        <w:rPr>
          <w:rFonts w:asciiTheme="majorBidi" w:hAnsiTheme="majorBidi" w:cstheme="majorBidi"/>
          <w:sz w:val="24"/>
          <w:szCs w:val="24"/>
        </w:rPr>
        <w:t>écoute habitants</w:t>
      </w:r>
      <w:r w:rsidRPr="008A3CF0">
        <w:rPr>
          <w:rFonts w:asciiTheme="majorBidi" w:hAnsiTheme="majorBidi" w:cstheme="majorBidi"/>
          <w:sz w:val="24"/>
          <w:szCs w:val="24"/>
        </w:rPr>
        <w:t xml:space="preserve"> qui </w:t>
      </w:r>
      <w:r w:rsidR="00EE25A6" w:rsidRPr="008A3CF0">
        <w:rPr>
          <w:rFonts w:asciiTheme="majorBidi" w:hAnsiTheme="majorBidi" w:cstheme="majorBidi"/>
          <w:sz w:val="24"/>
          <w:szCs w:val="24"/>
        </w:rPr>
        <w:t xml:space="preserve">mesure la perception </w:t>
      </w:r>
      <w:r w:rsidRPr="008A3CF0">
        <w:rPr>
          <w:rFonts w:asciiTheme="majorBidi" w:hAnsiTheme="majorBidi" w:cstheme="majorBidi"/>
          <w:sz w:val="24"/>
          <w:szCs w:val="24"/>
        </w:rPr>
        <w:t xml:space="preserve">des habitants </w:t>
      </w:r>
      <w:r w:rsidR="00EE25A6" w:rsidRPr="008A3CF0">
        <w:rPr>
          <w:rFonts w:asciiTheme="majorBidi" w:hAnsiTheme="majorBidi" w:cstheme="majorBidi"/>
          <w:sz w:val="24"/>
          <w:szCs w:val="24"/>
        </w:rPr>
        <w:t xml:space="preserve">du quartier et du </w:t>
      </w:r>
      <w:r w:rsidRPr="008A3CF0">
        <w:rPr>
          <w:rFonts w:asciiTheme="majorBidi" w:hAnsiTheme="majorBidi" w:cstheme="majorBidi"/>
          <w:sz w:val="24"/>
          <w:szCs w:val="24"/>
        </w:rPr>
        <w:t>p</w:t>
      </w:r>
      <w:r w:rsidR="00EE25A6" w:rsidRPr="008A3CF0">
        <w:rPr>
          <w:rFonts w:asciiTheme="majorBidi" w:hAnsiTheme="majorBidi" w:cstheme="majorBidi"/>
          <w:sz w:val="24"/>
          <w:szCs w:val="24"/>
        </w:rPr>
        <w:t xml:space="preserve">rojet </w:t>
      </w:r>
      <w:r w:rsidRPr="008A3CF0">
        <w:rPr>
          <w:rFonts w:asciiTheme="majorBidi" w:hAnsiTheme="majorBidi" w:cstheme="majorBidi"/>
          <w:sz w:val="24"/>
          <w:szCs w:val="24"/>
        </w:rPr>
        <w:t>de désenclavement.</w:t>
      </w:r>
    </w:p>
    <w:p w:rsidR="007614D4" w:rsidRPr="008A3CF0" w:rsidRDefault="00F964AA" w:rsidP="00DC4841">
      <w:pPr>
        <w:pStyle w:val="Paragraphedeliste"/>
        <w:numPr>
          <w:ilvl w:val="0"/>
          <w:numId w:val="37"/>
        </w:numPr>
        <w:jc w:val="both"/>
        <w:rPr>
          <w:rFonts w:asciiTheme="majorBidi" w:hAnsiTheme="majorBidi"/>
          <w:sz w:val="24"/>
          <w:szCs w:val="24"/>
        </w:rPr>
      </w:pPr>
      <w:r w:rsidRPr="008A3CF0">
        <w:rPr>
          <w:rFonts w:asciiTheme="majorBidi" w:hAnsiTheme="majorBidi"/>
          <w:sz w:val="24"/>
          <w:szCs w:val="24"/>
        </w:rPr>
        <w:t xml:space="preserve">Comité de suivi participatif qui réunit les élus, les techniciens et les représentants de la société </w:t>
      </w:r>
      <w:r w:rsidR="00C42A9C" w:rsidRPr="008A3CF0">
        <w:rPr>
          <w:rFonts w:asciiTheme="majorBidi" w:hAnsiTheme="majorBidi"/>
          <w:sz w:val="24"/>
          <w:szCs w:val="24"/>
        </w:rPr>
        <w:t>civile</w:t>
      </w:r>
      <w:r w:rsidR="007F4C15" w:rsidRPr="008A3CF0">
        <w:rPr>
          <w:rFonts w:asciiTheme="majorBidi" w:hAnsiTheme="majorBidi"/>
          <w:sz w:val="24"/>
          <w:szCs w:val="24"/>
        </w:rPr>
        <w:t xml:space="preserve">, </w:t>
      </w:r>
      <w:r w:rsidRPr="008A3CF0">
        <w:rPr>
          <w:rFonts w:asciiTheme="majorBidi" w:hAnsiTheme="majorBidi"/>
          <w:sz w:val="24"/>
          <w:szCs w:val="24"/>
        </w:rPr>
        <w:t>veille à la bonne mise en œuvre des engagements des élus et prend en considération les préoccupations des habitants.</w:t>
      </w:r>
    </w:p>
    <w:p w:rsidR="00206575" w:rsidRPr="008A3CF0" w:rsidRDefault="00206575" w:rsidP="00946716">
      <w:pPr>
        <w:jc w:val="both"/>
        <w:rPr>
          <w:rFonts w:asciiTheme="majorBidi" w:hAnsiTheme="majorBidi"/>
          <w:sz w:val="24"/>
          <w:szCs w:val="24"/>
        </w:rPr>
      </w:pPr>
      <w:r w:rsidRPr="008A3CF0">
        <w:rPr>
          <w:rFonts w:asciiTheme="majorBidi" w:hAnsiTheme="majorBidi"/>
          <w:sz w:val="24"/>
          <w:szCs w:val="24"/>
        </w:rPr>
        <w:t>La participation doit intervenir dans une discussion collective intégrant les différents acteurs : collectivité, acteurs économiques, citoyens et associations.</w:t>
      </w:r>
    </w:p>
    <w:p w:rsidR="007614D4" w:rsidRPr="008A3CF0" w:rsidRDefault="00F964AA" w:rsidP="008A3CF0">
      <w:pPr>
        <w:jc w:val="both"/>
        <w:rPr>
          <w:rFonts w:asciiTheme="majorBidi" w:hAnsiTheme="majorBidi"/>
          <w:sz w:val="24"/>
          <w:szCs w:val="24"/>
        </w:rPr>
      </w:pPr>
      <w:r w:rsidRPr="008A3CF0">
        <w:rPr>
          <w:rFonts w:asciiTheme="majorBidi" w:hAnsiTheme="majorBidi"/>
          <w:sz w:val="24"/>
          <w:szCs w:val="24"/>
        </w:rPr>
        <w:t xml:space="preserve">La participation citoyenne favorise l’implication de l’ensemble de la population dans le processus de décision. Or après nos enquêtes sur terrain, la majorité des habitants du quartier de « La concorde » et particulièrement les jeunes ne s’inscrivent pas dans le cadre de la participation à la décision. Même si l’idée de création de comité de quartier de « La concorde » a effleuré </w:t>
      </w:r>
      <w:r w:rsidR="007F4C15" w:rsidRPr="008A3CF0">
        <w:rPr>
          <w:rFonts w:asciiTheme="majorBidi" w:hAnsiTheme="majorBidi"/>
          <w:sz w:val="24"/>
          <w:szCs w:val="24"/>
        </w:rPr>
        <w:t>l’esprit d</w:t>
      </w:r>
      <w:r w:rsidRPr="008A3CF0">
        <w:rPr>
          <w:rFonts w:asciiTheme="majorBidi" w:hAnsiTheme="majorBidi"/>
          <w:sz w:val="24"/>
          <w:szCs w:val="24"/>
        </w:rPr>
        <w:t>es habitants, elle fut avortée pour des soucis de gestion et d’organisation.</w:t>
      </w:r>
    </w:p>
    <w:p w:rsidR="00E55B92" w:rsidRDefault="00103A0E" w:rsidP="00204FED">
      <w:pPr>
        <w:ind w:firstLine="567"/>
        <w:jc w:val="both"/>
        <w:rPr>
          <w:rFonts w:asciiTheme="majorBidi" w:hAnsiTheme="majorBidi" w:cstheme="majorBidi"/>
          <w:sz w:val="24"/>
          <w:szCs w:val="24"/>
        </w:rPr>
      </w:pPr>
      <w:r>
        <w:rPr>
          <w:rFonts w:asciiTheme="majorBidi" w:hAnsiTheme="majorBidi" w:cstheme="majorBidi"/>
          <w:sz w:val="24"/>
          <w:szCs w:val="24"/>
        </w:rPr>
        <w:t>En reposant l</w:t>
      </w:r>
      <w:r w:rsidR="00374DFA" w:rsidRPr="00103A0E">
        <w:rPr>
          <w:rFonts w:asciiTheme="majorBidi" w:hAnsiTheme="majorBidi" w:cstheme="majorBidi"/>
          <w:sz w:val="24"/>
          <w:szCs w:val="24"/>
        </w:rPr>
        <w:t xml:space="preserve">es </w:t>
      </w:r>
      <w:r w:rsidR="00E55B92" w:rsidRPr="00103A0E">
        <w:rPr>
          <w:rFonts w:asciiTheme="majorBidi" w:hAnsiTheme="majorBidi" w:cstheme="majorBidi"/>
          <w:sz w:val="24"/>
          <w:szCs w:val="24"/>
        </w:rPr>
        <w:t>questionnaires établis auprès des habitants et auprès de quelques acteurs présents sur le quartier de « la concorde »</w:t>
      </w:r>
      <w:r>
        <w:rPr>
          <w:rFonts w:asciiTheme="majorBidi" w:hAnsiTheme="majorBidi" w:cstheme="majorBidi"/>
          <w:sz w:val="24"/>
          <w:szCs w:val="24"/>
        </w:rPr>
        <w:t>,</w:t>
      </w:r>
      <w:r w:rsidR="00E55B92" w:rsidRPr="00103A0E">
        <w:rPr>
          <w:rFonts w:asciiTheme="majorBidi" w:hAnsiTheme="majorBidi" w:cstheme="majorBidi"/>
          <w:sz w:val="24"/>
          <w:szCs w:val="24"/>
        </w:rPr>
        <w:t xml:space="preserve"> de différentes expériences étrangères de désenclavement de </w:t>
      </w:r>
      <w:r w:rsidRPr="00103A0E">
        <w:rPr>
          <w:rFonts w:asciiTheme="majorBidi" w:hAnsiTheme="majorBidi" w:cstheme="majorBidi"/>
          <w:sz w:val="24"/>
          <w:szCs w:val="24"/>
        </w:rPr>
        <w:t>quartier,</w:t>
      </w:r>
      <w:r>
        <w:rPr>
          <w:rFonts w:asciiTheme="majorBidi" w:hAnsiTheme="majorBidi" w:cstheme="majorBidi"/>
          <w:sz w:val="24"/>
          <w:szCs w:val="24"/>
        </w:rPr>
        <w:t xml:space="preserve"> et sur les deux aspects de désenclavement que nous traitons dans ce mémoire, </w:t>
      </w:r>
      <w:r w:rsidR="00946716">
        <w:rPr>
          <w:rFonts w:asciiTheme="majorBidi" w:hAnsiTheme="majorBidi" w:cstheme="majorBidi"/>
          <w:sz w:val="24"/>
          <w:szCs w:val="24"/>
        </w:rPr>
        <w:t xml:space="preserve">une stratégie de </w:t>
      </w:r>
      <w:r w:rsidR="00EB0D2E">
        <w:rPr>
          <w:rFonts w:asciiTheme="majorBidi" w:hAnsiTheme="majorBidi" w:cstheme="majorBidi"/>
          <w:sz w:val="24"/>
          <w:szCs w:val="24"/>
        </w:rPr>
        <w:t>désenclavement</w:t>
      </w:r>
      <w:r w:rsidR="00946716">
        <w:rPr>
          <w:rFonts w:asciiTheme="majorBidi" w:hAnsiTheme="majorBidi" w:cstheme="majorBidi"/>
          <w:sz w:val="24"/>
          <w:szCs w:val="24"/>
        </w:rPr>
        <w:t xml:space="preserve"> du quartier « La concorde » repose sur </w:t>
      </w:r>
      <w:r w:rsidR="00E55B92" w:rsidRPr="00103A0E">
        <w:rPr>
          <w:rFonts w:asciiTheme="majorBidi" w:hAnsiTheme="majorBidi" w:cstheme="majorBidi"/>
          <w:sz w:val="24"/>
          <w:szCs w:val="24"/>
        </w:rPr>
        <w:t>deux échelles :</w:t>
      </w:r>
    </w:p>
    <w:p w:rsidR="00EB0D2E" w:rsidRPr="00103A0E" w:rsidRDefault="00EB0D2E" w:rsidP="00204FED">
      <w:pPr>
        <w:ind w:firstLine="567"/>
        <w:jc w:val="both"/>
        <w:rPr>
          <w:rFonts w:asciiTheme="majorBidi" w:hAnsiTheme="majorBidi" w:cstheme="majorBidi"/>
          <w:sz w:val="24"/>
          <w:szCs w:val="24"/>
        </w:rPr>
      </w:pPr>
    </w:p>
    <w:p w:rsidR="00E55B92" w:rsidRDefault="00664F60" w:rsidP="00CF730C">
      <w:pPr>
        <w:pStyle w:val="Titre4"/>
        <w:numPr>
          <w:ilvl w:val="3"/>
          <w:numId w:val="36"/>
        </w:numPr>
        <w:rPr>
          <w:i w:val="0"/>
          <w:iCs w:val="0"/>
          <w:sz w:val="24"/>
          <w:szCs w:val="24"/>
        </w:rPr>
      </w:pPr>
      <w:r w:rsidRPr="000855DF">
        <w:rPr>
          <w:i w:val="0"/>
          <w:iCs w:val="0"/>
          <w:sz w:val="24"/>
          <w:szCs w:val="24"/>
        </w:rPr>
        <w:t>Un désenclavement</w:t>
      </w:r>
      <w:r w:rsidR="00E55B92" w:rsidRPr="000855DF">
        <w:rPr>
          <w:i w:val="0"/>
          <w:iCs w:val="0"/>
          <w:sz w:val="24"/>
          <w:szCs w:val="24"/>
        </w:rPr>
        <w:t xml:space="preserve"> géographique</w:t>
      </w:r>
      <w:r w:rsidR="00946716">
        <w:rPr>
          <w:i w:val="0"/>
          <w:iCs w:val="0"/>
          <w:sz w:val="24"/>
          <w:szCs w:val="24"/>
        </w:rPr>
        <w:t xml:space="preserve"> et urbain</w:t>
      </w:r>
      <w:r w:rsidR="00E55B92" w:rsidRPr="000855DF">
        <w:rPr>
          <w:i w:val="0"/>
          <w:iCs w:val="0"/>
          <w:sz w:val="24"/>
          <w:szCs w:val="24"/>
        </w:rPr>
        <w:t> :</w:t>
      </w:r>
    </w:p>
    <w:p w:rsidR="00946716" w:rsidRPr="00204FED" w:rsidRDefault="00946716" w:rsidP="00204FED">
      <w:r w:rsidRPr="00DE4CA2">
        <w:rPr>
          <w:rFonts w:asciiTheme="majorBidi" w:hAnsiTheme="majorBidi" w:cstheme="majorBidi"/>
          <w:sz w:val="24"/>
          <w:szCs w:val="24"/>
        </w:rPr>
        <w:t xml:space="preserve">Sur cette échelle, un désenclavement du quartier de «La concorde » pourrait se faire en </w:t>
      </w:r>
      <w:r w:rsidRPr="00DE4CA2">
        <w:rPr>
          <w:rFonts w:asciiTheme="majorBidi" w:hAnsiTheme="majorBidi" w:cstheme="majorBidi"/>
          <w:b/>
          <w:bCs/>
          <w:sz w:val="24"/>
          <w:szCs w:val="24"/>
        </w:rPr>
        <w:t>améliorant ses liens avec les quartiers avoisinants</w:t>
      </w:r>
      <w:r>
        <w:rPr>
          <w:rFonts w:asciiTheme="majorBidi" w:hAnsiTheme="majorBidi" w:cstheme="majorBidi"/>
          <w:b/>
          <w:bCs/>
          <w:sz w:val="24"/>
          <w:szCs w:val="24"/>
        </w:rPr>
        <w:t>.</w:t>
      </w:r>
    </w:p>
    <w:p w:rsidR="00946716" w:rsidRDefault="00946716" w:rsidP="00204FED">
      <w:pPr>
        <w:rPr>
          <w:rFonts w:asciiTheme="majorBidi" w:hAnsiTheme="majorBidi" w:cstheme="majorBidi"/>
          <w:sz w:val="24"/>
          <w:szCs w:val="24"/>
        </w:rPr>
      </w:pPr>
      <w:r w:rsidRPr="00204FED">
        <w:rPr>
          <w:rFonts w:asciiTheme="majorBidi" w:hAnsiTheme="majorBidi" w:cstheme="majorBidi"/>
          <w:b/>
          <w:bCs/>
          <w:sz w:val="24"/>
          <w:szCs w:val="24"/>
        </w:rPr>
        <w:t>Vers un renforcement des connectivités :</w:t>
      </w:r>
    </w:p>
    <w:p w:rsidR="00E55B92" w:rsidRPr="00204FED" w:rsidRDefault="00E55B92" w:rsidP="00204FED">
      <w:pPr>
        <w:rPr>
          <w:rFonts w:asciiTheme="majorBidi" w:hAnsiTheme="majorBidi" w:cstheme="majorBidi"/>
          <w:sz w:val="24"/>
          <w:szCs w:val="24"/>
        </w:rPr>
      </w:pPr>
      <w:r w:rsidRPr="00204FED">
        <w:rPr>
          <w:rFonts w:asciiTheme="majorBidi" w:hAnsiTheme="majorBidi" w:cstheme="majorBidi"/>
          <w:sz w:val="24"/>
          <w:szCs w:val="24"/>
        </w:rPr>
        <w:t xml:space="preserve"> L’ouverture sur</w:t>
      </w:r>
      <w:r w:rsidR="00946716">
        <w:rPr>
          <w:rFonts w:asciiTheme="majorBidi" w:hAnsiTheme="majorBidi" w:cstheme="majorBidi"/>
          <w:sz w:val="24"/>
          <w:szCs w:val="24"/>
        </w:rPr>
        <w:t xml:space="preserve"> la ville, par </w:t>
      </w:r>
      <w:r w:rsidR="00946716" w:rsidRPr="00B64471">
        <w:rPr>
          <w:rFonts w:asciiTheme="majorBidi" w:hAnsiTheme="majorBidi" w:cstheme="majorBidi"/>
          <w:sz w:val="24"/>
          <w:szCs w:val="24"/>
        </w:rPr>
        <w:t>les différents modes de déplacement mécanique - tramway, transport en commun- et piétonne</w:t>
      </w:r>
      <w:r w:rsidR="00946716" w:rsidRPr="00946716" w:rsidDel="00946716">
        <w:rPr>
          <w:rFonts w:asciiTheme="majorBidi" w:hAnsiTheme="majorBidi" w:cstheme="majorBidi"/>
          <w:sz w:val="24"/>
          <w:szCs w:val="24"/>
        </w:rPr>
        <w:t xml:space="preserve"> </w:t>
      </w:r>
      <w:r w:rsidR="00EB0D2E">
        <w:rPr>
          <w:rFonts w:asciiTheme="majorBidi" w:hAnsiTheme="majorBidi" w:cstheme="majorBidi"/>
          <w:sz w:val="24"/>
          <w:szCs w:val="24"/>
        </w:rPr>
        <w:t>augmentera</w:t>
      </w:r>
      <w:r w:rsidR="00946716">
        <w:rPr>
          <w:rFonts w:asciiTheme="majorBidi" w:hAnsiTheme="majorBidi" w:cstheme="majorBidi"/>
          <w:sz w:val="24"/>
          <w:szCs w:val="24"/>
        </w:rPr>
        <w:t xml:space="preserve"> </w:t>
      </w:r>
      <w:r w:rsidRPr="00204FED">
        <w:rPr>
          <w:rFonts w:asciiTheme="majorBidi" w:hAnsiTheme="majorBidi" w:cstheme="majorBidi"/>
          <w:sz w:val="24"/>
          <w:szCs w:val="24"/>
        </w:rPr>
        <w:t>la connectivité de la cité avec les autres quartiers tout en favorisant l’accès aux services, équipements et commerces.</w:t>
      </w:r>
    </w:p>
    <w:p w:rsidR="00E55B92" w:rsidRPr="000855DF" w:rsidRDefault="00E55B92" w:rsidP="00204FED">
      <w:pPr>
        <w:rPr>
          <w:rFonts w:asciiTheme="majorBidi" w:hAnsiTheme="majorBidi" w:cstheme="majorBidi"/>
          <w:sz w:val="24"/>
          <w:szCs w:val="24"/>
        </w:rPr>
      </w:pPr>
      <w:r w:rsidRPr="000855DF">
        <w:rPr>
          <w:rFonts w:asciiTheme="majorBidi" w:hAnsiTheme="majorBidi" w:cstheme="majorBidi"/>
          <w:sz w:val="24"/>
          <w:szCs w:val="24"/>
        </w:rPr>
        <w:t>a ligne de tramway proposée par le PDAU d’Alger de 2008 passant par le centre de Bir Mourad Raïs, mettra en évidence la réalisation des opérations de renouvellement urbain spécifiques le long de la ligne comme le cas de Clermont Ferrand ou tout une opération de renouvellement urbain de tout un axe a été généré par le simple fait de</w:t>
      </w:r>
      <w:r w:rsidR="00F02300" w:rsidRPr="000855DF">
        <w:rPr>
          <w:rFonts w:asciiTheme="majorBidi" w:hAnsiTheme="majorBidi" w:cstheme="majorBidi"/>
          <w:sz w:val="24"/>
          <w:szCs w:val="24"/>
        </w:rPr>
        <w:t xml:space="preserve"> faire</w:t>
      </w:r>
      <w:r w:rsidRPr="000855DF">
        <w:rPr>
          <w:rFonts w:asciiTheme="majorBidi" w:hAnsiTheme="majorBidi" w:cstheme="majorBidi"/>
          <w:sz w:val="24"/>
          <w:szCs w:val="24"/>
        </w:rPr>
        <w:t xml:space="preserve"> passer une ligne de tramway. </w:t>
      </w:r>
    </w:p>
    <w:p w:rsidR="0086798B" w:rsidRPr="000855DF" w:rsidRDefault="0086798B" w:rsidP="00C57E3D">
      <w:pPr>
        <w:keepNext/>
        <w:jc w:val="center"/>
      </w:pPr>
      <w:r w:rsidRPr="000855DF">
        <w:rPr>
          <w:noProof/>
        </w:rPr>
        <w:drawing>
          <wp:inline distT="0" distB="0" distL="0" distR="0" wp14:anchorId="5A22E4C9" wp14:editId="07AFE5E3">
            <wp:extent cx="1790700" cy="3705225"/>
            <wp:effectExtent l="0" t="0" r="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cstate="print"/>
                    <a:srcRect l="21134" t="21341" r="65075" b="33002"/>
                    <a:stretch/>
                  </pic:blipFill>
                  <pic:spPr bwMode="auto">
                    <a:xfrm>
                      <a:off x="0" y="0"/>
                      <a:ext cx="1791132" cy="3706120"/>
                    </a:xfrm>
                    <a:prstGeom prst="rect">
                      <a:avLst/>
                    </a:prstGeom>
                    <a:ln>
                      <a:noFill/>
                    </a:ln>
                    <a:extLst>
                      <a:ext uri="{53640926-AAD7-44D8-BBD7-CCE9431645EC}">
                        <a14:shadowObscured xmlns:a14="http://schemas.microsoft.com/office/drawing/2010/main"/>
                      </a:ext>
                    </a:extLst>
                  </pic:spPr>
                </pic:pic>
              </a:graphicData>
            </a:graphic>
          </wp:inline>
        </w:drawing>
      </w:r>
    </w:p>
    <w:p w:rsidR="00E55B92" w:rsidRPr="000855DF" w:rsidRDefault="0086798B" w:rsidP="0086798B">
      <w:pPr>
        <w:pStyle w:val="Lgende"/>
        <w:rPr>
          <w:b w:val="0"/>
          <w:bCs w:val="0"/>
          <w:color w:val="auto"/>
          <w:sz w:val="20"/>
          <w:szCs w:val="20"/>
        </w:rPr>
      </w:pPr>
      <w:bookmarkStart w:id="244" w:name="_Toc353044943"/>
      <w:r w:rsidRPr="000855DF">
        <w:rPr>
          <w:b w:val="0"/>
          <w:bCs w:val="0"/>
          <w:color w:val="auto"/>
          <w:sz w:val="20"/>
          <w:szCs w:val="20"/>
        </w:rPr>
        <w:t xml:space="preserve">Figure </w:t>
      </w:r>
      <w:r w:rsidR="005C3E48" w:rsidRPr="000855DF">
        <w:rPr>
          <w:b w:val="0"/>
          <w:bCs w:val="0"/>
          <w:color w:val="auto"/>
          <w:sz w:val="20"/>
          <w:szCs w:val="20"/>
        </w:rPr>
        <w:fldChar w:fldCharType="begin"/>
      </w:r>
      <w:r w:rsidRPr="000855DF">
        <w:rPr>
          <w:b w:val="0"/>
          <w:bCs w:val="0"/>
          <w:color w:val="auto"/>
          <w:sz w:val="20"/>
          <w:szCs w:val="20"/>
        </w:rPr>
        <w:instrText xml:space="preserve"> SEQ Figure \* ARABIC </w:instrText>
      </w:r>
      <w:r w:rsidR="005C3E48" w:rsidRPr="000855DF">
        <w:rPr>
          <w:b w:val="0"/>
          <w:bCs w:val="0"/>
          <w:color w:val="auto"/>
          <w:sz w:val="20"/>
          <w:szCs w:val="20"/>
        </w:rPr>
        <w:fldChar w:fldCharType="separate"/>
      </w:r>
      <w:r w:rsidR="00B75787">
        <w:rPr>
          <w:b w:val="0"/>
          <w:bCs w:val="0"/>
          <w:noProof/>
          <w:color w:val="auto"/>
          <w:sz w:val="20"/>
          <w:szCs w:val="20"/>
        </w:rPr>
        <w:t>34</w:t>
      </w:r>
      <w:r w:rsidR="005C3E48" w:rsidRPr="000855DF">
        <w:rPr>
          <w:b w:val="0"/>
          <w:bCs w:val="0"/>
          <w:color w:val="auto"/>
          <w:sz w:val="20"/>
          <w:szCs w:val="20"/>
        </w:rPr>
        <w:fldChar w:fldCharType="end"/>
      </w:r>
      <w:r w:rsidRPr="000855DF">
        <w:rPr>
          <w:b w:val="0"/>
          <w:bCs w:val="0"/>
          <w:color w:val="auto"/>
          <w:sz w:val="20"/>
          <w:szCs w:val="20"/>
        </w:rPr>
        <w:t xml:space="preserve">: La construction de la ligne a impliqué l’instauration de programmes de requalification et de </w:t>
      </w:r>
      <w:r w:rsidR="00C57E3D" w:rsidRPr="000855DF">
        <w:rPr>
          <w:b w:val="0"/>
          <w:bCs w:val="0"/>
          <w:color w:val="auto"/>
          <w:sz w:val="20"/>
          <w:szCs w:val="20"/>
        </w:rPr>
        <w:t>recomposition urbaine</w:t>
      </w:r>
      <w:r w:rsidRPr="000855DF">
        <w:rPr>
          <w:b w:val="0"/>
          <w:bCs w:val="0"/>
          <w:color w:val="auto"/>
          <w:sz w:val="20"/>
          <w:szCs w:val="20"/>
        </w:rPr>
        <w:t xml:space="preserve">. </w:t>
      </w:r>
      <w:r w:rsidR="00664F60" w:rsidRPr="000855DF">
        <w:rPr>
          <w:b w:val="0"/>
          <w:bCs w:val="0"/>
          <w:color w:val="auto"/>
          <w:sz w:val="20"/>
          <w:szCs w:val="20"/>
        </w:rPr>
        <w:t>Source :</w:t>
      </w:r>
      <w:r w:rsidRPr="000855DF">
        <w:rPr>
          <w:b w:val="0"/>
          <w:bCs w:val="0"/>
          <w:color w:val="auto"/>
          <w:sz w:val="20"/>
          <w:szCs w:val="20"/>
        </w:rPr>
        <w:t xml:space="preserve"> www.clermont-ferrand.fr</w:t>
      </w:r>
      <w:bookmarkEnd w:id="244"/>
      <w:r w:rsidRPr="000855DF">
        <w:rPr>
          <w:b w:val="0"/>
          <w:bCs w:val="0"/>
          <w:color w:val="auto"/>
          <w:sz w:val="20"/>
          <w:szCs w:val="20"/>
        </w:rPr>
        <w:t xml:space="preserve"> </w:t>
      </w:r>
    </w:p>
    <w:p w:rsidR="00E55B92" w:rsidRPr="000855DF" w:rsidRDefault="00E55B92" w:rsidP="00194A95">
      <w:pPr>
        <w:rPr>
          <w:rFonts w:asciiTheme="majorBidi" w:hAnsiTheme="majorBidi" w:cstheme="majorBidi"/>
          <w:sz w:val="24"/>
          <w:szCs w:val="24"/>
        </w:rPr>
      </w:pPr>
      <w:r w:rsidRPr="000855DF">
        <w:rPr>
          <w:rFonts w:asciiTheme="majorBidi" w:hAnsiTheme="majorBidi" w:cstheme="majorBidi"/>
          <w:sz w:val="24"/>
          <w:szCs w:val="24"/>
        </w:rPr>
        <w:t xml:space="preserve">La création d’un arrêt de bus sur la rocade sud, la réinsertion de la navette Bir Mourad Raïs- </w:t>
      </w:r>
      <w:r w:rsidR="00194A95" w:rsidRPr="000855DF">
        <w:rPr>
          <w:rFonts w:asciiTheme="majorBidi" w:hAnsiTheme="majorBidi" w:cstheme="majorBidi"/>
          <w:sz w:val="24"/>
          <w:szCs w:val="24"/>
        </w:rPr>
        <w:t>L</w:t>
      </w:r>
      <w:r w:rsidRPr="000855DF">
        <w:rPr>
          <w:rFonts w:asciiTheme="majorBidi" w:hAnsiTheme="majorBidi" w:cstheme="majorBidi"/>
          <w:sz w:val="24"/>
          <w:szCs w:val="24"/>
        </w:rPr>
        <w:t xml:space="preserve">a concorde et même la réhabilitation de l’ascenseur public sont toutes des opérations revendiquées par les habitants et valent être prise en considération puisqu’elles assureront </w:t>
      </w:r>
      <w:r w:rsidRPr="00204FED">
        <w:rPr>
          <w:rFonts w:asciiTheme="majorBidi" w:hAnsiTheme="majorBidi" w:cstheme="majorBidi"/>
          <w:b/>
          <w:bCs/>
          <w:sz w:val="24"/>
          <w:szCs w:val="24"/>
        </w:rPr>
        <w:t xml:space="preserve">la fluidité de </w:t>
      </w:r>
      <w:r w:rsidR="00374DFA" w:rsidRPr="00204FED">
        <w:rPr>
          <w:rFonts w:asciiTheme="majorBidi" w:hAnsiTheme="majorBidi" w:cstheme="majorBidi"/>
          <w:b/>
          <w:bCs/>
          <w:sz w:val="24"/>
          <w:szCs w:val="24"/>
        </w:rPr>
        <w:t>déplacement</w:t>
      </w:r>
      <w:r w:rsidR="00374DFA" w:rsidRPr="000855DF">
        <w:rPr>
          <w:rFonts w:asciiTheme="majorBidi" w:hAnsiTheme="majorBidi" w:cstheme="majorBidi"/>
          <w:sz w:val="24"/>
          <w:szCs w:val="24"/>
        </w:rPr>
        <w:t xml:space="preserve"> des</w:t>
      </w:r>
      <w:r w:rsidRPr="000855DF">
        <w:rPr>
          <w:rFonts w:asciiTheme="majorBidi" w:hAnsiTheme="majorBidi" w:cstheme="majorBidi"/>
          <w:sz w:val="24"/>
          <w:szCs w:val="24"/>
        </w:rPr>
        <w:t xml:space="preserve"> habitants de et vers la cité « La concorde».</w:t>
      </w:r>
    </w:p>
    <w:p w:rsidR="00E55B92" w:rsidRPr="000855DF" w:rsidRDefault="00EB0D2E" w:rsidP="00EB0D2E">
      <w:pPr>
        <w:rPr>
          <w:rFonts w:asciiTheme="majorBidi" w:hAnsiTheme="majorBidi" w:cstheme="majorBidi"/>
          <w:sz w:val="24"/>
          <w:szCs w:val="24"/>
        </w:rPr>
      </w:pPr>
      <w:r>
        <w:rPr>
          <w:rFonts w:asciiTheme="majorBidi" w:hAnsiTheme="majorBidi" w:cstheme="majorBidi"/>
          <w:sz w:val="24"/>
          <w:szCs w:val="24"/>
        </w:rPr>
        <w:t>Étant</w:t>
      </w:r>
      <w:r w:rsidR="00946716">
        <w:rPr>
          <w:rFonts w:asciiTheme="majorBidi" w:hAnsiTheme="majorBidi" w:cstheme="majorBidi"/>
          <w:sz w:val="24"/>
          <w:szCs w:val="24"/>
        </w:rPr>
        <w:t xml:space="preserve"> donné l’existence d’un parcours piéton bien </w:t>
      </w:r>
      <w:r>
        <w:rPr>
          <w:rFonts w:asciiTheme="majorBidi" w:hAnsiTheme="majorBidi" w:cstheme="majorBidi"/>
          <w:sz w:val="24"/>
          <w:szCs w:val="24"/>
        </w:rPr>
        <w:t>maillé, le</w:t>
      </w:r>
      <w:r w:rsidR="00946716">
        <w:rPr>
          <w:rFonts w:asciiTheme="majorBidi" w:hAnsiTheme="majorBidi" w:cstheme="majorBidi"/>
          <w:sz w:val="24"/>
          <w:szCs w:val="24"/>
        </w:rPr>
        <w:t xml:space="preserve"> </w:t>
      </w:r>
      <w:r w:rsidR="00E55B92" w:rsidRPr="000855DF">
        <w:rPr>
          <w:rFonts w:asciiTheme="majorBidi" w:hAnsiTheme="majorBidi" w:cstheme="majorBidi"/>
          <w:sz w:val="24"/>
          <w:szCs w:val="24"/>
        </w:rPr>
        <w:t xml:space="preserve">mode de déplacement en </w:t>
      </w:r>
      <w:r w:rsidR="00E55B92" w:rsidRPr="000855DF">
        <w:rPr>
          <w:rFonts w:asciiTheme="majorBidi" w:hAnsiTheme="majorBidi" w:cstheme="majorBidi"/>
          <w:b/>
          <w:bCs/>
          <w:sz w:val="24"/>
          <w:szCs w:val="24"/>
        </w:rPr>
        <w:t>marche à pied</w:t>
      </w:r>
      <w:r w:rsidR="00E55B92" w:rsidRPr="000855DF">
        <w:rPr>
          <w:rFonts w:asciiTheme="majorBidi" w:hAnsiTheme="majorBidi" w:cstheme="majorBidi"/>
          <w:sz w:val="24"/>
          <w:szCs w:val="24"/>
        </w:rPr>
        <w:t xml:space="preserve"> de et vers « La concorde » </w:t>
      </w:r>
      <w:r>
        <w:rPr>
          <w:rFonts w:asciiTheme="majorBidi" w:hAnsiTheme="majorBidi" w:cstheme="majorBidi"/>
          <w:sz w:val="24"/>
          <w:szCs w:val="24"/>
        </w:rPr>
        <w:t xml:space="preserve">est à renforcer </w:t>
      </w:r>
      <w:r w:rsidR="00E55B92" w:rsidRPr="000855DF">
        <w:rPr>
          <w:rFonts w:asciiTheme="majorBidi" w:hAnsiTheme="majorBidi" w:cstheme="majorBidi"/>
          <w:sz w:val="24"/>
          <w:szCs w:val="24"/>
        </w:rPr>
        <w:t xml:space="preserve">par une optimisation du confort des espaces piétons en termes de qualité de l’aménagement, et du mobilier urbain. Les </w:t>
      </w:r>
      <w:r w:rsidR="00374DFA" w:rsidRPr="000855DF">
        <w:rPr>
          <w:rFonts w:asciiTheme="majorBidi" w:hAnsiTheme="majorBidi" w:cstheme="majorBidi"/>
          <w:sz w:val="24"/>
          <w:szCs w:val="24"/>
        </w:rPr>
        <w:t>tracés des</w:t>
      </w:r>
      <w:r w:rsidR="00E55B92" w:rsidRPr="000855DF">
        <w:rPr>
          <w:rFonts w:asciiTheme="majorBidi" w:hAnsiTheme="majorBidi" w:cstheme="majorBidi"/>
          <w:sz w:val="24"/>
          <w:szCs w:val="24"/>
        </w:rPr>
        <w:t xml:space="preserve"> parcours piétons peuvent jouer un grand rôle dans la mise en cohérence des espaces publics de la cité.</w:t>
      </w:r>
    </w:p>
    <w:p w:rsidR="00E55B92" w:rsidRPr="000855DF" w:rsidRDefault="00E55B92" w:rsidP="00E55B92">
      <w:pPr>
        <w:rPr>
          <w:rFonts w:asciiTheme="majorBidi" w:hAnsiTheme="majorBidi" w:cstheme="majorBidi"/>
          <w:b/>
          <w:bCs/>
          <w:sz w:val="24"/>
          <w:szCs w:val="24"/>
        </w:rPr>
      </w:pPr>
      <w:r w:rsidRPr="000855DF">
        <w:rPr>
          <w:rFonts w:asciiTheme="majorBidi" w:hAnsiTheme="majorBidi" w:cstheme="majorBidi"/>
          <w:b/>
          <w:bCs/>
          <w:sz w:val="24"/>
          <w:szCs w:val="24"/>
        </w:rPr>
        <w:t>Vers un espace public plus urbain et plus humain :</w:t>
      </w:r>
    </w:p>
    <w:p w:rsidR="00E55B92" w:rsidRPr="000855DF" w:rsidRDefault="00E55B92" w:rsidP="008A3CF0">
      <w:pPr>
        <w:ind w:firstLine="567"/>
        <w:rPr>
          <w:rFonts w:asciiTheme="majorBidi" w:hAnsiTheme="majorBidi" w:cstheme="majorBidi"/>
          <w:sz w:val="24"/>
          <w:szCs w:val="24"/>
        </w:rPr>
      </w:pPr>
      <w:r w:rsidRPr="000855DF">
        <w:rPr>
          <w:rFonts w:asciiTheme="majorBidi" w:hAnsiTheme="majorBidi" w:cstheme="majorBidi"/>
          <w:sz w:val="24"/>
          <w:szCs w:val="24"/>
        </w:rPr>
        <w:t xml:space="preserve"> Le projet proposé par la collectivité locale de l’aménagement de la forêt de « La concorde» représente une possibilité d’unification des deux parties de la cité</w:t>
      </w:r>
      <w:r w:rsidR="008A3CF0">
        <w:rPr>
          <w:rFonts w:asciiTheme="majorBidi" w:hAnsiTheme="majorBidi" w:cstheme="majorBidi"/>
          <w:sz w:val="24"/>
          <w:szCs w:val="24"/>
        </w:rPr>
        <w:t xml:space="preserve"> Et de p</w:t>
      </w:r>
      <w:r w:rsidRPr="000855DF">
        <w:rPr>
          <w:rFonts w:asciiTheme="majorBidi" w:hAnsiTheme="majorBidi" w:cstheme="majorBidi"/>
          <w:sz w:val="24"/>
          <w:szCs w:val="24"/>
        </w:rPr>
        <w:t xml:space="preserve">romouvoir l’élément de séparation à un élément d’articulation entre la cité simple confort et la cité confort normal </w:t>
      </w:r>
      <w:r w:rsidR="00B32BBD" w:rsidRPr="000855DF">
        <w:rPr>
          <w:rFonts w:asciiTheme="majorBidi" w:hAnsiTheme="majorBidi" w:cstheme="majorBidi"/>
          <w:sz w:val="24"/>
          <w:szCs w:val="24"/>
        </w:rPr>
        <w:t>permettra une meilleure cohésion sociale.</w:t>
      </w:r>
    </w:p>
    <w:p w:rsidR="00E55B92" w:rsidRPr="000855DF" w:rsidRDefault="00E55B92" w:rsidP="008A3CF0">
      <w:pPr>
        <w:rPr>
          <w:rFonts w:asciiTheme="majorBidi" w:hAnsiTheme="majorBidi" w:cstheme="majorBidi"/>
          <w:sz w:val="24"/>
          <w:szCs w:val="24"/>
        </w:rPr>
      </w:pPr>
      <w:r w:rsidRPr="000855DF">
        <w:rPr>
          <w:rFonts w:asciiTheme="majorBidi" w:hAnsiTheme="majorBidi" w:cstheme="majorBidi"/>
          <w:sz w:val="24"/>
          <w:szCs w:val="24"/>
        </w:rPr>
        <w:t>En suivant la même perspective, un aménagement de la forêt du cimetière – après le regroupement des sépultures- en une aire de jeux pour les enfants e</w:t>
      </w:r>
      <w:r w:rsidR="00194A95" w:rsidRPr="000855DF">
        <w:rPr>
          <w:rFonts w:asciiTheme="majorBidi" w:hAnsiTheme="majorBidi" w:cstheme="majorBidi"/>
          <w:sz w:val="24"/>
          <w:szCs w:val="24"/>
        </w:rPr>
        <w:t xml:space="preserve">t les habitants de la cité de </w:t>
      </w:r>
      <w:r w:rsidR="00194A95" w:rsidRPr="000855DF">
        <w:rPr>
          <w:rFonts w:asciiTheme="majorBidi" w:hAnsiTheme="majorBidi"/>
          <w:sz w:val="24"/>
          <w:szCs w:val="24"/>
        </w:rPr>
        <w:t>« La concorde »</w:t>
      </w:r>
      <w:r w:rsidRPr="000855DF">
        <w:rPr>
          <w:rFonts w:asciiTheme="majorBidi" w:hAnsiTheme="majorBidi" w:cstheme="majorBidi"/>
          <w:sz w:val="24"/>
          <w:szCs w:val="24"/>
        </w:rPr>
        <w:t xml:space="preserve">. Un espace désiré des habitants qui se trouvent contraints à se déplacer jusqu’à Saïd Hamdine pour bénéficier d’un espace de détente et de loisirs pour leurs enfants.     </w:t>
      </w:r>
    </w:p>
    <w:p w:rsidR="00E55B92" w:rsidRPr="000855DF" w:rsidRDefault="00B75787" w:rsidP="00E55B92">
      <w:pPr>
        <w:keepNext/>
      </w:pPr>
      <w:r>
        <w:rPr>
          <w:rFonts w:asciiTheme="majorBidi" w:hAnsiTheme="majorBidi" w:cstheme="majorBidi"/>
          <w:noProof/>
          <w:sz w:val="24"/>
          <w:szCs w:val="24"/>
        </w:rPr>
        <mc:AlternateContent>
          <mc:Choice Requires="wps">
            <w:drawing>
              <wp:anchor distT="0" distB="0" distL="114300" distR="114300" simplePos="0" relativeHeight="251724800" behindDoc="0" locked="0" layoutInCell="1" allowOverlap="1">
                <wp:simplePos x="0" y="0"/>
                <wp:positionH relativeFrom="column">
                  <wp:posOffset>1802765</wp:posOffset>
                </wp:positionH>
                <wp:positionV relativeFrom="paragraph">
                  <wp:posOffset>1034415</wp:posOffset>
                </wp:positionV>
                <wp:extent cx="106045" cy="737870"/>
                <wp:effectExtent l="12065" t="10795" r="5715" b="13335"/>
                <wp:wrapNone/>
                <wp:docPr id="27"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045" cy="737870"/>
                        </a:xfrm>
                        <a:prstGeom prst="rect">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margin-left:141.95pt;margin-top:81.45pt;width:8.35pt;height:58.1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" fillcolor="red"/>
            </w:pict>
          </mc:Fallback>
        </mc:AlternateContent>
      </w:r>
      <w:r>
        <w:rPr>
          <w:rFonts w:asciiTheme="majorBidi" w:hAnsiTheme="majorBidi" w:cstheme="majorBidi"/>
          <w:noProof/>
          <w:sz w:val="24"/>
          <w:szCs w:val="24"/>
        </w:rPr>
        <mc:AlternateContent>
          <mc:Choice Requires="wps">
            <w:drawing>
              <wp:anchor distT="0" distB="0" distL="114300" distR="114300" simplePos="0" relativeHeight="251723776" behindDoc="0" locked="0" layoutInCell="1" allowOverlap="1">
                <wp:simplePos x="0" y="0"/>
                <wp:positionH relativeFrom="column">
                  <wp:posOffset>1908810</wp:posOffset>
                </wp:positionH>
                <wp:positionV relativeFrom="paragraph">
                  <wp:posOffset>290195</wp:posOffset>
                </wp:positionV>
                <wp:extent cx="106045" cy="478790"/>
                <wp:effectExtent l="13335" t="9525" r="13970" b="6985"/>
                <wp:wrapNone/>
                <wp:docPr id="26"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045" cy="478790"/>
                        </a:xfrm>
                        <a:prstGeom prst="rect">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margin-left:150.3pt;margin-top:22.85pt;width:8.35pt;height:37.7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" fillcolor="red"/>
            </w:pict>
          </mc:Fallback>
        </mc:AlternateContent>
      </w:r>
      <w:r w:rsidR="00E55B92" w:rsidRPr="000855DF">
        <w:rPr>
          <w:rFonts w:asciiTheme="majorBidi" w:hAnsiTheme="majorBidi" w:cstheme="majorBidi"/>
          <w:noProof/>
          <w:sz w:val="24"/>
          <w:szCs w:val="24"/>
        </w:rPr>
        <w:drawing>
          <wp:inline distT="0" distB="0" distL="0" distR="0" wp14:anchorId="0212FA67" wp14:editId="2D1CF917">
            <wp:extent cx="4649563" cy="2520000"/>
            <wp:effectExtent l="0" t="0" r="0" b="0"/>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649563" cy="2520000"/>
                    </a:xfrm>
                    <a:prstGeom prst="rect">
                      <a:avLst/>
                    </a:prstGeom>
                    <a:noFill/>
                  </pic:spPr>
                </pic:pic>
              </a:graphicData>
            </a:graphic>
          </wp:inline>
        </w:drawing>
      </w:r>
    </w:p>
    <w:p w:rsidR="00E55B92" w:rsidRPr="000855DF" w:rsidRDefault="00E55B92" w:rsidP="00E55B92">
      <w:pPr>
        <w:pStyle w:val="Lgende"/>
        <w:rPr>
          <w:rFonts w:asciiTheme="majorBidi" w:hAnsiTheme="majorBidi" w:cstheme="majorBidi"/>
          <w:b w:val="0"/>
          <w:bCs w:val="0"/>
          <w:color w:val="auto"/>
          <w:sz w:val="28"/>
          <w:szCs w:val="28"/>
        </w:rPr>
      </w:pPr>
      <w:bookmarkStart w:id="245" w:name="_Toc351374258"/>
      <w:bookmarkStart w:id="246" w:name="_Toc353044944"/>
      <w:r w:rsidRPr="000855DF">
        <w:rPr>
          <w:b w:val="0"/>
          <w:bCs w:val="0"/>
          <w:color w:val="auto"/>
          <w:sz w:val="20"/>
          <w:szCs w:val="20"/>
        </w:rPr>
        <w:t xml:space="preserve">Figure </w:t>
      </w:r>
      <w:r w:rsidR="005C3E48" w:rsidRPr="000855DF">
        <w:rPr>
          <w:b w:val="0"/>
          <w:bCs w:val="0"/>
          <w:color w:val="auto"/>
          <w:sz w:val="20"/>
          <w:szCs w:val="20"/>
        </w:rPr>
        <w:fldChar w:fldCharType="begin"/>
      </w:r>
      <w:r w:rsidRPr="000855DF">
        <w:rPr>
          <w:b w:val="0"/>
          <w:bCs w:val="0"/>
          <w:color w:val="auto"/>
          <w:sz w:val="20"/>
          <w:szCs w:val="20"/>
        </w:rPr>
        <w:instrText xml:space="preserve"> SEQ Figure \* ARABIC </w:instrText>
      </w:r>
      <w:r w:rsidR="005C3E48" w:rsidRPr="000855DF">
        <w:rPr>
          <w:b w:val="0"/>
          <w:bCs w:val="0"/>
          <w:color w:val="auto"/>
          <w:sz w:val="20"/>
          <w:szCs w:val="20"/>
        </w:rPr>
        <w:fldChar w:fldCharType="separate"/>
      </w:r>
      <w:r w:rsidR="00B75787">
        <w:rPr>
          <w:b w:val="0"/>
          <w:bCs w:val="0"/>
          <w:noProof/>
          <w:color w:val="auto"/>
          <w:sz w:val="20"/>
          <w:szCs w:val="20"/>
        </w:rPr>
        <w:t>35</w:t>
      </w:r>
      <w:r w:rsidR="005C3E48" w:rsidRPr="000855DF">
        <w:rPr>
          <w:b w:val="0"/>
          <w:bCs w:val="0"/>
          <w:color w:val="auto"/>
          <w:sz w:val="20"/>
          <w:szCs w:val="20"/>
        </w:rPr>
        <w:fldChar w:fldCharType="end"/>
      </w:r>
      <w:r w:rsidRPr="000855DF">
        <w:rPr>
          <w:b w:val="0"/>
          <w:bCs w:val="0"/>
          <w:color w:val="auto"/>
          <w:sz w:val="20"/>
          <w:szCs w:val="20"/>
        </w:rPr>
        <w:t>: les deux forêts comme étant des séparations entre la cité simple confort et la cité confort normal. Carte élaborée par l’auteur</w:t>
      </w:r>
      <w:bookmarkEnd w:id="245"/>
      <w:bookmarkEnd w:id="246"/>
    </w:p>
    <w:p w:rsidR="00E55B92" w:rsidRPr="000855DF" w:rsidRDefault="00B75787" w:rsidP="008A3CF0">
      <w:pPr>
        <w:keepNext/>
      </w:pPr>
      <w:r>
        <w:rPr>
          <w:rFonts w:asciiTheme="majorBidi" w:hAnsiTheme="majorBidi" w:cstheme="majorBidi"/>
          <w:noProof/>
          <w:sz w:val="24"/>
          <w:szCs w:val="24"/>
        </w:rPr>
        <mc:AlternateContent>
          <mc:Choice Requires="wps">
            <w:drawing>
              <wp:anchor distT="0" distB="0" distL="114300" distR="114300" simplePos="0" relativeHeight="251722752" behindDoc="0" locked="0" layoutInCell="1" allowOverlap="1">
                <wp:simplePos x="0" y="0"/>
                <wp:positionH relativeFrom="column">
                  <wp:posOffset>1567815</wp:posOffset>
                </wp:positionH>
                <wp:positionV relativeFrom="paragraph">
                  <wp:posOffset>379095</wp:posOffset>
                </wp:positionV>
                <wp:extent cx="904875" cy="454660"/>
                <wp:effectExtent l="5715" t="66040" r="3810" b="69850"/>
                <wp:wrapNone/>
                <wp:docPr id="17"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48894">
                          <a:off x="0" y="0"/>
                          <a:ext cx="904875" cy="454660"/>
                        </a:xfrm>
                        <a:prstGeom prst="leftRightArrow">
                          <a:avLst>
                            <a:gd name="adj1" fmla="val 50000"/>
                            <a:gd name="adj2" fmla="val 39804"/>
                          </a:avLst>
                        </a:prstGeom>
                        <a:solidFill>
                          <a:srgbClr val="00B05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27" o:spid="_x0000_s1026" type="#_x0000_t69" style="position:absolute;margin-left:123.45pt;margin-top:29.85pt;width:71.25pt;height:35.8pt;rotation:-708765fd;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" fillcolor="#00b050"/>
            </w:pict>
          </mc:Fallback>
        </mc:AlternateContent>
      </w:r>
      <w:r>
        <w:rPr>
          <w:rFonts w:asciiTheme="majorBidi" w:hAnsiTheme="majorBidi" w:cstheme="majorBidi"/>
          <w:noProof/>
          <w:sz w:val="24"/>
          <w:szCs w:val="24"/>
        </w:rPr>
        <mc:AlternateContent>
          <mc:Choice Requires="wps">
            <w:drawing>
              <wp:anchor distT="0" distB="0" distL="114300" distR="114300" simplePos="0" relativeHeight="251721728" behindDoc="0" locked="0" layoutInCell="1" allowOverlap="1">
                <wp:simplePos x="0" y="0"/>
                <wp:positionH relativeFrom="column">
                  <wp:posOffset>1503680</wp:posOffset>
                </wp:positionH>
                <wp:positionV relativeFrom="paragraph">
                  <wp:posOffset>1140460</wp:posOffset>
                </wp:positionV>
                <wp:extent cx="904875" cy="454660"/>
                <wp:effectExtent l="0" t="122555" r="0" b="108585"/>
                <wp:wrapNone/>
                <wp:docPr id="8"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33548">
                          <a:off x="0" y="0"/>
                          <a:ext cx="904875" cy="454660"/>
                        </a:xfrm>
                        <a:prstGeom prst="leftRightArrow">
                          <a:avLst>
                            <a:gd name="adj1" fmla="val 50000"/>
                            <a:gd name="adj2" fmla="val 39804"/>
                          </a:avLst>
                        </a:prstGeom>
                        <a:solidFill>
                          <a:srgbClr val="00B05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 o:spid="_x0000_s1026" type="#_x0000_t69" style="position:absolute;margin-left:118.4pt;margin-top:89.8pt;width:71.25pt;height:35.8pt;rotation:1784270fd;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" fillcolor="#00b050"/>
            </w:pict>
          </mc:Fallback>
        </mc:AlternateContent>
      </w:r>
      <w:r w:rsidR="00E55B92" w:rsidRPr="000855DF">
        <w:rPr>
          <w:rFonts w:asciiTheme="majorBidi" w:hAnsiTheme="majorBidi" w:cstheme="majorBidi"/>
          <w:noProof/>
          <w:sz w:val="24"/>
          <w:szCs w:val="24"/>
        </w:rPr>
        <w:drawing>
          <wp:inline distT="0" distB="0" distL="0" distR="0" wp14:anchorId="4B8CBF9F" wp14:editId="71A0268D">
            <wp:extent cx="4649564" cy="2520000"/>
            <wp:effectExtent l="0" t="0" r="0" b="0"/>
            <wp:docPr id="2089" name="Image 2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649564" cy="2520000"/>
                    </a:xfrm>
                    <a:prstGeom prst="rect">
                      <a:avLst/>
                    </a:prstGeom>
                    <a:noFill/>
                  </pic:spPr>
                </pic:pic>
              </a:graphicData>
            </a:graphic>
          </wp:inline>
        </w:drawing>
      </w:r>
    </w:p>
    <w:p w:rsidR="00E55B92" w:rsidRPr="000855DF" w:rsidRDefault="00E55B92" w:rsidP="00E55B92">
      <w:pPr>
        <w:pStyle w:val="Lgende"/>
        <w:rPr>
          <w:rFonts w:asciiTheme="majorBidi" w:hAnsiTheme="majorBidi" w:cstheme="majorBidi"/>
          <w:b w:val="0"/>
          <w:bCs w:val="0"/>
          <w:color w:val="auto"/>
          <w:sz w:val="28"/>
          <w:szCs w:val="28"/>
        </w:rPr>
      </w:pPr>
      <w:bookmarkStart w:id="247" w:name="_Toc351374259"/>
      <w:bookmarkStart w:id="248" w:name="_Toc353044945"/>
      <w:r w:rsidRPr="000855DF">
        <w:rPr>
          <w:b w:val="0"/>
          <w:bCs w:val="0"/>
          <w:color w:val="auto"/>
          <w:sz w:val="20"/>
          <w:szCs w:val="20"/>
        </w:rPr>
        <w:t xml:space="preserve">Figure </w:t>
      </w:r>
      <w:r w:rsidR="005C3E48" w:rsidRPr="000855DF">
        <w:rPr>
          <w:b w:val="0"/>
          <w:bCs w:val="0"/>
          <w:color w:val="auto"/>
          <w:sz w:val="20"/>
          <w:szCs w:val="20"/>
        </w:rPr>
        <w:fldChar w:fldCharType="begin"/>
      </w:r>
      <w:r w:rsidRPr="000855DF">
        <w:rPr>
          <w:b w:val="0"/>
          <w:bCs w:val="0"/>
          <w:color w:val="auto"/>
          <w:sz w:val="20"/>
          <w:szCs w:val="20"/>
        </w:rPr>
        <w:instrText xml:space="preserve"> SEQ Figure \* ARABIC </w:instrText>
      </w:r>
      <w:r w:rsidR="005C3E48" w:rsidRPr="000855DF">
        <w:rPr>
          <w:b w:val="0"/>
          <w:bCs w:val="0"/>
          <w:color w:val="auto"/>
          <w:sz w:val="20"/>
          <w:szCs w:val="20"/>
        </w:rPr>
        <w:fldChar w:fldCharType="separate"/>
      </w:r>
      <w:r w:rsidR="00B75787">
        <w:rPr>
          <w:b w:val="0"/>
          <w:bCs w:val="0"/>
          <w:noProof/>
          <w:color w:val="auto"/>
          <w:sz w:val="20"/>
          <w:szCs w:val="20"/>
        </w:rPr>
        <w:t>36</w:t>
      </w:r>
      <w:r w:rsidR="005C3E48" w:rsidRPr="000855DF">
        <w:rPr>
          <w:b w:val="0"/>
          <w:bCs w:val="0"/>
          <w:color w:val="auto"/>
          <w:sz w:val="20"/>
          <w:szCs w:val="20"/>
        </w:rPr>
        <w:fldChar w:fldCharType="end"/>
      </w:r>
      <w:r w:rsidRPr="000855DF">
        <w:rPr>
          <w:b w:val="0"/>
          <w:bCs w:val="0"/>
          <w:color w:val="auto"/>
          <w:sz w:val="20"/>
          <w:szCs w:val="20"/>
        </w:rPr>
        <w:t>: les deux forêts comme étant des articulations entre les deux parties. Carte élaborée par l'auteur</w:t>
      </w:r>
      <w:bookmarkEnd w:id="247"/>
      <w:bookmarkEnd w:id="248"/>
    </w:p>
    <w:p w:rsidR="00E55B92" w:rsidRPr="000855DF" w:rsidRDefault="00E55B92" w:rsidP="008A3CF0">
      <w:pPr>
        <w:ind w:firstLine="567"/>
        <w:rPr>
          <w:rFonts w:asciiTheme="majorBidi" w:hAnsiTheme="majorBidi" w:cstheme="majorBidi"/>
          <w:sz w:val="24"/>
          <w:szCs w:val="24"/>
        </w:rPr>
      </w:pPr>
      <w:r w:rsidRPr="000855DF">
        <w:rPr>
          <w:rFonts w:asciiTheme="majorBidi" w:hAnsiTheme="majorBidi" w:cstheme="majorBidi"/>
          <w:sz w:val="24"/>
          <w:szCs w:val="24"/>
        </w:rPr>
        <w:t>Sur le plan du cadre de vie des habitants, une irradiation de l’habitat insalubre et des constructions illicites est indispensable</w:t>
      </w:r>
      <w:r w:rsidR="008A3CF0">
        <w:rPr>
          <w:rFonts w:asciiTheme="majorBidi" w:hAnsiTheme="majorBidi" w:cstheme="majorBidi"/>
          <w:sz w:val="24"/>
          <w:szCs w:val="24"/>
        </w:rPr>
        <w:t xml:space="preserve"> pour le bien être d’habitants</w:t>
      </w:r>
      <w:r w:rsidRPr="000855DF">
        <w:rPr>
          <w:rFonts w:asciiTheme="majorBidi" w:hAnsiTheme="majorBidi" w:cstheme="majorBidi"/>
          <w:sz w:val="24"/>
          <w:szCs w:val="24"/>
        </w:rPr>
        <w:t xml:space="preserve">. </w:t>
      </w:r>
      <w:r w:rsidR="008A3CF0">
        <w:rPr>
          <w:rFonts w:asciiTheme="majorBidi" w:hAnsiTheme="majorBidi" w:cstheme="majorBidi"/>
          <w:sz w:val="24"/>
          <w:szCs w:val="24"/>
        </w:rPr>
        <w:t xml:space="preserve">Et une </w:t>
      </w:r>
      <w:r w:rsidRPr="000855DF">
        <w:rPr>
          <w:rFonts w:asciiTheme="majorBidi" w:hAnsiTheme="majorBidi" w:cstheme="majorBidi"/>
          <w:sz w:val="24"/>
          <w:szCs w:val="24"/>
        </w:rPr>
        <w:t>opération de remembrement de logement de la cité simple confort p</w:t>
      </w:r>
      <w:r w:rsidR="008A3CF0">
        <w:rPr>
          <w:rFonts w:asciiTheme="majorBidi" w:hAnsiTheme="majorBidi" w:cstheme="majorBidi"/>
          <w:sz w:val="24"/>
          <w:szCs w:val="24"/>
        </w:rPr>
        <w:t>eut</w:t>
      </w:r>
      <w:r w:rsidRPr="000855DF">
        <w:rPr>
          <w:rFonts w:asciiTheme="majorBidi" w:hAnsiTheme="majorBidi" w:cstheme="majorBidi"/>
          <w:sz w:val="24"/>
          <w:szCs w:val="24"/>
        </w:rPr>
        <w:t xml:space="preserve"> garantir de meilleures conditions de vie pour les habitants de la cité. </w:t>
      </w:r>
    </w:p>
    <w:p w:rsidR="00E55B92" w:rsidRPr="000855DF" w:rsidRDefault="00E55B92" w:rsidP="00E55B92">
      <w:pPr>
        <w:rPr>
          <w:rFonts w:asciiTheme="majorBidi" w:hAnsiTheme="majorBidi" w:cstheme="majorBidi"/>
          <w:sz w:val="24"/>
          <w:szCs w:val="24"/>
        </w:rPr>
      </w:pPr>
      <w:r w:rsidRPr="000855DF">
        <w:rPr>
          <w:rFonts w:asciiTheme="majorBidi" w:hAnsiTheme="majorBidi" w:cstheme="majorBidi"/>
          <w:sz w:val="24"/>
          <w:szCs w:val="24"/>
        </w:rPr>
        <w:t xml:space="preserve">La collectivité locale doit promouvoir sa démarche de prise de décision, il serait plus intéressant si elle dépasse le stade de </w:t>
      </w:r>
      <w:r w:rsidRPr="00204FED">
        <w:rPr>
          <w:rFonts w:asciiTheme="majorBidi" w:hAnsiTheme="majorBidi" w:cstheme="majorBidi"/>
          <w:b/>
          <w:bCs/>
          <w:sz w:val="24"/>
          <w:szCs w:val="24"/>
        </w:rPr>
        <w:t xml:space="preserve">l’information </w:t>
      </w:r>
      <w:r w:rsidRPr="000855DF">
        <w:rPr>
          <w:rFonts w:asciiTheme="majorBidi" w:hAnsiTheme="majorBidi" w:cstheme="majorBidi"/>
          <w:sz w:val="24"/>
          <w:szCs w:val="24"/>
        </w:rPr>
        <w:t xml:space="preserve">des acteurs intervenants dans le quartier et atteindre une échelle </w:t>
      </w:r>
      <w:r w:rsidRPr="00204FED">
        <w:rPr>
          <w:rFonts w:asciiTheme="majorBidi" w:hAnsiTheme="majorBidi" w:cstheme="majorBidi"/>
          <w:b/>
          <w:bCs/>
          <w:sz w:val="24"/>
          <w:szCs w:val="24"/>
        </w:rPr>
        <w:t>de participation plus avancée</w:t>
      </w:r>
      <w:r w:rsidRPr="000855DF">
        <w:rPr>
          <w:rFonts w:asciiTheme="majorBidi" w:hAnsiTheme="majorBidi" w:cstheme="majorBidi"/>
          <w:sz w:val="24"/>
          <w:szCs w:val="24"/>
        </w:rPr>
        <w:t xml:space="preserve"> dans le cadre d’un renouvellement urbain durable de Bir Mourad Raïs. La participation visée doit intervenir dans une discussion collective intégrant les différents acteurs : collectivité, acteurs économiques, citoyens et associations.</w:t>
      </w:r>
    </w:p>
    <w:p w:rsidR="00E55B92" w:rsidRPr="000855DF" w:rsidRDefault="00E55B92" w:rsidP="00CF730C">
      <w:pPr>
        <w:pStyle w:val="Titre4"/>
        <w:numPr>
          <w:ilvl w:val="3"/>
          <w:numId w:val="36"/>
        </w:numPr>
        <w:rPr>
          <w:i w:val="0"/>
          <w:iCs w:val="0"/>
          <w:sz w:val="24"/>
          <w:szCs w:val="24"/>
        </w:rPr>
      </w:pPr>
      <w:r w:rsidRPr="000855DF">
        <w:rPr>
          <w:i w:val="0"/>
          <w:iCs w:val="0"/>
          <w:sz w:val="24"/>
          <w:szCs w:val="24"/>
        </w:rPr>
        <w:t>Un désenclavement social :</w:t>
      </w:r>
    </w:p>
    <w:p w:rsidR="00957F08" w:rsidRPr="00EB0D2E" w:rsidRDefault="00E55B92" w:rsidP="00EB0D2E">
      <w:pPr>
        <w:ind w:firstLine="567"/>
        <w:jc w:val="both"/>
        <w:rPr>
          <w:rFonts w:asciiTheme="majorBidi" w:hAnsiTheme="majorBidi" w:cstheme="majorBidi"/>
          <w:sz w:val="24"/>
          <w:szCs w:val="24"/>
        </w:rPr>
      </w:pPr>
      <w:r w:rsidRPr="00EB0D2E">
        <w:rPr>
          <w:rFonts w:asciiTheme="majorBidi" w:hAnsiTheme="majorBidi" w:cstheme="majorBidi"/>
          <w:sz w:val="24"/>
          <w:szCs w:val="24"/>
        </w:rPr>
        <w:t>Pour atteindre l’objectif de notre étude qui se résume en l’amélioration du cadre de vie des habitants en passant par un désenclavement,</w:t>
      </w:r>
      <w:r w:rsidR="00A14F91" w:rsidRPr="00EB0D2E">
        <w:rPr>
          <w:rFonts w:asciiTheme="majorBidi" w:hAnsiTheme="majorBidi" w:cstheme="majorBidi"/>
          <w:sz w:val="24"/>
          <w:szCs w:val="24"/>
        </w:rPr>
        <w:t xml:space="preserve"> n</w:t>
      </w:r>
      <w:r w:rsidRPr="00EB0D2E">
        <w:rPr>
          <w:rFonts w:asciiTheme="majorBidi" w:hAnsiTheme="majorBidi" w:cstheme="majorBidi"/>
          <w:sz w:val="24"/>
          <w:szCs w:val="24"/>
        </w:rPr>
        <w:t>ous nous basant sur l’expérience de la ville de Vénissieux dans le désenclavement social. Cette expérience récapitule l’idée d’associer les habitants aux actions et projets culturels.</w:t>
      </w:r>
    </w:p>
    <w:p w:rsidR="002F104D" w:rsidRPr="002F104D" w:rsidRDefault="002F104D" w:rsidP="002F104D">
      <w:pPr>
        <w:rPr>
          <w:rFonts w:asciiTheme="majorBidi" w:hAnsiTheme="majorBidi" w:cstheme="majorBidi"/>
          <w:b/>
          <w:bCs/>
          <w:sz w:val="24"/>
          <w:szCs w:val="24"/>
        </w:rPr>
      </w:pPr>
      <w:r w:rsidRPr="002F104D">
        <w:rPr>
          <w:rFonts w:asciiTheme="majorBidi" w:hAnsiTheme="majorBidi" w:cstheme="majorBidi"/>
          <w:b/>
          <w:bCs/>
          <w:sz w:val="24"/>
          <w:szCs w:val="24"/>
        </w:rPr>
        <w:t>Vivre et AGIR ensemble :</w:t>
      </w:r>
    </w:p>
    <w:p w:rsidR="00E55B92" w:rsidRPr="000855DF" w:rsidRDefault="00E55B92" w:rsidP="002F104D">
      <w:pPr>
        <w:ind w:firstLine="567"/>
        <w:rPr>
          <w:rFonts w:asciiTheme="majorBidi" w:hAnsiTheme="majorBidi" w:cstheme="majorBidi"/>
          <w:sz w:val="24"/>
          <w:szCs w:val="24"/>
        </w:rPr>
      </w:pPr>
      <w:r w:rsidRPr="000855DF">
        <w:rPr>
          <w:rFonts w:asciiTheme="majorBidi" w:hAnsiTheme="majorBidi" w:cstheme="majorBidi"/>
          <w:sz w:val="24"/>
          <w:szCs w:val="24"/>
        </w:rPr>
        <w:t>En voulant appliquer cette idée sur le quartier de</w:t>
      </w:r>
      <w:r w:rsidR="00F3121D" w:rsidRPr="000855DF">
        <w:rPr>
          <w:rFonts w:asciiTheme="majorBidi" w:hAnsiTheme="majorBidi" w:cstheme="majorBidi"/>
          <w:sz w:val="24"/>
          <w:szCs w:val="24"/>
        </w:rPr>
        <w:t xml:space="preserve"> « La concorde », nous distinguons</w:t>
      </w:r>
      <w:r w:rsidRPr="000855DF">
        <w:rPr>
          <w:rFonts w:asciiTheme="majorBidi" w:hAnsiTheme="majorBidi" w:cstheme="majorBidi"/>
          <w:sz w:val="24"/>
          <w:szCs w:val="24"/>
        </w:rPr>
        <w:t xml:space="preserve"> l’école coranique qui pourrait jouer un rôle relais dans le processus de désenclavement : </w:t>
      </w:r>
    </w:p>
    <w:p w:rsidR="00E55B92" w:rsidRPr="000855DF" w:rsidRDefault="00E55B92" w:rsidP="00E55B92">
      <w:pPr>
        <w:rPr>
          <w:rFonts w:asciiTheme="majorBidi" w:hAnsiTheme="majorBidi" w:cstheme="majorBidi"/>
          <w:sz w:val="24"/>
          <w:szCs w:val="24"/>
        </w:rPr>
      </w:pPr>
      <w:r w:rsidRPr="000855DF">
        <w:rPr>
          <w:rFonts w:asciiTheme="majorBidi" w:hAnsiTheme="majorBidi" w:cstheme="majorBidi"/>
          <w:sz w:val="24"/>
          <w:szCs w:val="24"/>
        </w:rPr>
        <w:t>Premièrement par la diversité de ses usagers, elle offre un éventail d’activités adéquates aux différentes tranches d’âge ce qui assure la diversité de l’équipement.</w:t>
      </w:r>
    </w:p>
    <w:p w:rsidR="00E55B92" w:rsidRPr="000855DF" w:rsidRDefault="00E55B92" w:rsidP="00E55B92">
      <w:pPr>
        <w:rPr>
          <w:rFonts w:asciiTheme="majorBidi" w:hAnsiTheme="majorBidi" w:cstheme="majorBidi"/>
          <w:sz w:val="24"/>
          <w:szCs w:val="24"/>
        </w:rPr>
      </w:pPr>
      <w:r w:rsidRPr="000855DF">
        <w:rPr>
          <w:rFonts w:asciiTheme="majorBidi" w:hAnsiTheme="majorBidi" w:cstheme="majorBidi"/>
          <w:sz w:val="24"/>
          <w:szCs w:val="24"/>
        </w:rPr>
        <w:t>Deuxièmement, par son r</w:t>
      </w:r>
      <w:r w:rsidR="002F104D">
        <w:rPr>
          <w:rFonts w:asciiTheme="majorBidi" w:hAnsiTheme="majorBidi" w:cstheme="majorBidi"/>
          <w:sz w:val="24"/>
          <w:szCs w:val="24"/>
        </w:rPr>
        <w:t>ayon d’influence, nous pouvons</w:t>
      </w:r>
      <w:r w:rsidRPr="000855DF">
        <w:rPr>
          <w:rFonts w:asciiTheme="majorBidi" w:hAnsiTheme="majorBidi" w:cstheme="majorBidi"/>
          <w:sz w:val="24"/>
          <w:szCs w:val="24"/>
        </w:rPr>
        <w:t xml:space="preserve"> la considérer comme une ouverture à la cité, cette ouverture devra être maitrisée pour ne pas empiéter sur le caractère résidentiel de la cité. </w:t>
      </w:r>
    </w:p>
    <w:p w:rsidR="00E55B92" w:rsidRPr="000855DF" w:rsidRDefault="00E55B92" w:rsidP="00E55B92">
      <w:pPr>
        <w:rPr>
          <w:rFonts w:asciiTheme="majorBidi" w:hAnsiTheme="majorBidi" w:cstheme="majorBidi"/>
          <w:sz w:val="24"/>
          <w:szCs w:val="24"/>
        </w:rPr>
      </w:pPr>
      <w:r w:rsidRPr="000855DF">
        <w:rPr>
          <w:rFonts w:asciiTheme="majorBidi" w:hAnsiTheme="majorBidi" w:cstheme="majorBidi"/>
          <w:sz w:val="24"/>
          <w:szCs w:val="24"/>
        </w:rPr>
        <w:t>Nous avons la possibilité de canaliser les différentes activités pour attirer la tranche des jeunes qui semble être la seule tranche non bénéficière de cet atout culturel.</w:t>
      </w:r>
    </w:p>
    <w:p w:rsidR="00E55B92" w:rsidRPr="000855DF" w:rsidRDefault="00E55B92" w:rsidP="00E55B92">
      <w:pPr>
        <w:rPr>
          <w:rFonts w:asciiTheme="majorBidi" w:hAnsiTheme="majorBidi" w:cstheme="majorBidi"/>
          <w:sz w:val="24"/>
          <w:szCs w:val="24"/>
        </w:rPr>
      </w:pPr>
      <w:r w:rsidRPr="000855DF">
        <w:rPr>
          <w:rFonts w:asciiTheme="majorBidi" w:hAnsiTheme="majorBidi" w:cstheme="majorBidi"/>
          <w:sz w:val="24"/>
          <w:szCs w:val="24"/>
        </w:rPr>
        <w:t>Nous pourrions aussi compter sur les associations et les écoles pour aider les gens éloignés du processus participatif à trouver leur place dans la société et appliquer leurs droits de participer à la vie citoyenne par une éducation à la citoyenneté.</w:t>
      </w:r>
    </w:p>
    <w:p w:rsidR="00E55B92" w:rsidRPr="000855DF" w:rsidRDefault="00E55B92" w:rsidP="003E427D">
      <w:pPr>
        <w:rPr>
          <w:rFonts w:asciiTheme="majorBidi" w:hAnsiTheme="majorBidi"/>
          <w:sz w:val="24"/>
          <w:szCs w:val="24"/>
        </w:rPr>
      </w:pPr>
    </w:p>
    <w:p w:rsidR="001B67F1" w:rsidRPr="002F104D" w:rsidRDefault="001B7ECE" w:rsidP="009F22C6">
      <w:pPr>
        <w:ind w:firstLine="567"/>
        <w:jc w:val="both"/>
        <w:rPr>
          <w:rFonts w:asciiTheme="majorBidi" w:hAnsiTheme="majorBidi" w:cstheme="majorBidi"/>
          <w:sz w:val="24"/>
          <w:szCs w:val="24"/>
        </w:rPr>
      </w:pPr>
      <w:r w:rsidRPr="002F104D">
        <w:rPr>
          <w:rFonts w:asciiTheme="majorBidi" w:hAnsiTheme="majorBidi"/>
          <w:sz w:val="24"/>
          <w:szCs w:val="24"/>
        </w:rPr>
        <w:t>Pour</w:t>
      </w:r>
      <w:r w:rsidR="00071205" w:rsidRPr="002F104D">
        <w:rPr>
          <w:rFonts w:asciiTheme="majorBidi" w:hAnsiTheme="majorBidi"/>
          <w:sz w:val="24"/>
          <w:szCs w:val="24"/>
        </w:rPr>
        <w:t xml:space="preserve"> atteindre les </w:t>
      </w:r>
      <w:r w:rsidRPr="002F104D">
        <w:rPr>
          <w:rFonts w:asciiTheme="majorBidi" w:hAnsiTheme="majorBidi"/>
          <w:sz w:val="24"/>
          <w:szCs w:val="24"/>
        </w:rPr>
        <w:t xml:space="preserve">objectifs de notre mémoire, </w:t>
      </w:r>
      <w:r w:rsidR="001B67F1" w:rsidRPr="002F104D">
        <w:rPr>
          <w:rFonts w:asciiTheme="majorBidi" w:hAnsiTheme="majorBidi"/>
          <w:sz w:val="24"/>
          <w:szCs w:val="24"/>
        </w:rPr>
        <w:t xml:space="preserve">les acteurs urbains du quartier de « La concorde » </w:t>
      </w:r>
      <w:r w:rsidR="002F104D" w:rsidRPr="002F104D">
        <w:rPr>
          <w:rFonts w:asciiTheme="majorBidi" w:hAnsiTheme="majorBidi"/>
          <w:sz w:val="24"/>
          <w:szCs w:val="24"/>
        </w:rPr>
        <w:t>doivent avoir</w:t>
      </w:r>
      <w:r w:rsidR="001B67F1" w:rsidRPr="002F104D">
        <w:rPr>
          <w:rFonts w:asciiTheme="majorBidi" w:hAnsiTheme="majorBidi"/>
          <w:sz w:val="24"/>
          <w:szCs w:val="24"/>
        </w:rPr>
        <w:t xml:space="preserve"> une </w:t>
      </w:r>
      <w:r w:rsidR="001B67F1" w:rsidRPr="002F104D">
        <w:rPr>
          <w:rFonts w:asciiTheme="majorBidi" w:hAnsiTheme="majorBidi" w:cstheme="majorBidi"/>
          <w:sz w:val="24"/>
          <w:szCs w:val="24"/>
        </w:rPr>
        <w:t xml:space="preserve">vision collective et partagée de son future. Or les habitants qui </w:t>
      </w:r>
      <w:r w:rsidR="00F47725" w:rsidRPr="002F104D">
        <w:rPr>
          <w:rFonts w:asciiTheme="majorBidi" w:hAnsiTheme="majorBidi" w:cstheme="majorBidi"/>
          <w:sz w:val="24"/>
          <w:szCs w:val="24"/>
        </w:rPr>
        <w:t xml:space="preserve">comme nous les présentant sont </w:t>
      </w:r>
      <w:r w:rsidR="001B67F1" w:rsidRPr="002F104D">
        <w:rPr>
          <w:rFonts w:asciiTheme="majorBidi" w:hAnsiTheme="majorBidi" w:cstheme="majorBidi"/>
          <w:sz w:val="24"/>
          <w:szCs w:val="24"/>
        </w:rPr>
        <w:t>un acteur vital</w:t>
      </w:r>
      <w:r w:rsidR="00F47725" w:rsidRPr="002F104D">
        <w:rPr>
          <w:rFonts w:asciiTheme="majorBidi" w:hAnsiTheme="majorBidi" w:cstheme="majorBidi"/>
          <w:sz w:val="24"/>
          <w:szCs w:val="24"/>
        </w:rPr>
        <w:t xml:space="preserve"> de cette démarche ne sont pas représentés et encore moins associé à des associations.</w:t>
      </w:r>
      <w:r w:rsidR="001B67F1" w:rsidRPr="002F104D">
        <w:rPr>
          <w:rFonts w:asciiTheme="majorBidi" w:hAnsiTheme="majorBidi" w:cstheme="majorBidi"/>
          <w:sz w:val="24"/>
          <w:szCs w:val="24"/>
        </w:rPr>
        <w:t xml:space="preserve"> </w:t>
      </w:r>
    </w:p>
    <w:p w:rsidR="00867D0D" w:rsidRPr="000855DF" w:rsidRDefault="00867D0D" w:rsidP="009206DA"/>
    <w:p w:rsidR="00867D0D" w:rsidRPr="000855DF" w:rsidRDefault="00867D0D" w:rsidP="009206DA">
      <w:pPr>
        <w:rPr>
          <w:rFonts w:asciiTheme="majorHAnsi" w:eastAsiaTheme="majorEastAsia" w:hAnsiTheme="majorHAnsi" w:cstheme="majorBidi"/>
          <w:b/>
          <w:bCs/>
        </w:rPr>
      </w:pPr>
      <w:r w:rsidRPr="000855DF">
        <w:br w:type="page"/>
      </w:r>
    </w:p>
    <w:p w:rsidR="007614D4" w:rsidRDefault="00F96E4B" w:rsidP="00E24EB3">
      <w:pPr>
        <w:pStyle w:val="Titre1"/>
        <w:rPr>
          <w:sz w:val="32"/>
          <w:szCs w:val="32"/>
        </w:rPr>
      </w:pPr>
      <w:bookmarkStart w:id="249" w:name="_Toc368381106"/>
      <w:r w:rsidRPr="000855DF">
        <w:rPr>
          <w:sz w:val="32"/>
          <w:szCs w:val="32"/>
        </w:rPr>
        <w:t>CONCLUSION GENERALE :</w:t>
      </w:r>
      <w:bookmarkEnd w:id="249"/>
    </w:p>
    <w:p w:rsidR="005A0A4D" w:rsidRPr="005A0A4D" w:rsidRDefault="005A0A4D" w:rsidP="005A0A4D"/>
    <w:p w:rsidR="005A0A4D" w:rsidRDefault="005A0A4D" w:rsidP="005A0A4D">
      <w:pPr>
        <w:ind w:firstLine="567"/>
        <w:jc w:val="both"/>
        <w:rPr>
          <w:rFonts w:asciiTheme="majorBidi" w:hAnsiTheme="majorBidi"/>
          <w:sz w:val="24"/>
          <w:szCs w:val="24"/>
        </w:rPr>
      </w:pPr>
      <w:r>
        <w:rPr>
          <w:rFonts w:asciiTheme="majorBidi" w:hAnsiTheme="majorBidi"/>
          <w:sz w:val="24"/>
          <w:szCs w:val="24"/>
        </w:rPr>
        <w:t xml:space="preserve">Ce travail s’articule autour </w:t>
      </w:r>
      <w:r>
        <w:rPr>
          <w:rFonts w:asciiTheme="majorBidi" w:hAnsiTheme="majorBidi" w:cstheme="majorBidi"/>
          <w:sz w:val="24"/>
          <w:szCs w:val="24"/>
        </w:rPr>
        <w:t>d’une stratégie de</w:t>
      </w:r>
      <w:r>
        <w:rPr>
          <w:rFonts w:asciiTheme="majorBidi" w:hAnsiTheme="majorBidi"/>
          <w:sz w:val="24"/>
          <w:szCs w:val="24"/>
        </w:rPr>
        <w:t xml:space="preserve"> désenclavement de la cité « La concorde ». Une stratégie inscrite dans un processus de renouvellement urbain de Bir Mourad Raïs. </w:t>
      </w:r>
    </w:p>
    <w:p w:rsidR="005A0A4D" w:rsidRDefault="005A0A4D" w:rsidP="005A0A4D">
      <w:pPr>
        <w:jc w:val="both"/>
        <w:rPr>
          <w:rFonts w:asciiTheme="majorBidi" w:hAnsiTheme="majorBidi"/>
          <w:sz w:val="24"/>
          <w:szCs w:val="24"/>
        </w:rPr>
      </w:pPr>
      <w:r>
        <w:rPr>
          <w:rFonts w:asciiTheme="majorBidi" w:hAnsiTheme="majorBidi"/>
          <w:sz w:val="24"/>
          <w:szCs w:val="24"/>
        </w:rPr>
        <w:t xml:space="preserve">La cité « La concorde » </w:t>
      </w:r>
      <w:r w:rsidRPr="00815825">
        <w:rPr>
          <w:rFonts w:asciiTheme="majorBidi" w:hAnsiTheme="majorBidi"/>
          <w:sz w:val="24"/>
          <w:szCs w:val="24"/>
        </w:rPr>
        <w:t>a été</w:t>
      </w:r>
      <w:r>
        <w:rPr>
          <w:rFonts w:asciiTheme="majorBidi" w:hAnsiTheme="majorBidi"/>
          <w:sz w:val="24"/>
          <w:szCs w:val="24"/>
        </w:rPr>
        <w:t xml:space="preserve"> conçue dans les années 1960 </w:t>
      </w:r>
      <w:r w:rsidRPr="00815825">
        <w:rPr>
          <w:rFonts w:asciiTheme="majorBidi" w:hAnsiTheme="majorBidi"/>
          <w:sz w:val="24"/>
          <w:szCs w:val="24"/>
        </w:rPr>
        <w:t>dans le cadre de la résorption</w:t>
      </w:r>
      <w:r>
        <w:rPr>
          <w:rFonts w:asciiTheme="majorBidi" w:hAnsiTheme="majorBidi"/>
          <w:sz w:val="24"/>
          <w:szCs w:val="24"/>
        </w:rPr>
        <w:t xml:space="preserve"> de la crise du logement. Lors de sa conception, les architectes ont pris en considération son articulation avec Bir Mourad Rais, village de la périphérie de la ville d’Alger, uniquement par le biais par le biais d’un ascenseur urbain. La liaison avec la ville était assurée par une voie desservant la campagne sud d’Alger</w:t>
      </w:r>
    </w:p>
    <w:p w:rsidR="005A0A4D" w:rsidRDefault="005A0A4D" w:rsidP="005A0A4D">
      <w:pPr>
        <w:jc w:val="both"/>
        <w:rPr>
          <w:rFonts w:asciiTheme="majorBidi" w:hAnsiTheme="majorBidi"/>
          <w:sz w:val="24"/>
          <w:szCs w:val="24"/>
        </w:rPr>
      </w:pPr>
      <w:r>
        <w:rPr>
          <w:rFonts w:asciiTheme="majorBidi" w:hAnsiTheme="majorBidi"/>
          <w:sz w:val="24"/>
          <w:szCs w:val="24"/>
        </w:rPr>
        <w:t>Avec le développement de la ville d’Alger cette cité s’est retrouvée prise en étau par de nouveaux quartiers qui se développèrent tout autour et en l’ignorant. La cité étant implantée sur une colline, souffrait d’une inaccessibilité doublée d’un enfermement sur elle-même. En d’autres termes, la cité « la concorde » conçue en articulation entre Alger et sa campagne a mené ses habitants à se retrouver coincés dans une cité devenue centrale mais enclavée sur plusieurs plans. Ces conditions ne pouvant plus durer (1600 familles coupées de leur environnement), nous avons pensé justement à proposer une démarche qui la ferait sortir de cette situation.</w:t>
      </w:r>
    </w:p>
    <w:p w:rsidR="005A0A4D" w:rsidRDefault="005A0A4D" w:rsidP="005A0A4D">
      <w:pPr>
        <w:jc w:val="both"/>
        <w:rPr>
          <w:rFonts w:asciiTheme="majorBidi" w:hAnsiTheme="majorBidi" w:cstheme="majorBidi"/>
          <w:sz w:val="24"/>
          <w:szCs w:val="24"/>
        </w:rPr>
      </w:pPr>
      <w:r w:rsidRPr="00815825">
        <w:rPr>
          <w:rFonts w:asciiTheme="majorBidi" w:hAnsiTheme="majorBidi"/>
          <w:sz w:val="24"/>
          <w:szCs w:val="24"/>
        </w:rPr>
        <w:t xml:space="preserve">Pour faire aboutir nos objectifs, nous avons opté pour la méthode de diagnostic partagé, fondée sur un diagnostic qui prend en compte l’avis des habitants de la cité et des collectivités locales à qui reviendrait la tâche de concrétiser les actions par un suivi et une aide humaine et matérielle,  en respectant les différents </w:t>
      </w:r>
      <w:r w:rsidRPr="00815825">
        <w:rPr>
          <w:rFonts w:asciiTheme="majorBidi" w:hAnsiTheme="majorBidi" w:cstheme="majorBidi"/>
          <w:sz w:val="24"/>
          <w:szCs w:val="24"/>
        </w:rPr>
        <w:t>objectifs</w:t>
      </w:r>
      <w:r>
        <w:rPr>
          <w:rFonts w:asciiTheme="majorBidi" w:hAnsiTheme="majorBidi" w:cstheme="majorBidi"/>
          <w:sz w:val="24"/>
          <w:szCs w:val="24"/>
        </w:rPr>
        <w:t xml:space="preserve"> du développement durable et </w:t>
      </w:r>
      <w:r>
        <w:rPr>
          <w:rFonts w:asciiTheme="majorBidi" w:hAnsiTheme="majorBidi"/>
          <w:sz w:val="24"/>
          <w:szCs w:val="24"/>
        </w:rPr>
        <w:t xml:space="preserve">la participation des multiples acteurs urbains intervenants dans le développement de la cité et de la commune d’implantation. </w:t>
      </w:r>
    </w:p>
    <w:p w:rsidR="005A0A4D" w:rsidRDefault="005A0A4D" w:rsidP="005A0A4D">
      <w:pPr>
        <w:jc w:val="both"/>
        <w:rPr>
          <w:rFonts w:asciiTheme="majorBidi" w:hAnsiTheme="majorBidi"/>
          <w:sz w:val="24"/>
          <w:szCs w:val="24"/>
        </w:rPr>
      </w:pPr>
      <w:r>
        <w:rPr>
          <w:rFonts w:asciiTheme="majorBidi" w:hAnsiTheme="majorBidi"/>
          <w:sz w:val="24"/>
          <w:szCs w:val="24"/>
        </w:rPr>
        <w:t xml:space="preserve">En appliquant cette méthode, nous avons pu identifier les différents acteurs intervenants dans la cité « La concorde », leurs rôles et leurs stratégies envers cette cité. </w:t>
      </w:r>
    </w:p>
    <w:p w:rsidR="005A0A4D" w:rsidRDefault="005A0A4D" w:rsidP="005A0A4D">
      <w:pPr>
        <w:jc w:val="both"/>
        <w:rPr>
          <w:rFonts w:asciiTheme="majorBidi" w:hAnsiTheme="majorBidi"/>
          <w:sz w:val="24"/>
          <w:szCs w:val="24"/>
        </w:rPr>
      </w:pPr>
      <w:r>
        <w:rPr>
          <w:rFonts w:asciiTheme="majorBidi" w:hAnsiTheme="majorBidi"/>
          <w:sz w:val="24"/>
          <w:szCs w:val="24"/>
        </w:rPr>
        <w:t xml:space="preserve">A travers notre prospection nous avons constaté que cette </w:t>
      </w:r>
      <w:r w:rsidRPr="00815825">
        <w:rPr>
          <w:rFonts w:asciiTheme="majorBidi" w:hAnsiTheme="majorBidi"/>
          <w:sz w:val="24"/>
          <w:szCs w:val="24"/>
        </w:rPr>
        <w:t>cité ne dispose que d’un</w:t>
      </w:r>
      <w:r>
        <w:rPr>
          <w:rFonts w:asciiTheme="majorBidi" w:hAnsiTheme="majorBidi"/>
          <w:sz w:val="24"/>
          <w:szCs w:val="24"/>
        </w:rPr>
        <w:t xml:space="preserve"> seul acteur institutionnel (collectivité locale) actif dans une stratégie d’amélioration du cadre de vie des habitants de la cité. Cette stratégie ne se base pas sur une participation des acteurs locaux pour la simple raison que les habitants eux même ne sont pas organisés en comité de quartier les représentant au niveau de la collectivité locale. Etant en plus non participative, elle ne peut en aucun cas aider au désenclavement de la cité et assurer à ses habitants des actions à long terme.</w:t>
      </w:r>
    </w:p>
    <w:p w:rsidR="005A0A4D" w:rsidRDefault="005A0A4D" w:rsidP="005A0A4D">
      <w:pPr>
        <w:ind w:firstLine="567"/>
        <w:jc w:val="both"/>
        <w:rPr>
          <w:rFonts w:asciiTheme="majorBidi" w:hAnsiTheme="majorBidi"/>
          <w:sz w:val="24"/>
          <w:szCs w:val="24"/>
        </w:rPr>
      </w:pPr>
      <w:r>
        <w:rPr>
          <w:rFonts w:asciiTheme="majorBidi" w:hAnsiTheme="majorBidi" w:cstheme="majorBidi"/>
          <w:sz w:val="24"/>
          <w:szCs w:val="24"/>
        </w:rPr>
        <w:t xml:space="preserve">Nous déduisons de notre étude et des expériences étrangères de désenclavement de quartiers qu’une réussite d’un projet de désenclavement au niveau de la cité « La concorde », est relativement liée à l’organisation des habitants en un comité de quartier, pour les représentés au niveau de la collectivité locale. Ce fait permettra l’inscription d’une démarche participative de conception du projet de désenclavement ainsi qu’une garantie de la durabilité de ce projet à travers une concertation auprès des habitants et des suivis participatifs des différents acteurs locaux concernés : les habitants, la collectivité locale et les associations. Ces dernières joueront un rôle crucial dans le désenclavement social de la cité, en intégrants les habitants dans </w:t>
      </w:r>
      <w:r w:rsidRPr="00815825">
        <w:rPr>
          <w:rFonts w:asciiTheme="majorBidi" w:hAnsiTheme="majorBidi" w:cstheme="majorBidi"/>
          <w:sz w:val="24"/>
          <w:szCs w:val="24"/>
        </w:rPr>
        <w:t>différentes activités</w:t>
      </w:r>
      <w:r>
        <w:rPr>
          <w:rFonts w:asciiTheme="majorBidi" w:hAnsiTheme="majorBidi" w:cstheme="majorBidi"/>
          <w:sz w:val="24"/>
          <w:szCs w:val="24"/>
        </w:rPr>
        <w:t xml:space="preserve"> culturelle, </w:t>
      </w:r>
      <w:r w:rsidRPr="00815825">
        <w:rPr>
          <w:rFonts w:asciiTheme="majorBidi" w:hAnsiTheme="majorBidi" w:cstheme="majorBidi"/>
          <w:sz w:val="24"/>
          <w:szCs w:val="24"/>
        </w:rPr>
        <w:t>sportives, etc., qui</w:t>
      </w:r>
      <w:r>
        <w:rPr>
          <w:rFonts w:asciiTheme="majorBidi" w:hAnsiTheme="majorBidi" w:cstheme="majorBidi"/>
          <w:sz w:val="24"/>
          <w:szCs w:val="24"/>
        </w:rPr>
        <w:t xml:space="preserve"> les feront sortir de l’enclavement dans lequel ils sont en train d’évoluer. Elles seront utiles aussi dans une démarche de mobilisation et une sensibilisation </w:t>
      </w:r>
      <w:r w:rsidRPr="00815825">
        <w:rPr>
          <w:rFonts w:asciiTheme="majorBidi" w:hAnsiTheme="majorBidi" w:cstheme="majorBidi"/>
          <w:sz w:val="24"/>
          <w:szCs w:val="24"/>
        </w:rPr>
        <w:t>des habitants à leur rôle vital dans le projet de requalification de leur cité.</w:t>
      </w:r>
    </w:p>
    <w:p w:rsidR="005A0A4D" w:rsidRDefault="005A0A4D" w:rsidP="005A0A4D">
      <w:pPr>
        <w:rPr>
          <w:rFonts w:asciiTheme="majorHAnsi" w:eastAsiaTheme="majorEastAsia" w:hAnsiTheme="majorHAnsi" w:cstheme="majorBidi"/>
        </w:rPr>
      </w:pPr>
      <w:r>
        <w:br w:type="page"/>
      </w:r>
    </w:p>
    <w:p w:rsidR="007902E7" w:rsidRPr="000855DF" w:rsidRDefault="009F22C6" w:rsidP="007902E7">
      <w:pPr>
        <w:pStyle w:val="Titre1"/>
      </w:pPr>
      <w:bookmarkStart w:id="250" w:name="_Toc368381107"/>
      <w:r w:rsidRPr="000855DF">
        <w:rPr>
          <w:sz w:val="32"/>
          <w:szCs w:val="32"/>
        </w:rPr>
        <w:t>BIBLIOGRAPHIE</w:t>
      </w:r>
      <w:bookmarkEnd w:id="250"/>
      <w:r w:rsidRPr="000855DF">
        <w:t xml:space="preserve">  </w:t>
      </w:r>
    </w:p>
    <w:p w:rsidR="007902E7" w:rsidRPr="000855DF" w:rsidRDefault="007902E7" w:rsidP="007902E7">
      <w:pPr>
        <w:rPr>
          <w:rFonts w:asciiTheme="majorBidi" w:hAnsiTheme="majorBidi" w:cstheme="majorBidi"/>
          <w:sz w:val="24"/>
          <w:szCs w:val="24"/>
        </w:rPr>
      </w:pPr>
    </w:p>
    <w:p w:rsidR="00DA18E4" w:rsidRDefault="00DA18E4" w:rsidP="00DA18E4">
      <w:pPr>
        <w:pStyle w:val="twunmatched"/>
        <w:rPr>
          <w:rStyle w:val="lev"/>
          <w:rFonts w:asciiTheme="majorHAnsi" w:hAnsiTheme="majorHAnsi" w:cstheme="majorHAnsi"/>
          <w:color w:val="000000"/>
          <w:sz w:val="26"/>
          <w:szCs w:val="26"/>
        </w:rPr>
      </w:pPr>
      <w:r w:rsidRPr="00DA18E4">
        <w:rPr>
          <w:rStyle w:val="lev"/>
          <w:rFonts w:asciiTheme="majorHAnsi" w:hAnsiTheme="majorHAnsi" w:cstheme="majorHAnsi"/>
          <w:color w:val="000000"/>
          <w:sz w:val="26"/>
          <w:szCs w:val="26"/>
        </w:rPr>
        <w:t>Ouvrages</w:t>
      </w:r>
    </w:p>
    <w:p w:rsidR="00DA18E4" w:rsidRPr="000855DF" w:rsidRDefault="00DA18E4" w:rsidP="00DA18E4">
      <w:pPr>
        <w:pStyle w:val="Paragraphedeliste"/>
        <w:numPr>
          <w:ilvl w:val="0"/>
          <w:numId w:val="12"/>
        </w:numPr>
        <w:rPr>
          <w:rFonts w:asciiTheme="majorBidi" w:hAnsiTheme="majorBidi" w:cstheme="majorBidi"/>
          <w:sz w:val="24"/>
          <w:szCs w:val="24"/>
        </w:rPr>
      </w:pPr>
      <w:r w:rsidRPr="000855DF">
        <w:rPr>
          <w:rFonts w:asciiTheme="majorBidi" w:hAnsiTheme="majorBidi" w:cstheme="majorBidi"/>
          <w:sz w:val="24"/>
          <w:szCs w:val="24"/>
        </w:rPr>
        <w:t>DELUZ J.J, Alger chroniques urbaine Edition BOUCHENE 2001</w:t>
      </w:r>
    </w:p>
    <w:p w:rsidR="00DA18E4" w:rsidRPr="000855DF" w:rsidRDefault="00DA18E4" w:rsidP="00DA18E4">
      <w:pPr>
        <w:pStyle w:val="Paragraphedeliste"/>
        <w:numPr>
          <w:ilvl w:val="0"/>
          <w:numId w:val="11"/>
        </w:numPr>
        <w:rPr>
          <w:rFonts w:asciiTheme="majorBidi" w:hAnsiTheme="majorBidi" w:cstheme="majorBidi"/>
          <w:sz w:val="24"/>
          <w:szCs w:val="24"/>
        </w:rPr>
      </w:pPr>
      <w:r w:rsidRPr="000855DF">
        <w:rPr>
          <w:rFonts w:asciiTheme="majorBidi" w:hAnsiTheme="majorBidi" w:cstheme="majorBidi"/>
          <w:sz w:val="24"/>
          <w:szCs w:val="24"/>
        </w:rPr>
        <w:t>DELUZ J.J, l’urbanisme et l’architecture d'Alger, aperçu critique Edition pierre MARDAGA et office des publications universitaires Alger 1988</w:t>
      </w:r>
    </w:p>
    <w:p w:rsidR="00DA18E4" w:rsidRPr="000855DF" w:rsidRDefault="00DA18E4" w:rsidP="00DA18E4">
      <w:pPr>
        <w:pStyle w:val="Paragraphedeliste"/>
        <w:numPr>
          <w:ilvl w:val="0"/>
          <w:numId w:val="11"/>
        </w:numPr>
        <w:rPr>
          <w:rFonts w:asciiTheme="majorBidi" w:hAnsiTheme="majorBidi" w:cstheme="majorBidi"/>
          <w:sz w:val="24"/>
          <w:szCs w:val="24"/>
        </w:rPr>
      </w:pPr>
      <w:r w:rsidRPr="000855DF">
        <w:rPr>
          <w:rFonts w:asciiTheme="majorBidi" w:hAnsiTheme="majorBidi" w:cstheme="majorBidi"/>
          <w:sz w:val="24"/>
          <w:szCs w:val="24"/>
        </w:rPr>
        <w:t>F.DUFAUX, A. FOURCAUT. Le monde des grands ensembles, Editeur : Créaphis 2004</w:t>
      </w:r>
    </w:p>
    <w:p w:rsidR="00DA18E4" w:rsidRPr="000855DF" w:rsidRDefault="00DA18E4" w:rsidP="00DA18E4">
      <w:pPr>
        <w:pStyle w:val="Paragraphedeliste"/>
        <w:numPr>
          <w:ilvl w:val="0"/>
          <w:numId w:val="11"/>
        </w:numPr>
        <w:rPr>
          <w:rFonts w:asciiTheme="majorBidi" w:hAnsiTheme="majorBidi" w:cstheme="majorBidi"/>
          <w:sz w:val="24"/>
          <w:szCs w:val="24"/>
        </w:rPr>
      </w:pPr>
      <w:r w:rsidRPr="000855DF">
        <w:rPr>
          <w:rFonts w:asciiTheme="majorBidi" w:hAnsiTheme="majorBidi" w:cstheme="majorBidi"/>
          <w:sz w:val="24"/>
          <w:szCs w:val="24"/>
        </w:rPr>
        <w:t xml:space="preserve">Institut d’aménagement et d’urbanisme de l’île de France, Les démarches de gestion urbaine de proximité.  </w:t>
      </w:r>
    </w:p>
    <w:p w:rsidR="00DA18E4" w:rsidRPr="000855DF" w:rsidRDefault="00DA18E4" w:rsidP="00DA18E4">
      <w:pPr>
        <w:pStyle w:val="Paragraphedeliste"/>
        <w:numPr>
          <w:ilvl w:val="0"/>
          <w:numId w:val="11"/>
        </w:numPr>
        <w:rPr>
          <w:rFonts w:asciiTheme="majorBidi" w:hAnsiTheme="majorBidi" w:cstheme="majorBidi"/>
          <w:sz w:val="24"/>
          <w:szCs w:val="24"/>
        </w:rPr>
      </w:pPr>
      <w:r w:rsidRPr="000855DF">
        <w:rPr>
          <w:rFonts w:asciiTheme="majorBidi" w:hAnsiTheme="majorBidi" w:cstheme="majorBidi"/>
          <w:sz w:val="24"/>
          <w:szCs w:val="24"/>
        </w:rPr>
        <w:t>La gestion urbaine de proximité : une ambition et une pratique au service des habitants des quartiers les Éditions du CIV 2009</w:t>
      </w:r>
    </w:p>
    <w:p w:rsidR="00DA18E4" w:rsidRPr="000855DF" w:rsidRDefault="00DA18E4" w:rsidP="00DA18E4">
      <w:pPr>
        <w:pStyle w:val="Paragraphedeliste"/>
        <w:numPr>
          <w:ilvl w:val="0"/>
          <w:numId w:val="11"/>
        </w:numPr>
        <w:rPr>
          <w:rFonts w:asciiTheme="majorBidi" w:hAnsiTheme="majorBidi" w:cstheme="majorBidi"/>
          <w:sz w:val="24"/>
          <w:szCs w:val="24"/>
        </w:rPr>
      </w:pPr>
      <w:r w:rsidRPr="000855DF">
        <w:rPr>
          <w:rFonts w:asciiTheme="majorBidi" w:hAnsiTheme="majorBidi" w:cstheme="majorBidi"/>
          <w:sz w:val="24"/>
          <w:szCs w:val="24"/>
        </w:rPr>
        <w:t>Les cahiers des conférences des acteurs de la rénovation urbaine : Grenoble, Le désenclavement désiré Edition IFMO 2012</w:t>
      </w:r>
    </w:p>
    <w:p w:rsidR="00FF2120" w:rsidRPr="000855DF" w:rsidRDefault="00FF2120" w:rsidP="00FF2120">
      <w:pPr>
        <w:pStyle w:val="Paragraphedeliste"/>
        <w:numPr>
          <w:ilvl w:val="0"/>
          <w:numId w:val="10"/>
        </w:numPr>
        <w:rPr>
          <w:rFonts w:asciiTheme="majorBidi" w:hAnsiTheme="majorBidi" w:cstheme="majorBidi"/>
          <w:sz w:val="24"/>
          <w:szCs w:val="24"/>
        </w:rPr>
      </w:pPr>
      <w:r w:rsidRPr="000855DF">
        <w:rPr>
          <w:rFonts w:asciiTheme="majorBidi" w:hAnsiTheme="majorBidi" w:cstheme="majorBidi"/>
          <w:sz w:val="24"/>
          <w:szCs w:val="24"/>
        </w:rPr>
        <w:t xml:space="preserve">MARTINEZ Mariel, Reconstruire la ville sur la ville Edition année  </w:t>
      </w:r>
    </w:p>
    <w:p w:rsidR="00FF2120" w:rsidRPr="000855DF" w:rsidRDefault="00FF2120" w:rsidP="00FF2120">
      <w:pPr>
        <w:pStyle w:val="Paragraphedeliste"/>
        <w:numPr>
          <w:ilvl w:val="0"/>
          <w:numId w:val="8"/>
        </w:numPr>
        <w:rPr>
          <w:rFonts w:asciiTheme="majorBidi" w:hAnsiTheme="majorBidi" w:cstheme="majorBidi"/>
          <w:sz w:val="24"/>
          <w:szCs w:val="24"/>
        </w:rPr>
      </w:pPr>
      <w:r w:rsidRPr="000855DF">
        <w:rPr>
          <w:rFonts w:asciiTheme="majorBidi" w:hAnsiTheme="majorBidi" w:cstheme="majorBidi"/>
          <w:sz w:val="24"/>
          <w:szCs w:val="24"/>
        </w:rPr>
        <w:t>MASBOUNGI Ariella, Breda Faire la ville durable, Edition le moniteur 2009</w:t>
      </w:r>
    </w:p>
    <w:p w:rsidR="00DA18E4" w:rsidRPr="000855DF" w:rsidRDefault="00DA18E4" w:rsidP="00DA18E4">
      <w:pPr>
        <w:pStyle w:val="Paragraphedeliste"/>
        <w:numPr>
          <w:ilvl w:val="0"/>
          <w:numId w:val="11"/>
        </w:numPr>
        <w:rPr>
          <w:rFonts w:asciiTheme="majorBidi" w:hAnsiTheme="majorBidi" w:cstheme="majorBidi"/>
          <w:sz w:val="24"/>
          <w:szCs w:val="24"/>
        </w:rPr>
      </w:pPr>
      <w:r w:rsidRPr="000855DF">
        <w:rPr>
          <w:rFonts w:asciiTheme="majorBidi" w:hAnsiTheme="majorBidi" w:cstheme="majorBidi"/>
          <w:sz w:val="24"/>
          <w:szCs w:val="24"/>
        </w:rPr>
        <w:t>MERCIER, George .L'urbanisme à Alger de 1950 à 1958 in revue Algérianiste</w:t>
      </w:r>
    </w:p>
    <w:p w:rsidR="00DA18E4" w:rsidRPr="00DA18E4" w:rsidRDefault="00DA18E4" w:rsidP="00DA18E4">
      <w:pPr>
        <w:pStyle w:val="Paragraphedeliste"/>
        <w:numPr>
          <w:ilvl w:val="0"/>
          <w:numId w:val="11"/>
        </w:numPr>
        <w:rPr>
          <w:rFonts w:asciiTheme="majorBidi" w:hAnsiTheme="majorBidi" w:cstheme="majorBidi"/>
          <w:sz w:val="24"/>
          <w:szCs w:val="24"/>
        </w:rPr>
      </w:pPr>
      <w:r w:rsidRPr="00DA18E4">
        <w:rPr>
          <w:rFonts w:asciiTheme="majorBidi" w:hAnsiTheme="majorBidi" w:cstheme="majorBidi"/>
          <w:sz w:val="24"/>
          <w:szCs w:val="24"/>
        </w:rPr>
        <w:t>Reynaud, Alain, Société, espace et justice, 1981</w:t>
      </w:r>
    </w:p>
    <w:p w:rsidR="00DA18E4" w:rsidRDefault="00DA18E4" w:rsidP="00DA18E4">
      <w:pPr>
        <w:pStyle w:val="twunmatched"/>
        <w:rPr>
          <w:rFonts w:asciiTheme="majorHAnsi" w:hAnsiTheme="majorHAnsi" w:cstheme="majorHAnsi"/>
          <w:b/>
          <w:bCs/>
          <w:color w:val="000000"/>
          <w:sz w:val="26"/>
          <w:szCs w:val="26"/>
        </w:rPr>
      </w:pPr>
      <w:r>
        <w:rPr>
          <w:rFonts w:asciiTheme="majorHAnsi" w:hAnsiTheme="majorHAnsi" w:cstheme="majorHAnsi"/>
          <w:b/>
          <w:bCs/>
          <w:color w:val="000000"/>
          <w:sz w:val="26"/>
          <w:szCs w:val="26"/>
        </w:rPr>
        <w:t xml:space="preserve">Revues </w:t>
      </w:r>
    </w:p>
    <w:p w:rsidR="00DA18E4" w:rsidRPr="000855DF" w:rsidRDefault="00DA18E4" w:rsidP="00DA18E4">
      <w:pPr>
        <w:pStyle w:val="Paragraphedeliste"/>
        <w:numPr>
          <w:ilvl w:val="0"/>
          <w:numId w:val="11"/>
        </w:numPr>
        <w:rPr>
          <w:rFonts w:asciiTheme="majorBidi" w:hAnsiTheme="majorBidi" w:cstheme="majorBidi"/>
          <w:sz w:val="24"/>
          <w:szCs w:val="24"/>
        </w:rPr>
      </w:pPr>
      <w:r w:rsidRPr="000855DF">
        <w:rPr>
          <w:rFonts w:asciiTheme="majorBidi" w:hAnsiTheme="majorBidi" w:cstheme="majorBidi"/>
          <w:sz w:val="24"/>
          <w:szCs w:val="24"/>
        </w:rPr>
        <w:t>Revue technique et architecture #329 spécial Algérie</w:t>
      </w:r>
    </w:p>
    <w:p w:rsidR="00DA18E4" w:rsidRPr="00DA18E4" w:rsidRDefault="00DA18E4" w:rsidP="00DA18E4">
      <w:pPr>
        <w:pStyle w:val="Paragraphedeliste"/>
        <w:numPr>
          <w:ilvl w:val="0"/>
          <w:numId w:val="11"/>
        </w:numPr>
        <w:rPr>
          <w:rFonts w:asciiTheme="majorBidi" w:hAnsiTheme="majorBidi" w:cstheme="majorBidi"/>
          <w:sz w:val="24"/>
          <w:szCs w:val="24"/>
        </w:rPr>
      </w:pPr>
      <w:r w:rsidRPr="00DA18E4">
        <w:rPr>
          <w:rFonts w:asciiTheme="majorBidi" w:hAnsiTheme="majorBidi" w:cstheme="majorBidi"/>
          <w:sz w:val="24"/>
          <w:szCs w:val="24"/>
        </w:rPr>
        <w:t>Revue Documents algériens</w:t>
      </w:r>
      <w:r>
        <w:rPr>
          <w:rFonts w:asciiTheme="majorBidi" w:hAnsiTheme="majorBidi" w:cstheme="majorBidi"/>
          <w:sz w:val="24"/>
          <w:szCs w:val="24"/>
        </w:rPr>
        <w:t>,</w:t>
      </w:r>
      <w:r w:rsidRPr="00DA18E4">
        <w:rPr>
          <w:rFonts w:asciiTheme="majorBidi" w:hAnsiTheme="majorBidi" w:cstheme="majorBidi"/>
          <w:sz w:val="24"/>
          <w:szCs w:val="24"/>
        </w:rPr>
        <w:t xml:space="preserve"> série sociale : habitat musulman, réalisation nouvelle dans le domaine de l’habitat musulmans : la compagnie immobilière algérienne #48 paru le 31 décembre 1955 </w:t>
      </w:r>
      <w:r>
        <w:rPr>
          <w:rFonts w:asciiTheme="majorBidi" w:hAnsiTheme="majorBidi" w:cstheme="majorBidi"/>
          <w:sz w:val="24"/>
          <w:szCs w:val="24"/>
        </w:rPr>
        <w:t>.</w:t>
      </w:r>
      <w:r w:rsidRPr="00DA18E4">
        <w:rPr>
          <w:rFonts w:asciiTheme="majorBidi" w:hAnsiTheme="majorBidi" w:cstheme="majorBidi"/>
          <w:sz w:val="24"/>
          <w:szCs w:val="24"/>
        </w:rPr>
        <w:t>Imprimerie société nationale des entreprises de presse Alger service d’information du cabinet du gouverneur général d’Algérie</w:t>
      </w:r>
    </w:p>
    <w:p w:rsidR="00DA18E4" w:rsidRPr="00DA18E4" w:rsidRDefault="00DA18E4" w:rsidP="00DA18E4">
      <w:pPr>
        <w:pStyle w:val="twunmatched"/>
        <w:rPr>
          <w:rFonts w:asciiTheme="majorHAnsi" w:hAnsiTheme="majorHAnsi" w:cstheme="majorHAnsi"/>
          <w:color w:val="000000"/>
          <w:sz w:val="26"/>
          <w:szCs w:val="26"/>
        </w:rPr>
      </w:pPr>
      <w:r w:rsidRPr="00DA18E4">
        <w:rPr>
          <w:rFonts w:asciiTheme="majorHAnsi" w:hAnsiTheme="majorHAnsi" w:cstheme="majorHAnsi"/>
          <w:b/>
          <w:bCs/>
          <w:color w:val="000000"/>
          <w:sz w:val="26"/>
          <w:szCs w:val="26"/>
        </w:rPr>
        <w:t>Etudes et rapports</w:t>
      </w:r>
    </w:p>
    <w:p w:rsidR="00FF2120" w:rsidRPr="00FF2120" w:rsidRDefault="00FF2120" w:rsidP="00FF2120">
      <w:pPr>
        <w:pStyle w:val="Paragraphedeliste"/>
        <w:numPr>
          <w:ilvl w:val="0"/>
          <w:numId w:val="11"/>
        </w:numPr>
        <w:jc w:val="both"/>
        <w:rPr>
          <w:rFonts w:asciiTheme="majorBidi" w:hAnsiTheme="majorBidi"/>
          <w:sz w:val="24"/>
          <w:szCs w:val="24"/>
        </w:rPr>
      </w:pPr>
      <w:r w:rsidRPr="00FF2120">
        <w:rPr>
          <w:rFonts w:asciiTheme="majorBidi" w:hAnsiTheme="majorBidi"/>
          <w:sz w:val="24"/>
          <w:szCs w:val="24"/>
        </w:rPr>
        <w:t>CHIBANE</w:t>
      </w:r>
      <w:r>
        <w:rPr>
          <w:rFonts w:asciiTheme="majorBidi" w:hAnsiTheme="majorBidi"/>
          <w:sz w:val="24"/>
          <w:szCs w:val="24"/>
        </w:rPr>
        <w:t>, N</w:t>
      </w:r>
      <w:r w:rsidRPr="00FF2120">
        <w:rPr>
          <w:rFonts w:asciiTheme="majorBidi" w:hAnsiTheme="majorBidi"/>
          <w:sz w:val="24"/>
          <w:szCs w:val="24"/>
        </w:rPr>
        <w:t>abila</w:t>
      </w:r>
      <w:r>
        <w:rPr>
          <w:rFonts w:asciiTheme="majorBidi" w:hAnsiTheme="majorBidi"/>
          <w:sz w:val="24"/>
          <w:szCs w:val="24"/>
        </w:rPr>
        <w:t>.</w:t>
      </w:r>
      <w:r w:rsidRPr="00FF2120">
        <w:rPr>
          <w:rFonts w:asciiTheme="majorBidi" w:hAnsiTheme="majorBidi"/>
          <w:sz w:val="24"/>
          <w:szCs w:val="24"/>
        </w:rPr>
        <w:t xml:space="preserve"> Mémoire </w:t>
      </w:r>
      <w:r>
        <w:rPr>
          <w:rFonts w:asciiTheme="majorBidi" w:hAnsiTheme="majorBidi"/>
          <w:sz w:val="24"/>
          <w:szCs w:val="24"/>
        </w:rPr>
        <w:t xml:space="preserve">de magister, </w:t>
      </w:r>
      <w:r w:rsidRPr="00FF2120">
        <w:rPr>
          <w:rFonts w:asciiTheme="majorBidi" w:hAnsiTheme="majorBidi"/>
          <w:sz w:val="24"/>
          <w:szCs w:val="24"/>
        </w:rPr>
        <w:t xml:space="preserve">La gouvernance locale et la participation publique cas de sidi m’hamed, 2011 </w:t>
      </w:r>
    </w:p>
    <w:p w:rsidR="00DA18E4" w:rsidRPr="000855DF" w:rsidRDefault="00DA18E4" w:rsidP="00DA18E4">
      <w:pPr>
        <w:pStyle w:val="Paragraphedeliste"/>
        <w:numPr>
          <w:ilvl w:val="0"/>
          <w:numId w:val="11"/>
        </w:numPr>
        <w:rPr>
          <w:rFonts w:asciiTheme="majorBidi" w:hAnsiTheme="majorBidi" w:cstheme="majorBidi"/>
          <w:sz w:val="24"/>
          <w:szCs w:val="24"/>
        </w:rPr>
      </w:pPr>
      <w:r w:rsidRPr="000855DF">
        <w:rPr>
          <w:rFonts w:asciiTheme="majorBidi" w:hAnsiTheme="majorBidi" w:cstheme="majorBidi"/>
          <w:sz w:val="24"/>
          <w:szCs w:val="24"/>
        </w:rPr>
        <w:t>GOSSET Antonin, L’enclavement résidentiel en Ile-de-France Edition IAURIF –2006</w:t>
      </w:r>
    </w:p>
    <w:p w:rsidR="00FF2120" w:rsidRPr="000855DF" w:rsidRDefault="00FF2120" w:rsidP="00FF2120">
      <w:pPr>
        <w:pStyle w:val="Paragraphedeliste"/>
        <w:numPr>
          <w:ilvl w:val="0"/>
          <w:numId w:val="11"/>
        </w:numPr>
        <w:rPr>
          <w:rFonts w:asciiTheme="majorBidi" w:hAnsiTheme="majorBidi" w:cstheme="majorBidi"/>
          <w:sz w:val="24"/>
          <w:szCs w:val="24"/>
        </w:rPr>
      </w:pPr>
      <w:r w:rsidRPr="000855DF">
        <w:rPr>
          <w:rFonts w:asciiTheme="majorBidi" w:hAnsiTheme="majorBidi" w:cstheme="majorBidi"/>
          <w:sz w:val="24"/>
          <w:szCs w:val="24"/>
        </w:rPr>
        <w:t>LOECKX André, VERMEULEN Paul. L’habitat moderne à Alger (1925-1975) étude et évaluation de cités et quartiers du patrimoine moderne en vue d’une rénovation urgente, deuxième partie: 15 cités modernes à Alger. Présentation d’un échantillon.1988</w:t>
      </w:r>
    </w:p>
    <w:p w:rsidR="00A300AF" w:rsidRDefault="00A300AF" w:rsidP="00A300AF">
      <w:pPr>
        <w:pStyle w:val="Paragraphedeliste"/>
        <w:numPr>
          <w:ilvl w:val="0"/>
          <w:numId w:val="11"/>
        </w:numPr>
        <w:rPr>
          <w:rFonts w:asciiTheme="majorBidi" w:hAnsiTheme="majorBidi" w:cstheme="majorBidi"/>
          <w:sz w:val="24"/>
          <w:szCs w:val="24"/>
        </w:rPr>
      </w:pPr>
      <w:r w:rsidRPr="000855DF">
        <w:rPr>
          <w:rFonts w:asciiTheme="majorBidi" w:hAnsiTheme="majorBidi" w:cstheme="majorBidi"/>
          <w:sz w:val="24"/>
          <w:szCs w:val="24"/>
        </w:rPr>
        <w:t xml:space="preserve">Mission Lyon La Duchère, P R O J E T Lyon La Duchère Un quartier, un projet, un nouvel avenir </w:t>
      </w:r>
    </w:p>
    <w:p w:rsidR="00DA18E4" w:rsidRDefault="00DA18E4" w:rsidP="00054120">
      <w:pPr>
        <w:pStyle w:val="twunmatched"/>
        <w:ind w:left="360"/>
        <w:rPr>
          <w:rFonts w:asciiTheme="majorHAnsi" w:hAnsiTheme="majorHAnsi" w:cstheme="majorHAnsi"/>
          <w:b/>
          <w:bCs/>
          <w:color w:val="000000"/>
          <w:sz w:val="26"/>
          <w:szCs w:val="26"/>
        </w:rPr>
      </w:pPr>
      <w:r w:rsidRPr="00DA18E4">
        <w:rPr>
          <w:rFonts w:asciiTheme="majorHAnsi" w:hAnsiTheme="majorHAnsi" w:cstheme="majorHAnsi"/>
          <w:b/>
          <w:bCs/>
          <w:color w:val="000000"/>
          <w:sz w:val="26"/>
          <w:szCs w:val="26"/>
        </w:rPr>
        <w:t>Documents officiels et législatifs</w:t>
      </w:r>
    </w:p>
    <w:p w:rsidR="00054120" w:rsidRPr="00054120" w:rsidRDefault="00054120" w:rsidP="00054120">
      <w:pPr>
        <w:pStyle w:val="twunmatched"/>
        <w:numPr>
          <w:ilvl w:val="0"/>
          <w:numId w:val="45"/>
        </w:numPr>
        <w:rPr>
          <w:rFonts w:asciiTheme="majorHAnsi" w:hAnsiTheme="majorHAnsi" w:cstheme="majorHAnsi"/>
          <w:color w:val="000000"/>
          <w:sz w:val="26"/>
          <w:szCs w:val="26"/>
        </w:rPr>
      </w:pPr>
      <w:r w:rsidRPr="00054120">
        <w:rPr>
          <w:rFonts w:asciiTheme="majorHAnsi" w:hAnsiTheme="majorHAnsi" w:cstheme="majorHAnsi"/>
          <w:color w:val="000000"/>
          <w:sz w:val="26"/>
          <w:szCs w:val="26"/>
        </w:rPr>
        <w:t xml:space="preserve">Journal officiel du 04 juin 1997 </w:t>
      </w:r>
    </w:p>
    <w:p w:rsidR="00054120" w:rsidRDefault="00054120" w:rsidP="00054120">
      <w:pPr>
        <w:pStyle w:val="twunmatched"/>
        <w:numPr>
          <w:ilvl w:val="0"/>
          <w:numId w:val="45"/>
        </w:numPr>
        <w:rPr>
          <w:rFonts w:asciiTheme="majorHAnsi" w:hAnsiTheme="majorHAnsi" w:cstheme="majorHAnsi"/>
          <w:color w:val="000000"/>
          <w:sz w:val="26"/>
          <w:szCs w:val="26"/>
        </w:rPr>
      </w:pPr>
      <w:r w:rsidRPr="00054120">
        <w:rPr>
          <w:rFonts w:asciiTheme="majorHAnsi" w:hAnsiTheme="majorHAnsi" w:cstheme="majorHAnsi"/>
          <w:color w:val="000000"/>
          <w:sz w:val="26"/>
          <w:szCs w:val="26"/>
        </w:rPr>
        <w:t>Journal officiel du 02 mars 2000</w:t>
      </w:r>
    </w:p>
    <w:p w:rsidR="00D64C58" w:rsidRPr="00A300AF" w:rsidRDefault="00A300AF" w:rsidP="00A300AF">
      <w:pPr>
        <w:pStyle w:val="Notedebasdepage"/>
        <w:numPr>
          <w:ilvl w:val="0"/>
          <w:numId w:val="45"/>
        </w:numPr>
        <w:rPr>
          <w:sz w:val="24"/>
          <w:szCs w:val="24"/>
        </w:rPr>
      </w:pPr>
      <w:r w:rsidRPr="00A300AF">
        <w:rPr>
          <w:sz w:val="24"/>
          <w:szCs w:val="24"/>
        </w:rPr>
        <w:t>Journal officiel français 02 juillet 2011</w:t>
      </w:r>
    </w:p>
    <w:p w:rsidR="00DA18E4" w:rsidRPr="00DA18E4" w:rsidRDefault="00DA18E4" w:rsidP="00DA18E4">
      <w:pPr>
        <w:pStyle w:val="twunmatched"/>
        <w:rPr>
          <w:rFonts w:asciiTheme="majorHAnsi" w:hAnsiTheme="majorHAnsi" w:cstheme="majorHAnsi"/>
          <w:color w:val="000000"/>
          <w:sz w:val="26"/>
          <w:szCs w:val="26"/>
        </w:rPr>
      </w:pPr>
      <w:r w:rsidRPr="00DA18E4">
        <w:rPr>
          <w:rFonts w:asciiTheme="majorHAnsi" w:hAnsiTheme="majorHAnsi" w:cstheme="majorHAnsi"/>
          <w:b/>
          <w:bCs/>
          <w:color w:val="000000"/>
          <w:sz w:val="26"/>
          <w:szCs w:val="26"/>
        </w:rPr>
        <w:t>Sites Internet</w:t>
      </w:r>
    </w:p>
    <w:p w:rsidR="00DA18E4" w:rsidRPr="00A300AF" w:rsidRDefault="004C5DC5" w:rsidP="00DA18E4">
      <w:pPr>
        <w:pStyle w:val="Paragraphedeliste"/>
        <w:jc w:val="both"/>
        <w:rPr>
          <w:rFonts w:asciiTheme="majorBidi" w:hAnsiTheme="majorBidi"/>
          <w:sz w:val="24"/>
          <w:szCs w:val="24"/>
        </w:rPr>
      </w:pPr>
      <w:hyperlink r:id="rId57" w:history="1">
        <w:r w:rsidR="00DA18E4" w:rsidRPr="00A300AF">
          <w:rPr>
            <w:rStyle w:val="Lienhypertexte"/>
            <w:rFonts w:asciiTheme="majorBidi" w:hAnsiTheme="majorBidi"/>
            <w:sz w:val="24"/>
            <w:szCs w:val="24"/>
          </w:rPr>
          <w:t>http://alger-roi.fr/</w:t>
        </w:r>
      </w:hyperlink>
    </w:p>
    <w:p w:rsidR="00D07AAF" w:rsidRDefault="00D07AAF" w:rsidP="00DA18E4">
      <w:pPr>
        <w:ind w:left="360"/>
        <w:jc w:val="both"/>
        <w:rPr>
          <w:rFonts w:asciiTheme="majorBidi" w:hAnsiTheme="majorBidi"/>
          <w:sz w:val="24"/>
          <w:szCs w:val="24"/>
        </w:rPr>
      </w:pPr>
      <w:r w:rsidRPr="00991725">
        <w:rPr>
          <w:rFonts w:asciiTheme="majorBidi" w:hAnsiTheme="majorBidi"/>
          <w:sz w:val="24"/>
          <w:szCs w:val="24"/>
        </w:rPr>
        <w:t>BOUCHET, George</w:t>
      </w:r>
      <w:r w:rsidR="00DA18E4" w:rsidRPr="00991725">
        <w:rPr>
          <w:rFonts w:asciiTheme="majorBidi" w:hAnsiTheme="majorBidi"/>
          <w:sz w:val="24"/>
          <w:szCs w:val="24"/>
        </w:rPr>
        <w:t>.</w:t>
      </w:r>
      <w:r w:rsidRPr="00991725">
        <w:rPr>
          <w:rFonts w:asciiTheme="majorBidi" w:hAnsiTheme="majorBidi"/>
          <w:sz w:val="24"/>
          <w:szCs w:val="24"/>
        </w:rPr>
        <w:t xml:space="preserve"> </w:t>
      </w:r>
      <w:r w:rsidRPr="00DA18E4">
        <w:rPr>
          <w:rFonts w:asciiTheme="majorBidi" w:hAnsiTheme="majorBidi"/>
          <w:sz w:val="24"/>
          <w:szCs w:val="24"/>
        </w:rPr>
        <w:t xml:space="preserve">Brèves monographies communales les trois communes de la proche banlieue d’Alger Birmandreis ou Bir Mourad Raïs in </w:t>
      </w:r>
    </w:p>
    <w:p w:rsidR="00644032" w:rsidRDefault="004C5DC5" w:rsidP="00644032">
      <w:pPr>
        <w:pStyle w:val="twunmatched"/>
        <w:ind w:left="360"/>
      </w:pPr>
      <w:hyperlink r:id="rId58" w:history="1">
        <w:r w:rsidR="00644032" w:rsidRPr="00D4055E">
          <w:rPr>
            <w:rStyle w:val="Lienhypertexte"/>
          </w:rPr>
          <w:t>http://cemoti.revues.org/759</w:t>
        </w:r>
      </w:hyperlink>
    </w:p>
    <w:p w:rsidR="00644032" w:rsidRDefault="00644032" w:rsidP="00644032">
      <w:pPr>
        <w:pStyle w:val="twunmatched"/>
        <w:ind w:left="360"/>
      </w:pPr>
      <w:r>
        <w:t>RABALLAND,</w:t>
      </w:r>
      <w:r w:rsidRPr="00644032">
        <w:t xml:space="preserve"> </w:t>
      </w:r>
      <w:r>
        <w:t xml:space="preserve">Gaël et ZINS, Max-Jean, « La question de l'enclavement en Asie centrale », Cahiers d'Etudes sur la Méditerranée Orientale et le monde Turco-Iranien [En ligne], 35 | 2003, mis en ligne le , consulté le 02 juillet 2013. URL : </w:t>
      </w:r>
    </w:p>
    <w:p w:rsidR="00644032" w:rsidRPr="00DA18E4" w:rsidRDefault="00644032" w:rsidP="00DA18E4">
      <w:pPr>
        <w:ind w:left="360"/>
        <w:jc w:val="both"/>
        <w:rPr>
          <w:rFonts w:asciiTheme="majorBidi" w:hAnsiTheme="majorBidi"/>
          <w:sz w:val="24"/>
          <w:szCs w:val="24"/>
        </w:rPr>
      </w:pPr>
    </w:p>
    <w:p w:rsidR="00C101C5" w:rsidRPr="000855DF" w:rsidRDefault="00C101C5">
      <w:pPr>
        <w:rPr>
          <w:rFonts w:asciiTheme="majorBidi" w:hAnsiTheme="majorBidi"/>
          <w:sz w:val="24"/>
          <w:szCs w:val="24"/>
        </w:rPr>
      </w:pPr>
      <w:r w:rsidRPr="000855DF">
        <w:rPr>
          <w:rFonts w:asciiTheme="majorBidi" w:hAnsiTheme="majorBidi"/>
          <w:sz w:val="24"/>
          <w:szCs w:val="24"/>
        </w:rPr>
        <w:br w:type="page"/>
      </w:r>
    </w:p>
    <w:p w:rsidR="00C101C5" w:rsidRPr="000855DF" w:rsidRDefault="005F1243" w:rsidP="005F1243">
      <w:pPr>
        <w:rPr>
          <w:rFonts w:asciiTheme="majorBidi" w:hAnsiTheme="majorBidi" w:cstheme="majorBidi"/>
          <w:b/>
          <w:bCs/>
          <w:sz w:val="24"/>
          <w:szCs w:val="24"/>
        </w:rPr>
      </w:pPr>
      <w:r w:rsidRPr="005F1243">
        <w:rPr>
          <w:rFonts w:asciiTheme="majorBidi" w:hAnsiTheme="majorBidi" w:cstheme="majorBidi"/>
          <w:b/>
          <w:bCs/>
          <w:sz w:val="28"/>
          <w:szCs w:val="28"/>
        </w:rPr>
        <w:t>Annexe 1</w:t>
      </w:r>
      <w:r>
        <w:rPr>
          <w:rFonts w:asciiTheme="majorBidi" w:hAnsiTheme="majorBidi" w:cstheme="majorBidi"/>
          <w:b/>
          <w:bCs/>
          <w:sz w:val="28"/>
          <w:szCs w:val="28"/>
        </w:rPr>
        <w:t> </w:t>
      </w:r>
      <w:r w:rsidR="005A0A4D">
        <w:rPr>
          <w:rFonts w:asciiTheme="majorBidi" w:hAnsiTheme="majorBidi" w:cstheme="majorBidi"/>
          <w:b/>
          <w:bCs/>
          <w:sz w:val="28"/>
          <w:szCs w:val="28"/>
        </w:rPr>
        <w:t>:</w:t>
      </w:r>
      <w:r w:rsidR="005A0A4D">
        <w:rPr>
          <w:rFonts w:asciiTheme="majorBidi" w:hAnsiTheme="majorBidi" w:cstheme="majorBidi"/>
          <w:b/>
          <w:bCs/>
          <w:sz w:val="24"/>
          <w:szCs w:val="24"/>
        </w:rPr>
        <w:t xml:space="preserve"> Questionnaire</w:t>
      </w:r>
      <w:r>
        <w:rPr>
          <w:rFonts w:asciiTheme="majorBidi" w:hAnsiTheme="majorBidi" w:cstheme="majorBidi"/>
          <w:b/>
          <w:bCs/>
          <w:sz w:val="24"/>
          <w:szCs w:val="24"/>
        </w:rPr>
        <w:t xml:space="preserve"> </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Age, sexe, profession, acquisition du logement (état : propriétaire, locataire ; année d’acquisition, nombre de pièces, nombre de personnes y habitant, nombre de voitures)</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w:t>
      </w:r>
      <w:r w:rsidRPr="00526AF2">
        <w:rPr>
          <w:rFonts w:asciiTheme="majorBidi" w:hAnsiTheme="majorBidi" w:cstheme="majorBidi"/>
          <w:b/>
          <w:bCs/>
          <w:sz w:val="28"/>
          <w:szCs w:val="28"/>
        </w:rPr>
        <w:t>Image du quartier :</w:t>
      </w:r>
      <w:r w:rsidRPr="00526AF2">
        <w:rPr>
          <w:rFonts w:asciiTheme="majorBidi" w:hAnsiTheme="majorBidi" w:cstheme="majorBidi"/>
          <w:sz w:val="28"/>
          <w:szCs w:val="28"/>
        </w:rPr>
        <w:t xml:space="preserve"> </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 xml:space="preserve">Qu’est-ce que </w:t>
      </w:r>
      <w:r w:rsidR="00526AF2" w:rsidRPr="000855DF">
        <w:rPr>
          <w:rFonts w:asciiTheme="majorBidi" w:hAnsiTheme="majorBidi" w:cstheme="majorBidi"/>
          <w:sz w:val="24"/>
          <w:szCs w:val="24"/>
        </w:rPr>
        <w:t>vous préférez</w:t>
      </w:r>
      <w:r w:rsidRPr="000855DF">
        <w:rPr>
          <w:rFonts w:asciiTheme="majorBidi" w:hAnsiTheme="majorBidi" w:cstheme="majorBidi"/>
          <w:sz w:val="24"/>
          <w:szCs w:val="24"/>
        </w:rPr>
        <w:t xml:space="preserve"> sur votre quartier ? Et qu’est-ce que vous aimez le </w:t>
      </w:r>
      <w:r w:rsidR="00526AF2" w:rsidRPr="000855DF">
        <w:rPr>
          <w:rFonts w:asciiTheme="majorBidi" w:hAnsiTheme="majorBidi" w:cstheme="majorBidi"/>
          <w:sz w:val="24"/>
          <w:szCs w:val="24"/>
        </w:rPr>
        <w:t xml:space="preserve">moins ? </w:t>
      </w:r>
    </w:p>
    <w:p w:rsidR="00C101C5" w:rsidRPr="00526AF2" w:rsidRDefault="00C101C5" w:rsidP="00C101C5">
      <w:pPr>
        <w:rPr>
          <w:rFonts w:asciiTheme="majorBidi" w:hAnsiTheme="majorBidi" w:cstheme="majorBidi"/>
          <w:b/>
          <w:bCs/>
          <w:sz w:val="28"/>
          <w:szCs w:val="28"/>
        </w:rPr>
      </w:pPr>
      <w:r w:rsidRPr="00526AF2">
        <w:rPr>
          <w:rFonts w:asciiTheme="majorBidi" w:hAnsiTheme="majorBidi" w:cstheme="majorBidi"/>
          <w:b/>
          <w:bCs/>
          <w:sz w:val="28"/>
          <w:szCs w:val="28"/>
        </w:rPr>
        <w:t>•Plan de circulation :</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Parcours piéton : quel cheminement prenez-vous fréquemment ? Pour quelle activité ?</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Mécanique : Considérez-vous que votre quartier soit bien desservi par le transport commun ?</w:t>
      </w:r>
    </w:p>
    <w:p w:rsidR="00C101C5" w:rsidRPr="00526AF2" w:rsidRDefault="00C101C5" w:rsidP="00C101C5">
      <w:pPr>
        <w:rPr>
          <w:rFonts w:asciiTheme="majorBidi" w:hAnsiTheme="majorBidi" w:cstheme="majorBidi"/>
          <w:b/>
          <w:bCs/>
          <w:sz w:val="28"/>
          <w:szCs w:val="28"/>
        </w:rPr>
      </w:pPr>
      <w:r w:rsidRPr="00526AF2">
        <w:rPr>
          <w:rFonts w:asciiTheme="majorBidi" w:hAnsiTheme="majorBidi" w:cstheme="majorBidi"/>
          <w:b/>
          <w:bCs/>
          <w:sz w:val="28"/>
          <w:szCs w:val="28"/>
        </w:rPr>
        <w:t xml:space="preserve">•Les espaces </w:t>
      </w:r>
      <w:r w:rsidR="00526AF2" w:rsidRPr="00526AF2">
        <w:rPr>
          <w:rFonts w:asciiTheme="majorBidi" w:hAnsiTheme="majorBidi" w:cstheme="majorBidi"/>
          <w:b/>
          <w:bCs/>
          <w:sz w:val="28"/>
          <w:szCs w:val="28"/>
        </w:rPr>
        <w:t>publics :</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Comment jugez-vous la qualité des espaces publics du quartier ?</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 xml:space="preserve">Est-ce que les espaces publics du quartier bénéficient d’un entretien? Qui en est le </w:t>
      </w:r>
      <w:r w:rsidR="00526AF2" w:rsidRPr="000855DF">
        <w:rPr>
          <w:rFonts w:asciiTheme="majorBidi" w:hAnsiTheme="majorBidi" w:cstheme="majorBidi"/>
          <w:sz w:val="24"/>
          <w:szCs w:val="24"/>
        </w:rPr>
        <w:t xml:space="preserve">responsable ? Quand ? </w:t>
      </w:r>
      <w:r w:rsidRPr="000855DF">
        <w:rPr>
          <w:rFonts w:asciiTheme="majorBidi" w:hAnsiTheme="majorBidi" w:cstheme="majorBidi"/>
          <w:sz w:val="24"/>
          <w:szCs w:val="24"/>
        </w:rPr>
        <w:t>Comment jugez-vous l’entretien du quartier?</w:t>
      </w:r>
    </w:p>
    <w:p w:rsidR="00C101C5" w:rsidRPr="00526AF2" w:rsidRDefault="00C101C5" w:rsidP="00C101C5">
      <w:pPr>
        <w:rPr>
          <w:rFonts w:asciiTheme="majorBidi" w:hAnsiTheme="majorBidi" w:cstheme="majorBidi"/>
          <w:b/>
          <w:bCs/>
          <w:sz w:val="28"/>
          <w:szCs w:val="28"/>
        </w:rPr>
      </w:pPr>
      <w:r w:rsidRPr="00526AF2">
        <w:rPr>
          <w:rFonts w:asciiTheme="majorBidi" w:hAnsiTheme="majorBidi" w:cstheme="majorBidi"/>
          <w:b/>
          <w:bCs/>
          <w:sz w:val="28"/>
          <w:szCs w:val="28"/>
        </w:rPr>
        <w:t>•Les activités :</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Quels sont les lieux sur le quartier que vous fréquentez (équipements, espaces publics ou commerces) ?</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 xml:space="preserve">Que faites-vous en dehors de la cité? </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 xml:space="preserve">Que pensez-vous de votre cité? Répond-elle aux besoins de sa population? </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 xml:space="preserve">Quelle activité souhaiteriez-vous être prise en charge par votre cité? </w:t>
      </w:r>
    </w:p>
    <w:p w:rsidR="00C101C5" w:rsidRPr="00526AF2" w:rsidRDefault="00C101C5" w:rsidP="00C101C5">
      <w:pPr>
        <w:rPr>
          <w:rFonts w:asciiTheme="majorBidi" w:hAnsiTheme="majorBidi" w:cstheme="majorBidi"/>
          <w:b/>
          <w:bCs/>
          <w:sz w:val="28"/>
          <w:szCs w:val="28"/>
        </w:rPr>
      </w:pPr>
      <w:r w:rsidRPr="00526AF2">
        <w:rPr>
          <w:rFonts w:asciiTheme="majorBidi" w:hAnsiTheme="majorBidi" w:cstheme="majorBidi"/>
          <w:b/>
          <w:bCs/>
          <w:sz w:val="28"/>
          <w:szCs w:val="28"/>
        </w:rPr>
        <w:t xml:space="preserve">•Le logement : </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 xml:space="preserve">Que pensez-vous de votre logement ? </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Comment qualifiez-vous votre logement en : ventilation, humidité et ensoleillement ?</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Comment qualifiez-vous votre immeuble, parties communes et abords de l’immeuble?</w:t>
      </w:r>
    </w:p>
    <w:p w:rsidR="00C101C5" w:rsidRPr="00526AF2" w:rsidRDefault="00C101C5" w:rsidP="00C101C5">
      <w:pPr>
        <w:rPr>
          <w:rFonts w:asciiTheme="majorBidi" w:hAnsiTheme="majorBidi" w:cstheme="majorBidi"/>
          <w:b/>
          <w:bCs/>
          <w:sz w:val="28"/>
          <w:szCs w:val="28"/>
        </w:rPr>
      </w:pPr>
      <w:r w:rsidRPr="00526AF2">
        <w:rPr>
          <w:rFonts w:asciiTheme="majorBidi" w:hAnsiTheme="majorBidi" w:cstheme="majorBidi"/>
          <w:b/>
          <w:bCs/>
          <w:sz w:val="28"/>
          <w:szCs w:val="28"/>
        </w:rPr>
        <w:t xml:space="preserve">•Vie </w:t>
      </w:r>
      <w:r w:rsidR="004C0B51" w:rsidRPr="00526AF2">
        <w:rPr>
          <w:rFonts w:asciiTheme="majorBidi" w:hAnsiTheme="majorBidi" w:cstheme="majorBidi"/>
          <w:b/>
          <w:bCs/>
          <w:sz w:val="28"/>
          <w:szCs w:val="28"/>
        </w:rPr>
        <w:t>citoyenne :</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 xml:space="preserve">Existe-t-il des associations au niveau de votre quartier ? Lesquelles ? En faites-vous partie d’une ? </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 xml:space="preserve">Participez-vous à des animations locales sur le quartier (fêtes de quartiers, actions proposées par les différents équipements, spectacles, sorties …etc.) </w:t>
      </w:r>
    </w:p>
    <w:p w:rsidR="00C101C5" w:rsidRPr="000855DF" w:rsidRDefault="00C101C5" w:rsidP="00C101C5">
      <w:pPr>
        <w:rPr>
          <w:rFonts w:asciiTheme="majorBidi" w:hAnsiTheme="majorBidi" w:cstheme="majorBidi"/>
          <w:sz w:val="24"/>
          <w:szCs w:val="24"/>
        </w:rPr>
      </w:pPr>
      <w:r w:rsidRPr="000855DF">
        <w:rPr>
          <w:rFonts w:asciiTheme="majorBidi" w:hAnsiTheme="majorBidi" w:cstheme="majorBidi"/>
          <w:sz w:val="24"/>
          <w:szCs w:val="24"/>
        </w:rPr>
        <w:t>Comment jugez cous la mobilisation citoyenne sur la vie du quartier ?</w:t>
      </w:r>
    </w:p>
    <w:p w:rsidR="00526AF2" w:rsidRDefault="00C101C5" w:rsidP="00526AF2">
      <w:pPr>
        <w:rPr>
          <w:rFonts w:asciiTheme="majorBidi" w:hAnsiTheme="majorBidi" w:cstheme="majorBidi"/>
          <w:b/>
          <w:bCs/>
          <w:sz w:val="28"/>
          <w:szCs w:val="28"/>
        </w:rPr>
      </w:pPr>
      <w:r w:rsidRPr="00526AF2">
        <w:rPr>
          <w:rFonts w:asciiTheme="majorBidi" w:hAnsiTheme="majorBidi" w:cstheme="majorBidi"/>
          <w:b/>
          <w:bCs/>
          <w:sz w:val="28"/>
          <w:szCs w:val="28"/>
        </w:rPr>
        <w:t xml:space="preserve">En conclusion </w:t>
      </w:r>
    </w:p>
    <w:p w:rsidR="00C101C5" w:rsidRPr="000855DF" w:rsidRDefault="00C101C5" w:rsidP="00526AF2">
      <w:pPr>
        <w:rPr>
          <w:rFonts w:asciiTheme="majorBidi" w:hAnsiTheme="majorBidi" w:cstheme="majorBidi"/>
          <w:sz w:val="24"/>
          <w:szCs w:val="24"/>
        </w:rPr>
      </w:pPr>
      <w:r w:rsidRPr="00526AF2">
        <w:rPr>
          <w:rFonts w:asciiTheme="majorBidi" w:hAnsiTheme="majorBidi" w:cstheme="majorBidi"/>
          <w:sz w:val="28"/>
          <w:szCs w:val="28"/>
        </w:rPr>
        <w:t xml:space="preserve"> </w:t>
      </w:r>
      <w:r w:rsidRPr="000855DF">
        <w:rPr>
          <w:rFonts w:asciiTheme="majorBidi" w:hAnsiTheme="majorBidi" w:cstheme="majorBidi"/>
          <w:sz w:val="24"/>
          <w:szCs w:val="24"/>
        </w:rPr>
        <w:t>Considérez-vous votre cité attractive ?</w:t>
      </w:r>
    </w:p>
    <w:p w:rsidR="00C101C5" w:rsidRPr="000855DF" w:rsidRDefault="00C101C5" w:rsidP="00C101C5">
      <w:pPr>
        <w:jc w:val="both"/>
        <w:rPr>
          <w:rFonts w:asciiTheme="majorBidi" w:hAnsiTheme="majorBidi"/>
          <w:sz w:val="24"/>
          <w:szCs w:val="24"/>
        </w:rPr>
      </w:pPr>
    </w:p>
    <w:p w:rsidR="00C101C5" w:rsidRPr="000855DF" w:rsidRDefault="00C101C5">
      <w:pPr>
        <w:rPr>
          <w:rFonts w:asciiTheme="majorBidi" w:hAnsiTheme="majorBidi"/>
          <w:sz w:val="24"/>
          <w:szCs w:val="24"/>
        </w:rPr>
      </w:pPr>
      <w:r w:rsidRPr="000855DF">
        <w:rPr>
          <w:rFonts w:asciiTheme="majorBidi" w:hAnsiTheme="majorBidi"/>
          <w:sz w:val="24"/>
          <w:szCs w:val="24"/>
        </w:rPr>
        <w:br w:type="page"/>
      </w:r>
    </w:p>
    <w:p w:rsidR="00F67225" w:rsidRDefault="00F67225" w:rsidP="00F67225">
      <w:pPr>
        <w:rPr>
          <w:rFonts w:asciiTheme="majorBidi" w:hAnsiTheme="majorBidi"/>
          <w:b/>
          <w:bCs/>
          <w:sz w:val="28"/>
          <w:szCs w:val="28"/>
        </w:rPr>
      </w:pPr>
      <w:r w:rsidRPr="00F67225">
        <w:rPr>
          <w:rFonts w:asciiTheme="majorBidi" w:hAnsiTheme="majorBidi"/>
          <w:b/>
          <w:bCs/>
          <w:sz w:val="28"/>
          <w:szCs w:val="28"/>
        </w:rPr>
        <w:t>Annexe 2 :</w:t>
      </w:r>
      <w:r w:rsidR="00826E57">
        <w:rPr>
          <w:rFonts w:asciiTheme="majorBidi" w:hAnsiTheme="majorBidi"/>
          <w:b/>
          <w:bCs/>
          <w:sz w:val="28"/>
          <w:szCs w:val="28"/>
        </w:rPr>
        <w:t xml:space="preserve"> résultat de l’enquête</w:t>
      </w:r>
    </w:p>
    <w:p w:rsidR="00826E57" w:rsidRPr="00826E57" w:rsidRDefault="00826E57" w:rsidP="00826E57">
      <w:pPr>
        <w:pStyle w:val="Paragraphedeliste"/>
        <w:numPr>
          <w:ilvl w:val="0"/>
          <w:numId w:val="50"/>
        </w:numPr>
        <w:rPr>
          <w:rFonts w:asciiTheme="majorBidi" w:hAnsiTheme="majorBidi"/>
          <w:b/>
          <w:bCs/>
          <w:sz w:val="28"/>
          <w:szCs w:val="28"/>
        </w:rPr>
      </w:pPr>
      <w:r w:rsidRPr="00826E57">
        <w:rPr>
          <w:rFonts w:asciiTheme="majorBidi" w:hAnsiTheme="majorBidi"/>
          <w:b/>
          <w:bCs/>
          <w:sz w:val="28"/>
          <w:szCs w:val="28"/>
        </w:rPr>
        <w:t>Acteurs institutionnels</w:t>
      </w:r>
    </w:p>
    <w:p w:rsidR="000F00EE" w:rsidRDefault="000F00EE" w:rsidP="00F67225">
      <w:pPr>
        <w:rPr>
          <w:rFonts w:asciiTheme="majorBidi" w:hAnsiTheme="majorBidi"/>
          <w:b/>
          <w:bCs/>
          <w:sz w:val="28"/>
          <w:szCs w:val="28"/>
        </w:rPr>
      </w:pPr>
      <w:r>
        <w:rPr>
          <w:rFonts w:asciiTheme="majorBidi" w:hAnsiTheme="majorBidi"/>
          <w:b/>
          <w:bCs/>
          <w:sz w:val="28"/>
          <w:szCs w:val="28"/>
        </w:rPr>
        <w:t>Collectivité locale :</w:t>
      </w:r>
    </w:p>
    <w:p w:rsidR="000F00EE" w:rsidRDefault="009A110A" w:rsidP="00A7556E">
      <w:pPr>
        <w:autoSpaceDE w:val="0"/>
        <w:autoSpaceDN w:val="0"/>
        <w:adjustRightInd w:val="0"/>
        <w:spacing w:after="0"/>
        <w:jc w:val="both"/>
        <w:rPr>
          <w:rFonts w:asciiTheme="majorBidi" w:hAnsiTheme="majorBidi"/>
          <w:sz w:val="24"/>
          <w:szCs w:val="24"/>
        </w:rPr>
      </w:pPr>
      <w:r w:rsidRPr="000855DF">
        <w:rPr>
          <w:rFonts w:asciiTheme="majorBidi" w:hAnsiTheme="majorBidi"/>
          <w:sz w:val="24"/>
          <w:szCs w:val="24"/>
        </w:rPr>
        <w:t xml:space="preserve">Le troisième vice-président nous a accordé une interview ou il nous a développé la stratégie de la nouvelle assemblée concernant le quartier </w:t>
      </w:r>
      <w:r>
        <w:rPr>
          <w:rFonts w:asciiTheme="majorBidi" w:hAnsiTheme="majorBidi"/>
          <w:sz w:val="24"/>
          <w:szCs w:val="24"/>
        </w:rPr>
        <w:t>« </w:t>
      </w:r>
      <w:r w:rsidRPr="0018323F">
        <w:rPr>
          <w:rFonts w:asciiTheme="majorBidi" w:hAnsiTheme="majorBidi"/>
          <w:i/>
          <w:iCs/>
          <w:sz w:val="24"/>
          <w:szCs w:val="24"/>
        </w:rPr>
        <w:t>le plus important </w:t>
      </w:r>
      <w:r>
        <w:rPr>
          <w:rFonts w:asciiTheme="majorBidi" w:hAnsiTheme="majorBidi"/>
          <w:sz w:val="24"/>
          <w:szCs w:val="24"/>
        </w:rPr>
        <w:t>» de la commune :</w:t>
      </w:r>
      <w:r w:rsidRPr="000855DF">
        <w:rPr>
          <w:rFonts w:asciiTheme="majorBidi" w:hAnsiTheme="majorBidi"/>
          <w:sz w:val="24"/>
          <w:szCs w:val="24"/>
        </w:rPr>
        <w:t xml:space="preserve"> « La concorde ». Nous avons confirmé </w:t>
      </w:r>
      <w:r>
        <w:rPr>
          <w:rFonts w:asciiTheme="majorBidi" w:hAnsiTheme="majorBidi"/>
          <w:sz w:val="24"/>
          <w:szCs w:val="24"/>
        </w:rPr>
        <w:t xml:space="preserve">ces dires lors de la réunion de </w:t>
      </w:r>
      <w:r w:rsidRPr="000855DF">
        <w:rPr>
          <w:rFonts w:asciiTheme="majorBidi" w:hAnsiTheme="majorBidi"/>
          <w:sz w:val="24"/>
          <w:szCs w:val="24"/>
        </w:rPr>
        <w:t>budget de la commune de l’année 2013</w:t>
      </w:r>
      <w:r w:rsidR="00A7556E">
        <w:rPr>
          <w:rFonts w:asciiTheme="majorBidi" w:hAnsiTheme="majorBidi"/>
          <w:sz w:val="24"/>
          <w:szCs w:val="24"/>
        </w:rPr>
        <w:t xml:space="preserve"> que nous avons assisté.</w:t>
      </w:r>
    </w:p>
    <w:p w:rsidR="00A7556E" w:rsidRDefault="00A7556E" w:rsidP="00A7556E">
      <w:pPr>
        <w:autoSpaceDE w:val="0"/>
        <w:autoSpaceDN w:val="0"/>
        <w:adjustRightInd w:val="0"/>
        <w:spacing w:after="0"/>
        <w:jc w:val="both"/>
        <w:rPr>
          <w:rFonts w:asciiTheme="majorBidi" w:hAnsiTheme="majorBidi"/>
          <w:sz w:val="24"/>
          <w:szCs w:val="24"/>
        </w:rPr>
      </w:pPr>
    </w:p>
    <w:p w:rsidR="000F00EE" w:rsidRPr="000F00EE" w:rsidRDefault="000F00EE" w:rsidP="000F00EE">
      <w:pPr>
        <w:rPr>
          <w:rFonts w:asciiTheme="majorBidi" w:hAnsiTheme="majorBidi"/>
          <w:b/>
          <w:bCs/>
          <w:sz w:val="24"/>
          <w:szCs w:val="24"/>
        </w:rPr>
      </w:pPr>
      <w:r w:rsidRPr="000F00EE">
        <w:rPr>
          <w:rFonts w:asciiTheme="majorBidi" w:hAnsiTheme="majorBidi"/>
          <w:b/>
          <w:bCs/>
          <w:sz w:val="24"/>
          <w:szCs w:val="24"/>
        </w:rPr>
        <w:t xml:space="preserve">Services des activités culturelles et sportives </w:t>
      </w:r>
    </w:p>
    <w:p w:rsidR="009A110A" w:rsidRDefault="000F00EE" w:rsidP="000F00EE">
      <w:pPr>
        <w:autoSpaceDE w:val="0"/>
        <w:autoSpaceDN w:val="0"/>
        <w:adjustRightInd w:val="0"/>
        <w:spacing w:after="0"/>
        <w:jc w:val="both"/>
        <w:rPr>
          <w:rFonts w:asciiTheme="majorBidi" w:hAnsiTheme="majorBidi"/>
          <w:sz w:val="24"/>
          <w:szCs w:val="24"/>
        </w:rPr>
      </w:pPr>
      <w:r w:rsidRPr="000F00EE">
        <w:rPr>
          <w:rFonts w:asciiTheme="majorBidi" w:hAnsiTheme="majorBidi"/>
          <w:sz w:val="24"/>
          <w:szCs w:val="24"/>
        </w:rPr>
        <w:t>La responsable du service nous a affirmé que la collectivité locale récence près d’une trentaine d’associations sur le territoire de la commune, or juste une douzaine sont actives avec la société civile et que la moitié sont des associations sportives principalement de football.</w:t>
      </w:r>
    </w:p>
    <w:p w:rsidR="000F00EE" w:rsidRDefault="000F00EE" w:rsidP="000F00EE">
      <w:pPr>
        <w:autoSpaceDE w:val="0"/>
        <w:autoSpaceDN w:val="0"/>
        <w:adjustRightInd w:val="0"/>
        <w:spacing w:after="0"/>
        <w:jc w:val="both"/>
        <w:rPr>
          <w:rFonts w:asciiTheme="majorBidi" w:hAnsiTheme="majorBidi"/>
          <w:sz w:val="24"/>
          <w:szCs w:val="24"/>
        </w:rPr>
      </w:pPr>
    </w:p>
    <w:p w:rsidR="000F00EE" w:rsidRPr="000F00EE" w:rsidRDefault="000F00EE" w:rsidP="000F00EE">
      <w:pPr>
        <w:autoSpaceDE w:val="0"/>
        <w:autoSpaceDN w:val="0"/>
        <w:adjustRightInd w:val="0"/>
        <w:spacing w:after="0"/>
        <w:jc w:val="both"/>
        <w:rPr>
          <w:rFonts w:asciiTheme="majorBidi" w:hAnsiTheme="majorBidi"/>
          <w:b/>
          <w:bCs/>
          <w:sz w:val="24"/>
          <w:szCs w:val="24"/>
        </w:rPr>
      </w:pPr>
      <w:r w:rsidRPr="000F00EE">
        <w:rPr>
          <w:rFonts w:asciiTheme="majorBidi" w:hAnsiTheme="majorBidi"/>
          <w:b/>
          <w:bCs/>
          <w:sz w:val="24"/>
          <w:szCs w:val="24"/>
        </w:rPr>
        <w:t>Service de l’environnement </w:t>
      </w:r>
    </w:p>
    <w:p w:rsidR="000F00EE" w:rsidRDefault="000F00EE" w:rsidP="000F00EE">
      <w:pPr>
        <w:autoSpaceDE w:val="0"/>
        <w:autoSpaceDN w:val="0"/>
        <w:adjustRightInd w:val="0"/>
        <w:spacing w:after="0"/>
        <w:jc w:val="both"/>
        <w:rPr>
          <w:rFonts w:asciiTheme="majorBidi" w:hAnsiTheme="majorBidi"/>
          <w:sz w:val="24"/>
          <w:szCs w:val="24"/>
        </w:rPr>
      </w:pPr>
      <w:r>
        <w:rPr>
          <w:rFonts w:asciiTheme="majorBidi" w:hAnsiTheme="majorBidi"/>
          <w:sz w:val="24"/>
          <w:szCs w:val="24"/>
        </w:rPr>
        <w:t>Un employé du service nous a décrit la démarche de la prise de décision concernant le projet de l’aménagement de la forêt de « La concorde » s’est faite sans concertation avec un représentant des habitants puisque la cité n’en a pas et sur des besoins purement techniques</w:t>
      </w:r>
    </w:p>
    <w:p w:rsidR="000F00EE" w:rsidRDefault="000F00EE" w:rsidP="000F00EE">
      <w:pPr>
        <w:autoSpaceDE w:val="0"/>
        <w:autoSpaceDN w:val="0"/>
        <w:adjustRightInd w:val="0"/>
        <w:spacing w:after="0"/>
        <w:jc w:val="both"/>
        <w:rPr>
          <w:rFonts w:asciiTheme="majorBidi" w:hAnsiTheme="majorBidi"/>
          <w:sz w:val="24"/>
          <w:szCs w:val="24"/>
        </w:rPr>
      </w:pPr>
    </w:p>
    <w:p w:rsidR="00A7556E" w:rsidRDefault="00A7556E" w:rsidP="000F00EE">
      <w:pPr>
        <w:autoSpaceDE w:val="0"/>
        <w:autoSpaceDN w:val="0"/>
        <w:adjustRightInd w:val="0"/>
        <w:spacing w:after="0"/>
        <w:jc w:val="both"/>
        <w:rPr>
          <w:rFonts w:asciiTheme="majorBidi" w:hAnsiTheme="majorBidi"/>
          <w:b/>
          <w:bCs/>
          <w:sz w:val="28"/>
          <w:szCs w:val="28"/>
        </w:rPr>
      </w:pPr>
    </w:p>
    <w:p w:rsidR="000F00EE" w:rsidRDefault="00A7556E" w:rsidP="000F00EE">
      <w:pPr>
        <w:autoSpaceDE w:val="0"/>
        <w:autoSpaceDN w:val="0"/>
        <w:adjustRightInd w:val="0"/>
        <w:spacing w:after="0"/>
        <w:jc w:val="both"/>
        <w:rPr>
          <w:rFonts w:asciiTheme="majorBidi" w:hAnsiTheme="majorBidi"/>
          <w:b/>
          <w:bCs/>
          <w:sz w:val="28"/>
          <w:szCs w:val="28"/>
        </w:rPr>
      </w:pPr>
      <w:r>
        <w:rPr>
          <w:rFonts w:asciiTheme="majorBidi" w:hAnsiTheme="majorBidi"/>
          <w:b/>
          <w:bCs/>
          <w:sz w:val="28"/>
          <w:szCs w:val="28"/>
        </w:rPr>
        <w:t>Sureté urbaine :</w:t>
      </w:r>
    </w:p>
    <w:p w:rsidR="00A7556E" w:rsidRDefault="00A7556E" w:rsidP="00A7556E">
      <w:pPr>
        <w:autoSpaceDE w:val="0"/>
        <w:autoSpaceDN w:val="0"/>
        <w:adjustRightInd w:val="0"/>
        <w:spacing w:after="0"/>
        <w:jc w:val="both"/>
        <w:rPr>
          <w:rFonts w:asciiTheme="majorBidi" w:hAnsiTheme="majorBidi"/>
          <w:sz w:val="24"/>
          <w:szCs w:val="24"/>
        </w:rPr>
      </w:pPr>
      <w:r>
        <w:rPr>
          <w:rFonts w:asciiTheme="majorBidi" w:hAnsiTheme="majorBidi"/>
          <w:sz w:val="24"/>
          <w:szCs w:val="24"/>
        </w:rPr>
        <w:t>Selon le responsable de la sureté urbaine installée à la cité la concorde, la cité en question est une « cité populaire » comme diar el kef et que près de 70% des jeunes consomment de la drogue.</w:t>
      </w:r>
    </w:p>
    <w:p w:rsidR="00A7556E" w:rsidRDefault="00A7556E" w:rsidP="00A7556E">
      <w:pPr>
        <w:autoSpaceDE w:val="0"/>
        <w:autoSpaceDN w:val="0"/>
        <w:adjustRightInd w:val="0"/>
        <w:spacing w:after="0"/>
        <w:jc w:val="both"/>
        <w:rPr>
          <w:rFonts w:asciiTheme="majorBidi" w:hAnsiTheme="majorBidi"/>
          <w:sz w:val="24"/>
          <w:szCs w:val="24"/>
        </w:rPr>
      </w:pPr>
      <w:r>
        <w:rPr>
          <w:rFonts w:asciiTheme="majorBidi" w:hAnsiTheme="majorBidi"/>
          <w:sz w:val="24"/>
          <w:szCs w:val="24"/>
        </w:rPr>
        <w:t xml:space="preserve">Le chômage et le surpeuplement des appartements sont selon lui des causes évidentes pour la situation actuelle de cité et opte pour une récupération de cette tranche d’âge avec l’installation de multiple équipements et de diverses activités. </w:t>
      </w:r>
    </w:p>
    <w:p w:rsidR="00A7556E" w:rsidRDefault="00A7556E" w:rsidP="00A7556E">
      <w:pPr>
        <w:autoSpaceDE w:val="0"/>
        <w:autoSpaceDN w:val="0"/>
        <w:adjustRightInd w:val="0"/>
        <w:spacing w:after="0"/>
        <w:jc w:val="both"/>
        <w:rPr>
          <w:rFonts w:asciiTheme="majorBidi" w:hAnsiTheme="majorBidi"/>
          <w:sz w:val="24"/>
          <w:szCs w:val="24"/>
        </w:rPr>
      </w:pPr>
    </w:p>
    <w:p w:rsidR="00A7556E" w:rsidRDefault="00A7556E" w:rsidP="00A7556E">
      <w:pPr>
        <w:autoSpaceDE w:val="0"/>
        <w:autoSpaceDN w:val="0"/>
        <w:adjustRightInd w:val="0"/>
        <w:spacing w:after="0"/>
        <w:jc w:val="both"/>
        <w:rPr>
          <w:rFonts w:asciiTheme="majorBidi" w:hAnsiTheme="majorBidi"/>
          <w:b/>
          <w:bCs/>
          <w:sz w:val="28"/>
          <w:szCs w:val="28"/>
        </w:rPr>
      </w:pPr>
      <w:r w:rsidRPr="00A7556E">
        <w:rPr>
          <w:rFonts w:asciiTheme="majorBidi" w:hAnsiTheme="majorBidi"/>
          <w:b/>
          <w:bCs/>
          <w:sz w:val="28"/>
          <w:szCs w:val="28"/>
        </w:rPr>
        <w:t>Ecole coranique :</w:t>
      </w:r>
    </w:p>
    <w:p w:rsidR="00A7556E" w:rsidRDefault="00A7556E" w:rsidP="00955D5A">
      <w:pPr>
        <w:autoSpaceDE w:val="0"/>
        <w:autoSpaceDN w:val="0"/>
        <w:adjustRightInd w:val="0"/>
        <w:spacing w:after="0"/>
        <w:jc w:val="both"/>
        <w:rPr>
          <w:rFonts w:asciiTheme="majorBidi" w:hAnsiTheme="majorBidi"/>
          <w:sz w:val="24"/>
          <w:szCs w:val="24"/>
        </w:rPr>
      </w:pPr>
      <w:r>
        <w:rPr>
          <w:rFonts w:asciiTheme="majorBidi" w:hAnsiTheme="majorBidi"/>
          <w:sz w:val="24"/>
          <w:szCs w:val="24"/>
        </w:rPr>
        <w:t>L’</w:t>
      </w:r>
      <w:r w:rsidR="00955D5A">
        <w:rPr>
          <w:rFonts w:asciiTheme="majorBidi" w:hAnsiTheme="majorBidi"/>
          <w:sz w:val="24"/>
          <w:szCs w:val="24"/>
        </w:rPr>
        <w:t>école</w:t>
      </w:r>
      <w:r>
        <w:rPr>
          <w:rFonts w:asciiTheme="majorBidi" w:hAnsiTheme="majorBidi"/>
          <w:sz w:val="24"/>
          <w:szCs w:val="24"/>
        </w:rPr>
        <w:t xml:space="preserve"> coranique vise une large tranche d’âge de 4ans à 90 ans, et elle affirme son </w:t>
      </w:r>
      <w:r w:rsidR="00955D5A">
        <w:rPr>
          <w:rFonts w:asciiTheme="majorBidi" w:hAnsiTheme="majorBidi"/>
          <w:sz w:val="24"/>
          <w:szCs w:val="24"/>
        </w:rPr>
        <w:t>rôle</w:t>
      </w:r>
      <w:r>
        <w:rPr>
          <w:rFonts w:asciiTheme="majorBidi" w:hAnsiTheme="majorBidi"/>
          <w:sz w:val="24"/>
          <w:szCs w:val="24"/>
        </w:rPr>
        <w:t xml:space="preserve"> et son influence sur les quartiers et les communes avoisinants. D’</w:t>
      </w:r>
      <w:r w:rsidR="00955D5A">
        <w:rPr>
          <w:rFonts w:asciiTheme="majorBidi" w:hAnsiTheme="majorBidi"/>
          <w:sz w:val="24"/>
          <w:szCs w:val="24"/>
        </w:rPr>
        <w:t>après</w:t>
      </w:r>
      <w:r>
        <w:rPr>
          <w:rFonts w:asciiTheme="majorBidi" w:hAnsiTheme="majorBidi"/>
          <w:sz w:val="24"/>
          <w:szCs w:val="24"/>
        </w:rPr>
        <w:t xml:space="preserve"> le </w:t>
      </w:r>
      <w:r w:rsidR="00955D5A">
        <w:rPr>
          <w:rFonts w:asciiTheme="majorBidi" w:hAnsiTheme="majorBidi"/>
          <w:sz w:val="24"/>
          <w:szCs w:val="24"/>
        </w:rPr>
        <w:t>vice-président</w:t>
      </w:r>
      <w:r>
        <w:rPr>
          <w:rFonts w:asciiTheme="majorBidi" w:hAnsiTheme="majorBidi"/>
          <w:sz w:val="24"/>
          <w:szCs w:val="24"/>
        </w:rPr>
        <w:t xml:space="preserve"> de l’</w:t>
      </w:r>
      <w:r w:rsidR="00955D5A">
        <w:rPr>
          <w:rFonts w:asciiTheme="majorBidi" w:hAnsiTheme="majorBidi"/>
          <w:sz w:val="24"/>
          <w:szCs w:val="24"/>
        </w:rPr>
        <w:t>école</w:t>
      </w:r>
      <w:r>
        <w:rPr>
          <w:rFonts w:asciiTheme="majorBidi" w:hAnsiTheme="majorBidi"/>
          <w:sz w:val="24"/>
          <w:szCs w:val="24"/>
        </w:rPr>
        <w:t xml:space="preserve">, </w:t>
      </w:r>
      <w:r w:rsidR="00955D5A">
        <w:rPr>
          <w:rFonts w:asciiTheme="majorBidi" w:hAnsiTheme="majorBidi"/>
          <w:sz w:val="24"/>
          <w:szCs w:val="24"/>
        </w:rPr>
        <w:t>l’éventail de choix des activités proposées en est le secret, principalement elle propose l’apprentissage du saint coran (avec des classes pour les scolarisés), le préscolaire et l’analphabétisme. Comme elle compte une bibliothèque d’une capacité de 18 000 livres, et organise des classes de soutient pour les différents niveaux de scolarisation or les collégiens et surtout des lycéens est presque inexistants.</w:t>
      </w:r>
    </w:p>
    <w:p w:rsidR="00955D5A" w:rsidRDefault="00955D5A" w:rsidP="00955D5A">
      <w:pPr>
        <w:autoSpaceDE w:val="0"/>
        <w:autoSpaceDN w:val="0"/>
        <w:adjustRightInd w:val="0"/>
        <w:spacing w:after="0"/>
        <w:jc w:val="both"/>
        <w:rPr>
          <w:rFonts w:asciiTheme="majorBidi" w:hAnsiTheme="majorBidi"/>
          <w:sz w:val="24"/>
          <w:szCs w:val="24"/>
        </w:rPr>
      </w:pPr>
      <w:r>
        <w:rPr>
          <w:rFonts w:asciiTheme="majorBidi" w:hAnsiTheme="majorBidi"/>
          <w:sz w:val="24"/>
          <w:szCs w:val="24"/>
        </w:rPr>
        <w:t>Concernant la dynamique citoyenne, il affirme l’existence des plusieurs associations dans les dossiers de la collectivité locale et leurs inexistences dans la société civile ce qui accentue l’incohérence entre la vie citoyenne et la collectivité locale</w:t>
      </w:r>
    </w:p>
    <w:p w:rsidR="00955D5A" w:rsidRPr="00826E57" w:rsidRDefault="00955D5A" w:rsidP="00826E57">
      <w:pPr>
        <w:pStyle w:val="Paragraphedeliste"/>
        <w:numPr>
          <w:ilvl w:val="0"/>
          <w:numId w:val="50"/>
        </w:numPr>
        <w:autoSpaceDE w:val="0"/>
        <w:autoSpaceDN w:val="0"/>
        <w:adjustRightInd w:val="0"/>
        <w:spacing w:after="0"/>
        <w:jc w:val="both"/>
        <w:rPr>
          <w:rFonts w:asciiTheme="majorBidi" w:hAnsiTheme="majorBidi"/>
          <w:b/>
          <w:bCs/>
          <w:sz w:val="28"/>
          <w:szCs w:val="28"/>
        </w:rPr>
      </w:pPr>
      <w:r w:rsidRPr="00826E57">
        <w:rPr>
          <w:rFonts w:asciiTheme="majorBidi" w:hAnsiTheme="majorBidi"/>
          <w:b/>
          <w:bCs/>
          <w:sz w:val="28"/>
          <w:szCs w:val="28"/>
        </w:rPr>
        <w:t>Société civile :</w:t>
      </w:r>
    </w:p>
    <w:p w:rsidR="00826E57" w:rsidRDefault="00826E57" w:rsidP="00955D5A">
      <w:pPr>
        <w:autoSpaceDE w:val="0"/>
        <w:autoSpaceDN w:val="0"/>
        <w:adjustRightInd w:val="0"/>
        <w:spacing w:after="0"/>
        <w:jc w:val="both"/>
        <w:rPr>
          <w:rFonts w:asciiTheme="majorBidi" w:hAnsiTheme="majorBidi"/>
          <w:b/>
          <w:bCs/>
          <w:sz w:val="28"/>
          <w:szCs w:val="28"/>
        </w:rPr>
      </w:pPr>
    </w:p>
    <w:p w:rsidR="005B3D13" w:rsidRDefault="005B3D13" w:rsidP="005B3D13">
      <w:pPr>
        <w:autoSpaceDE w:val="0"/>
        <w:autoSpaceDN w:val="0"/>
        <w:adjustRightInd w:val="0"/>
        <w:spacing w:after="0"/>
        <w:jc w:val="both"/>
        <w:rPr>
          <w:rFonts w:asciiTheme="majorBidi" w:hAnsiTheme="majorBidi"/>
          <w:sz w:val="24"/>
          <w:szCs w:val="24"/>
        </w:rPr>
      </w:pPr>
      <w:r>
        <w:rPr>
          <w:rFonts w:asciiTheme="majorBidi" w:hAnsiTheme="majorBidi"/>
          <w:sz w:val="24"/>
          <w:szCs w:val="24"/>
        </w:rPr>
        <w:t>L’échantillon est composé de 30 personnes (17 femmes et 13 hommes) d’un âge qui varie entre 23 ans et 77 ans</w:t>
      </w:r>
      <w:r w:rsidR="00826E57">
        <w:rPr>
          <w:rFonts w:asciiTheme="majorBidi" w:hAnsiTheme="majorBidi"/>
          <w:sz w:val="24"/>
          <w:szCs w:val="24"/>
        </w:rPr>
        <w:t xml:space="preserve"> </w:t>
      </w:r>
    </w:p>
    <w:p w:rsidR="005B3D13" w:rsidRPr="005B3D13" w:rsidRDefault="005B3D13" w:rsidP="005B3D13">
      <w:pPr>
        <w:autoSpaceDE w:val="0"/>
        <w:autoSpaceDN w:val="0"/>
        <w:adjustRightInd w:val="0"/>
        <w:spacing w:after="0"/>
        <w:jc w:val="both"/>
        <w:rPr>
          <w:rFonts w:asciiTheme="majorBidi" w:hAnsiTheme="majorBidi"/>
          <w:sz w:val="24"/>
          <w:szCs w:val="24"/>
        </w:rPr>
      </w:pPr>
      <w:r>
        <w:rPr>
          <w:rFonts w:asciiTheme="majorBidi" w:hAnsiTheme="majorBidi"/>
          <w:sz w:val="24"/>
          <w:szCs w:val="24"/>
        </w:rPr>
        <w:t xml:space="preserve"> </w:t>
      </w:r>
    </w:p>
    <w:tbl>
      <w:tblPr>
        <w:tblStyle w:val="Grilledutableau"/>
        <w:tblW w:w="0" w:type="auto"/>
        <w:tblLook w:val="04A0" w:firstRow="1" w:lastRow="0" w:firstColumn="1" w:lastColumn="0" w:noHBand="0" w:noVBand="1"/>
      </w:tblPr>
      <w:tblGrid>
        <w:gridCol w:w="1318"/>
        <w:gridCol w:w="648"/>
        <w:gridCol w:w="514"/>
        <w:gridCol w:w="1058"/>
        <w:gridCol w:w="1136"/>
        <w:gridCol w:w="1162"/>
        <w:gridCol w:w="1408"/>
        <w:gridCol w:w="1278"/>
      </w:tblGrid>
      <w:tr w:rsidR="005B3D13" w:rsidRPr="005B3D13" w:rsidTr="005B3D13">
        <w:trPr>
          <w:trHeight w:val="1340"/>
        </w:trPr>
        <w:tc>
          <w:tcPr>
            <w:tcW w:w="1325" w:type="dxa"/>
            <w:vMerge w:val="restart"/>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Degrés de satisfaction</w:t>
            </w:r>
          </w:p>
        </w:tc>
        <w:tc>
          <w:tcPr>
            <w:tcW w:w="1121" w:type="dxa"/>
            <w:gridSpan w:val="2"/>
          </w:tcPr>
          <w:p w:rsidR="005B3D13" w:rsidRPr="005B3D13" w:rsidRDefault="005B3D13" w:rsidP="00955D5A">
            <w:pPr>
              <w:autoSpaceDE w:val="0"/>
              <w:autoSpaceDN w:val="0"/>
              <w:adjustRightInd w:val="0"/>
              <w:jc w:val="both"/>
              <w:rPr>
                <w:rFonts w:asciiTheme="majorBidi" w:hAnsiTheme="majorBidi"/>
                <w:sz w:val="24"/>
                <w:szCs w:val="24"/>
              </w:rPr>
            </w:pPr>
            <w:r w:rsidRPr="005B3D13">
              <w:rPr>
                <w:rFonts w:asciiTheme="majorBidi" w:hAnsiTheme="majorBidi"/>
                <w:sz w:val="24"/>
                <w:szCs w:val="24"/>
              </w:rPr>
              <w:t>Servitude de transport en commun</w:t>
            </w:r>
          </w:p>
        </w:tc>
        <w:tc>
          <w:tcPr>
            <w:tcW w:w="1064" w:type="dxa"/>
            <w:vMerge w:val="restart"/>
          </w:tcPr>
          <w:p w:rsidR="005B3D13" w:rsidRPr="005B3D13" w:rsidRDefault="005B3D13" w:rsidP="00955D5A">
            <w:pPr>
              <w:autoSpaceDE w:val="0"/>
              <w:autoSpaceDN w:val="0"/>
              <w:adjustRightInd w:val="0"/>
              <w:jc w:val="both"/>
              <w:rPr>
                <w:rFonts w:asciiTheme="majorBidi" w:hAnsiTheme="majorBidi"/>
                <w:sz w:val="24"/>
                <w:szCs w:val="24"/>
              </w:rPr>
            </w:pPr>
            <w:r w:rsidRPr="005B3D13">
              <w:rPr>
                <w:rFonts w:asciiTheme="majorBidi" w:hAnsiTheme="majorBidi"/>
                <w:sz w:val="24"/>
                <w:szCs w:val="24"/>
              </w:rPr>
              <w:t xml:space="preserve">Activités </w:t>
            </w:r>
          </w:p>
        </w:tc>
        <w:tc>
          <w:tcPr>
            <w:tcW w:w="1142" w:type="dxa"/>
            <w:vMerge w:val="restart"/>
          </w:tcPr>
          <w:p w:rsidR="005B3D13" w:rsidRPr="005B3D13" w:rsidRDefault="005B3D13" w:rsidP="00955D5A">
            <w:pPr>
              <w:autoSpaceDE w:val="0"/>
              <w:autoSpaceDN w:val="0"/>
              <w:adjustRightInd w:val="0"/>
              <w:jc w:val="both"/>
              <w:rPr>
                <w:rFonts w:asciiTheme="majorBidi" w:hAnsiTheme="majorBidi"/>
                <w:sz w:val="24"/>
                <w:szCs w:val="24"/>
              </w:rPr>
            </w:pPr>
            <w:r w:rsidRPr="005B3D13">
              <w:rPr>
                <w:rFonts w:asciiTheme="majorBidi" w:hAnsiTheme="majorBidi"/>
                <w:sz w:val="24"/>
                <w:szCs w:val="24"/>
              </w:rPr>
              <w:t xml:space="preserve">Espaces extérieurs </w:t>
            </w:r>
          </w:p>
        </w:tc>
        <w:tc>
          <w:tcPr>
            <w:tcW w:w="1169" w:type="dxa"/>
            <w:vMerge w:val="restart"/>
          </w:tcPr>
          <w:p w:rsidR="005B3D13" w:rsidRPr="005B3D13" w:rsidRDefault="005B3D13" w:rsidP="00955D5A">
            <w:pPr>
              <w:autoSpaceDE w:val="0"/>
              <w:autoSpaceDN w:val="0"/>
              <w:adjustRightInd w:val="0"/>
              <w:jc w:val="both"/>
              <w:rPr>
                <w:rFonts w:asciiTheme="majorBidi" w:hAnsiTheme="majorBidi"/>
                <w:sz w:val="24"/>
                <w:szCs w:val="24"/>
              </w:rPr>
            </w:pPr>
            <w:r w:rsidRPr="005B3D13">
              <w:rPr>
                <w:rFonts w:asciiTheme="majorBidi" w:hAnsiTheme="majorBidi"/>
                <w:sz w:val="24"/>
                <w:szCs w:val="24"/>
              </w:rPr>
              <w:t xml:space="preserve">Logement </w:t>
            </w:r>
          </w:p>
        </w:tc>
        <w:tc>
          <w:tcPr>
            <w:tcW w:w="1416" w:type="dxa"/>
            <w:vMerge w:val="restart"/>
          </w:tcPr>
          <w:p w:rsidR="005B3D13" w:rsidRPr="005B3D13" w:rsidRDefault="005B3D13" w:rsidP="00955D5A">
            <w:pPr>
              <w:autoSpaceDE w:val="0"/>
              <w:autoSpaceDN w:val="0"/>
              <w:adjustRightInd w:val="0"/>
              <w:jc w:val="both"/>
              <w:rPr>
                <w:rFonts w:asciiTheme="majorBidi" w:hAnsiTheme="majorBidi"/>
                <w:sz w:val="24"/>
                <w:szCs w:val="24"/>
              </w:rPr>
            </w:pPr>
            <w:r w:rsidRPr="005B3D13">
              <w:rPr>
                <w:rFonts w:asciiTheme="majorBidi" w:hAnsiTheme="majorBidi"/>
                <w:sz w:val="24"/>
                <w:szCs w:val="24"/>
              </w:rPr>
              <w:t>Participation citoyenne</w:t>
            </w:r>
          </w:p>
        </w:tc>
        <w:tc>
          <w:tcPr>
            <w:tcW w:w="1285" w:type="dxa"/>
            <w:vMerge w:val="restart"/>
          </w:tcPr>
          <w:p w:rsidR="005B3D13" w:rsidRPr="005B3D13" w:rsidRDefault="005B3D13" w:rsidP="00955D5A">
            <w:pPr>
              <w:autoSpaceDE w:val="0"/>
              <w:autoSpaceDN w:val="0"/>
              <w:adjustRightInd w:val="0"/>
              <w:jc w:val="both"/>
              <w:rPr>
                <w:rFonts w:asciiTheme="majorBidi" w:hAnsiTheme="majorBidi"/>
                <w:sz w:val="24"/>
                <w:szCs w:val="24"/>
              </w:rPr>
            </w:pPr>
            <w:r w:rsidRPr="005B3D13">
              <w:rPr>
                <w:rFonts w:asciiTheme="majorBidi" w:hAnsiTheme="majorBidi"/>
                <w:sz w:val="24"/>
                <w:szCs w:val="24"/>
              </w:rPr>
              <w:t>Attractivité</w:t>
            </w:r>
          </w:p>
        </w:tc>
      </w:tr>
      <w:tr w:rsidR="005B3D13" w:rsidRPr="005B3D13" w:rsidTr="005B3D13">
        <w:trPr>
          <w:trHeight w:val="318"/>
        </w:trPr>
        <w:tc>
          <w:tcPr>
            <w:tcW w:w="1325" w:type="dxa"/>
            <w:vMerge/>
          </w:tcPr>
          <w:p w:rsidR="005B3D13" w:rsidRDefault="005B3D13" w:rsidP="00955D5A">
            <w:pPr>
              <w:autoSpaceDE w:val="0"/>
              <w:autoSpaceDN w:val="0"/>
              <w:adjustRightInd w:val="0"/>
              <w:jc w:val="both"/>
              <w:rPr>
                <w:rFonts w:asciiTheme="majorBidi" w:hAnsiTheme="majorBidi"/>
                <w:sz w:val="24"/>
                <w:szCs w:val="24"/>
              </w:rPr>
            </w:pPr>
          </w:p>
        </w:tc>
        <w:tc>
          <w:tcPr>
            <w:tcW w:w="486" w:type="dxa"/>
          </w:tcPr>
          <w:p w:rsidR="005B3D13" w:rsidRPr="005B3D13" w:rsidRDefault="005B3D13" w:rsidP="00955D5A">
            <w:pPr>
              <w:autoSpaceDE w:val="0"/>
              <w:autoSpaceDN w:val="0"/>
              <w:adjustRightInd w:val="0"/>
              <w:jc w:val="both"/>
              <w:rPr>
                <w:rFonts w:asciiTheme="majorBidi" w:hAnsiTheme="majorBidi"/>
                <w:sz w:val="20"/>
                <w:szCs w:val="20"/>
              </w:rPr>
            </w:pPr>
            <w:r w:rsidRPr="005B3D13">
              <w:rPr>
                <w:rFonts w:asciiTheme="majorBidi" w:hAnsiTheme="majorBidi"/>
                <w:sz w:val="20"/>
                <w:szCs w:val="20"/>
              </w:rPr>
              <w:t xml:space="preserve"> BMR </w:t>
            </w:r>
          </w:p>
        </w:tc>
        <w:tc>
          <w:tcPr>
            <w:tcW w:w="635" w:type="dxa"/>
          </w:tcPr>
          <w:p w:rsidR="005B3D13" w:rsidRPr="005B3D13" w:rsidRDefault="005B3D13" w:rsidP="005B3D13">
            <w:pPr>
              <w:autoSpaceDE w:val="0"/>
              <w:autoSpaceDN w:val="0"/>
              <w:adjustRightInd w:val="0"/>
              <w:jc w:val="both"/>
              <w:rPr>
                <w:rFonts w:asciiTheme="majorBidi" w:hAnsiTheme="majorBidi"/>
                <w:sz w:val="24"/>
                <w:szCs w:val="24"/>
              </w:rPr>
            </w:pPr>
            <w:r>
              <w:rPr>
                <w:rFonts w:asciiTheme="majorBidi" w:hAnsiTheme="majorBidi"/>
                <w:sz w:val="24"/>
                <w:szCs w:val="24"/>
              </w:rPr>
              <w:t>SH</w:t>
            </w:r>
          </w:p>
        </w:tc>
        <w:tc>
          <w:tcPr>
            <w:tcW w:w="1064" w:type="dxa"/>
            <w:vMerge/>
          </w:tcPr>
          <w:p w:rsidR="005B3D13" w:rsidRPr="005B3D13" w:rsidRDefault="005B3D13" w:rsidP="00955D5A">
            <w:pPr>
              <w:autoSpaceDE w:val="0"/>
              <w:autoSpaceDN w:val="0"/>
              <w:adjustRightInd w:val="0"/>
              <w:jc w:val="both"/>
              <w:rPr>
                <w:rFonts w:asciiTheme="majorBidi" w:hAnsiTheme="majorBidi"/>
                <w:sz w:val="24"/>
                <w:szCs w:val="24"/>
              </w:rPr>
            </w:pPr>
          </w:p>
        </w:tc>
        <w:tc>
          <w:tcPr>
            <w:tcW w:w="1142" w:type="dxa"/>
            <w:vMerge/>
          </w:tcPr>
          <w:p w:rsidR="005B3D13" w:rsidRPr="005B3D13" w:rsidRDefault="005B3D13" w:rsidP="00955D5A">
            <w:pPr>
              <w:autoSpaceDE w:val="0"/>
              <w:autoSpaceDN w:val="0"/>
              <w:adjustRightInd w:val="0"/>
              <w:jc w:val="both"/>
              <w:rPr>
                <w:rFonts w:asciiTheme="majorBidi" w:hAnsiTheme="majorBidi"/>
                <w:sz w:val="24"/>
                <w:szCs w:val="24"/>
              </w:rPr>
            </w:pPr>
          </w:p>
        </w:tc>
        <w:tc>
          <w:tcPr>
            <w:tcW w:w="1169" w:type="dxa"/>
            <w:vMerge/>
          </w:tcPr>
          <w:p w:rsidR="005B3D13" w:rsidRPr="005B3D13" w:rsidRDefault="005B3D13" w:rsidP="00955D5A">
            <w:pPr>
              <w:autoSpaceDE w:val="0"/>
              <w:autoSpaceDN w:val="0"/>
              <w:adjustRightInd w:val="0"/>
              <w:jc w:val="both"/>
              <w:rPr>
                <w:rFonts w:asciiTheme="majorBidi" w:hAnsiTheme="majorBidi"/>
                <w:sz w:val="24"/>
                <w:szCs w:val="24"/>
              </w:rPr>
            </w:pPr>
          </w:p>
        </w:tc>
        <w:tc>
          <w:tcPr>
            <w:tcW w:w="1416" w:type="dxa"/>
            <w:vMerge/>
          </w:tcPr>
          <w:p w:rsidR="005B3D13" w:rsidRPr="005B3D13" w:rsidRDefault="005B3D13" w:rsidP="00955D5A">
            <w:pPr>
              <w:autoSpaceDE w:val="0"/>
              <w:autoSpaceDN w:val="0"/>
              <w:adjustRightInd w:val="0"/>
              <w:jc w:val="both"/>
              <w:rPr>
                <w:rFonts w:asciiTheme="majorBidi" w:hAnsiTheme="majorBidi"/>
                <w:sz w:val="24"/>
                <w:szCs w:val="24"/>
              </w:rPr>
            </w:pPr>
          </w:p>
        </w:tc>
        <w:tc>
          <w:tcPr>
            <w:tcW w:w="1285" w:type="dxa"/>
            <w:vMerge/>
          </w:tcPr>
          <w:p w:rsidR="005B3D13" w:rsidRPr="005B3D13" w:rsidRDefault="005B3D13" w:rsidP="00955D5A">
            <w:pPr>
              <w:autoSpaceDE w:val="0"/>
              <w:autoSpaceDN w:val="0"/>
              <w:adjustRightInd w:val="0"/>
              <w:jc w:val="both"/>
              <w:rPr>
                <w:rFonts w:asciiTheme="majorBidi" w:hAnsiTheme="majorBidi"/>
                <w:sz w:val="24"/>
                <w:szCs w:val="24"/>
              </w:rPr>
            </w:pPr>
          </w:p>
        </w:tc>
      </w:tr>
      <w:tr w:rsidR="005B3D13" w:rsidRPr="005B3D13" w:rsidTr="005B3D13">
        <w:tc>
          <w:tcPr>
            <w:tcW w:w="1325"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 xml:space="preserve">Très satisfaisant  </w:t>
            </w:r>
          </w:p>
        </w:tc>
        <w:tc>
          <w:tcPr>
            <w:tcW w:w="486" w:type="dxa"/>
          </w:tcPr>
          <w:p w:rsidR="005B3D13" w:rsidRPr="005B3D13" w:rsidRDefault="005B3D13" w:rsidP="00955D5A">
            <w:pPr>
              <w:autoSpaceDE w:val="0"/>
              <w:autoSpaceDN w:val="0"/>
              <w:adjustRightInd w:val="0"/>
              <w:jc w:val="both"/>
              <w:rPr>
                <w:rFonts w:asciiTheme="majorBidi" w:hAnsiTheme="majorBidi"/>
                <w:sz w:val="24"/>
                <w:szCs w:val="24"/>
              </w:rPr>
            </w:pPr>
          </w:p>
        </w:tc>
        <w:tc>
          <w:tcPr>
            <w:tcW w:w="635" w:type="dxa"/>
          </w:tcPr>
          <w:p w:rsidR="005B3D13" w:rsidRPr="005B3D13" w:rsidRDefault="005B3D13" w:rsidP="00955D5A">
            <w:pPr>
              <w:autoSpaceDE w:val="0"/>
              <w:autoSpaceDN w:val="0"/>
              <w:adjustRightInd w:val="0"/>
              <w:jc w:val="both"/>
              <w:rPr>
                <w:rFonts w:asciiTheme="majorBidi" w:hAnsiTheme="majorBidi"/>
                <w:sz w:val="24"/>
                <w:szCs w:val="24"/>
              </w:rPr>
            </w:pPr>
          </w:p>
        </w:tc>
        <w:tc>
          <w:tcPr>
            <w:tcW w:w="1064" w:type="dxa"/>
          </w:tcPr>
          <w:p w:rsidR="005B3D13" w:rsidRPr="005B3D13" w:rsidRDefault="005B3D13" w:rsidP="00955D5A">
            <w:pPr>
              <w:autoSpaceDE w:val="0"/>
              <w:autoSpaceDN w:val="0"/>
              <w:adjustRightInd w:val="0"/>
              <w:jc w:val="both"/>
              <w:rPr>
                <w:rFonts w:asciiTheme="majorBidi" w:hAnsiTheme="majorBidi"/>
                <w:sz w:val="24"/>
                <w:szCs w:val="24"/>
              </w:rPr>
            </w:pPr>
          </w:p>
        </w:tc>
        <w:tc>
          <w:tcPr>
            <w:tcW w:w="1142" w:type="dxa"/>
          </w:tcPr>
          <w:p w:rsidR="005B3D13" w:rsidRPr="005B3D13" w:rsidRDefault="005B3D13" w:rsidP="00955D5A">
            <w:pPr>
              <w:autoSpaceDE w:val="0"/>
              <w:autoSpaceDN w:val="0"/>
              <w:adjustRightInd w:val="0"/>
              <w:jc w:val="both"/>
              <w:rPr>
                <w:rFonts w:asciiTheme="majorBidi" w:hAnsiTheme="majorBidi"/>
                <w:sz w:val="24"/>
                <w:szCs w:val="24"/>
              </w:rPr>
            </w:pPr>
          </w:p>
        </w:tc>
        <w:tc>
          <w:tcPr>
            <w:tcW w:w="1169"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8</w:t>
            </w:r>
          </w:p>
        </w:tc>
        <w:tc>
          <w:tcPr>
            <w:tcW w:w="1416"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w:t>
            </w:r>
          </w:p>
        </w:tc>
        <w:tc>
          <w:tcPr>
            <w:tcW w:w="1285"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Très attractive</w:t>
            </w:r>
          </w:p>
        </w:tc>
      </w:tr>
      <w:tr w:rsidR="005B3D13" w:rsidRPr="005B3D13" w:rsidTr="005B3D13">
        <w:tc>
          <w:tcPr>
            <w:tcW w:w="1325"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satisfaisant</w:t>
            </w:r>
          </w:p>
        </w:tc>
        <w:tc>
          <w:tcPr>
            <w:tcW w:w="486" w:type="dxa"/>
          </w:tcPr>
          <w:p w:rsidR="005B3D13" w:rsidRPr="005B3D13" w:rsidRDefault="005B3D13" w:rsidP="00955D5A">
            <w:pPr>
              <w:autoSpaceDE w:val="0"/>
              <w:autoSpaceDN w:val="0"/>
              <w:adjustRightInd w:val="0"/>
              <w:jc w:val="both"/>
              <w:rPr>
                <w:rFonts w:asciiTheme="majorBidi" w:hAnsiTheme="majorBidi"/>
                <w:sz w:val="24"/>
                <w:szCs w:val="24"/>
              </w:rPr>
            </w:pPr>
          </w:p>
        </w:tc>
        <w:tc>
          <w:tcPr>
            <w:tcW w:w="635" w:type="dxa"/>
          </w:tcPr>
          <w:p w:rsidR="005B3D13" w:rsidRPr="005B3D13" w:rsidRDefault="005B3D13" w:rsidP="00955D5A">
            <w:pPr>
              <w:autoSpaceDE w:val="0"/>
              <w:autoSpaceDN w:val="0"/>
              <w:adjustRightInd w:val="0"/>
              <w:jc w:val="both"/>
              <w:rPr>
                <w:rFonts w:asciiTheme="majorBidi" w:hAnsiTheme="majorBidi"/>
                <w:sz w:val="24"/>
                <w:szCs w:val="24"/>
              </w:rPr>
            </w:pPr>
          </w:p>
        </w:tc>
        <w:tc>
          <w:tcPr>
            <w:tcW w:w="1064" w:type="dxa"/>
          </w:tcPr>
          <w:p w:rsidR="005B3D13" w:rsidRPr="005B3D13" w:rsidRDefault="005B3D13" w:rsidP="005B3D13">
            <w:pPr>
              <w:autoSpaceDE w:val="0"/>
              <w:autoSpaceDN w:val="0"/>
              <w:adjustRightInd w:val="0"/>
              <w:jc w:val="both"/>
              <w:rPr>
                <w:rFonts w:asciiTheme="majorBidi" w:hAnsiTheme="majorBidi"/>
                <w:sz w:val="24"/>
                <w:szCs w:val="24"/>
              </w:rPr>
            </w:pPr>
            <w:r>
              <w:rPr>
                <w:rFonts w:asciiTheme="majorBidi" w:hAnsiTheme="majorBidi"/>
                <w:sz w:val="24"/>
                <w:szCs w:val="24"/>
              </w:rPr>
              <w:t>7</w:t>
            </w:r>
          </w:p>
        </w:tc>
        <w:tc>
          <w:tcPr>
            <w:tcW w:w="1142" w:type="dxa"/>
          </w:tcPr>
          <w:p w:rsidR="005B3D13" w:rsidRPr="005B3D13" w:rsidRDefault="005B3D13" w:rsidP="00955D5A">
            <w:pPr>
              <w:autoSpaceDE w:val="0"/>
              <w:autoSpaceDN w:val="0"/>
              <w:adjustRightInd w:val="0"/>
              <w:jc w:val="both"/>
              <w:rPr>
                <w:rFonts w:asciiTheme="majorBidi" w:hAnsiTheme="majorBidi"/>
                <w:sz w:val="24"/>
                <w:szCs w:val="24"/>
              </w:rPr>
            </w:pPr>
          </w:p>
        </w:tc>
        <w:tc>
          <w:tcPr>
            <w:tcW w:w="1169"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6</w:t>
            </w:r>
          </w:p>
        </w:tc>
        <w:tc>
          <w:tcPr>
            <w:tcW w:w="1416"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w:t>
            </w:r>
          </w:p>
        </w:tc>
        <w:tc>
          <w:tcPr>
            <w:tcW w:w="1285"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attractive</w:t>
            </w:r>
          </w:p>
        </w:tc>
      </w:tr>
      <w:tr w:rsidR="005B3D13" w:rsidRPr="005B3D13" w:rsidTr="005B3D13">
        <w:tc>
          <w:tcPr>
            <w:tcW w:w="1325"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acceptable</w:t>
            </w:r>
          </w:p>
        </w:tc>
        <w:tc>
          <w:tcPr>
            <w:tcW w:w="486"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6</w:t>
            </w:r>
          </w:p>
        </w:tc>
        <w:tc>
          <w:tcPr>
            <w:tcW w:w="635"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14</w:t>
            </w:r>
          </w:p>
        </w:tc>
        <w:tc>
          <w:tcPr>
            <w:tcW w:w="1064" w:type="dxa"/>
          </w:tcPr>
          <w:p w:rsidR="005B3D13" w:rsidRPr="005B3D13" w:rsidRDefault="005B3D13" w:rsidP="005B3D13">
            <w:pPr>
              <w:autoSpaceDE w:val="0"/>
              <w:autoSpaceDN w:val="0"/>
              <w:adjustRightInd w:val="0"/>
              <w:jc w:val="both"/>
              <w:rPr>
                <w:rFonts w:asciiTheme="majorBidi" w:hAnsiTheme="majorBidi"/>
                <w:sz w:val="24"/>
                <w:szCs w:val="24"/>
              </w:rPr>
            </w:pPr>
            <w:r>
              <w:rPr>
                <w:rFonts w:asciiTheme="majorBidi" w:hAnsiTheme="majorBidi"/>
                <w:sz w:val="24"/>
                <w:szCs w:val="24"/>
              </w:rPr>
              <w:t>14</w:t>
            </w:r>
          </w:p>
        </w:tc>
        <w:tc>
          <w:tcPr>
            <w:tcW w:w="1142"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3</w:t>
            </w:r>
          </w:p>
        </w:tc>
        <w:tc>
          <w:tcPr>
            <w:tcW w:w="1169"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4</w:t>
            </w:r>
          </w:p>
        </w:tc>
        <w:tc>
          <w:tcPr>
            <w:tcW w:w="1416"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w:t>
            </w:r>
          </w:p>
        </w:tc>
        <w:tc>
          <w:tcPr>
            <w:tcW w:w="1285" w:type="dxa"/>
          </w:tcPr>
          <w:p w:rsidR="005B3D13" w:rsidRPr="005B3D13" w:rsidRDefault="005B3D13" w:rsidP="00955D5A">
            <w:pPr>
              <w:autoSpaceDE w:val="0"/>
              <w:autoSpaceDN w:val="0"/>
              <w:adjustRightInd w:val="0"/>
              <w:jc w:val="both"/>
              <w:rPr>
                <w:rFonts w:asciiTheme="majorBidi" w:hAnsiTheme="majorBidi"/>
                <w:sz w:val="24"/>
                <w:szCs w:val="24"/>
              </w:rPr>
            </w:pPr>
          </w:p>
        </w:tc>
      </w:tr>
      <w:tr w:rsidR="005B3D13" w:rsidRPr="005B3D13" w:rsidTr="005B3D13">
        <w:tc>
          <w:tcPr>
            <w:tcW w:w="1325"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désagréable</w:t>
            </w:r>
          </w:p>
        </w:tc>
        <w:tc>
          <w:tcPr>
            <w:tcW w:w="486"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 xml:space="preserve">3 </w:t>
            </w:r>
          </w:p>
        </w:tc>
        <w:tc>
          <w:tcPr>
            <w:tcW w:w="635"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7</w:t>
            </w:r>
          </w:p>
        </w:tc>
        <w:tc>
          <w:tcPr>
            <w:tcW w:w="1064"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9</w:t>
            </w:r>
          </w:p>
        </w:tc>
        <w:tc>
          <w:tcPr>
            <w:tcW w:w="1142"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27</w:t>
            </w:r>
          </w:p>
        </w:tc>
        <w:tc>
          <w:tcPr>
            <w:tcW w:w="1169"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12</w:t>
            </w:r>
          </w:p>
        </w:tc>
        <w:tc>
          <w:tcPr>
            <w:tcW w:w="1416" w:type="dxa"/>
          </w:tcPr>
          <w:p w:rsidR="005B3D13" w:rsidRPr="005B3D13" w:rsidRDefault="005B3D13" w:rsidP="00955D5A">
            <w:pPr>
              <w:autoSpaceDE w:val="0"/>
              <w:autoSpaceDN w:val="0"/>
              <w:adjustRightInd w:val="0"/>
              <w:jc w:val="both"/>
              <w:rPr>
                <w:rFonts w:asciiTheme="majorBidi" w:hAnsiTheme="majorBidi"/>
                <w:sz w:val="24"/>
                <w:szCs w:val="24"/>
              </w:rPr>
            </w:pPr>
            <w:r>
              <w:rPr>
                <w:rFonts w:asciiTheme="majorBidi" w:hAnsiTheme="majorBidi"/>
                <w:sz w:val="24"/>
                <w:szCs w:val="24"/>
              </w:rPr>
              <w:t>-</w:t>
            </w:r>
          </w:p>
        </w:tc>
        <w:tc>
          <w:tcPr>
            <w:tcW w:w="1285" w:type="dxa"/>
          </w:tcPr>
          <w:p w:rsidR="005B3D13" w:rsidRPr="005B3D13" w:rsidRDefault="005B3D13" w:rsidP="00955D5A">
            <w:pPr>
              <w:autoSpaceDE w:val="0"/>
              <w:autoSpaceDN w:val="0"/>
              <w:adjustRightInd w:val="0"/>
              <w:jc w:val="both"/>
              <w:rPr>
                <w:rFonts w:asciiTheme="majorBidi" w:hAnsiTheme="majorBidi"/>
                <w:sz w:val="24"/>
                <w:szCs w:val="24"/>
              </w:rPr>
            </w:pPr>
          </w:p>
        </w:tc>
      </w:tr>
    </w:tbl>
    <w:p w:rsidR="00955D5A" w:rsidRPr="00955D5A" w:rsidRDefault="00955D5A" w:rsidP="00955D5A">
      <w:pPr>
        <w:autoSpaceDE w:val="0"/>
        <w:autoSpaceDN w:val="0"/>
        <w:adjustRightInd w:val="0"/>
        <w:spacing w:after="0"/>
        <w:jc w:val="both"/>
        <w:rPr>
          <w:rFonts w:asciiTheme="majorBidi" w:hAnsiTheme="majorBidi"/>
          <w:b/>
          <w:bCs/>
          <w:sz w:val="28"/>
          <w:szCs w:val="28"/>
        </w:rPr>
      </w:pPr>
    </w:p>
    <w:p w:rsidR="00955D5A" w:rsidRPr="00826E57" w:rsidRDefault="005B3D13" w:rsidP="00955D5A">
      <w:pPr>
        <w:autoSpaceDE w:val="0"/>
        <w:autoSpaceDN w:val="0"/>
        <w:adjustRightInd w:val="0"/>
        <w:spacing w:after="0"/>
        <w:jc w:val="both"/>
        <w:rPr>
          <w:rFonts w:asciiTheme="majorBidi" w:hAnsiTheme="majorBidi"/>
          <w:sz w:val="24"/>
          <w:szCs w:val="24"/>
        </w:rPr>
      </w:pPr>
      <w:r w:rsidRPr="00826E57">
        <w:rPr>
          <w:rFonts w:asciiTheme="majorBidi" w:hAnsiTheme="majorBidi"/>
          <w:sz w:val="24"/>
          <w:szCs w:val="24"/>
        </w:rPr>
        <w:t xml:space="preserve">Servitude de transport en commun : </w:t>
      </w:r>
      <w:r w:rsidR="00826E57" w:rsidRPr="00826E57">
        <w:rPr>
          <w:rFonts w:asciiTheme="majorBidi" w:hAnsiTheme="majorBidi"/>
          <w:sz w:val="24"/>
          <w:szCs w:val="24"/>
        </w:rPr>
        <w:t>la majorité effectue ses déplacements depuis l’arrêt de bus de Saïd Hamdine et se plaint de la distance relativement éloignée (700m)</w:t>
      </w:r>
    </w:p>
    <w:p w:rsidR="00826E57" w:rsidRPr="00826E57" w:rsidRDefault="00826E57" w:rsidP="00955D5A">
      <w:pPr>
        <w:autoSpaceDE w:val="0"/>
        <w:autoSpaceDN w:val="0"/>
        <w:adjustRightInd w:val="0"/>
        <w:spacing w:after="0"/>
        <w:jc w:val="both"/>
        <w:rPr>
          <w:rFonts w:asciiTheme="majorBidi" w:hAnsiTheme="majorBidi"/>
          <w:sz w:val="24"/>
          <w:szCs w:val="24"/>
        </w:rPr>
      </w:pPr>
    </w:p>
    <w:p w:rsidR="00826E57" w:rsidRDefault="00826E57" w:rsidP="00826E57">
      <w:pPr>
        <w:autoSpaceDE w:val="0"/>
        <w:autoSpaceDN w:val="0"/>
        <w:adjustRightInd w:val="0"/>
        <w:spacing w:after="0"/>
        <w:jc w:val="both"/>
        <w:rPr>
          <w:rFonts w:asciiTheme="majorBidi" w:hAnsiTheme="majorBidi"/>
          <w:sz w:val="24"/>
          <w:szCs w:val="24"/>
        </w:rPr>
      </w:pPr>
      <w:r w:rsidRPr="00826E57">
        <w:rPr>
          <w:rFonts w:asciiTheme="majorBidi" w:hAnsiTheme="majorBidi"/>
          <w:sz w:val="24"/>
          <w:szCs w:val="24"/>
        </w:rPr>
        <w:t xml:space="preserve">Les activités : la majorité </w:t>
      </w:r>
      <w:r>
        <w:rPr>
          <w:rFonts w:asciiTheme="majorBidi" w:hAnsiTheme="majorBidi"/>
          <w:sz w:val="24"/>
          <w:szCs w:val="24"/>
        </w:rPr>
        <w:t>pense que la cité est accessibles aux différents équipements et commerces de proximité</w:t>
      </w:r>
    </w:p>
    <w:p w:rsidR="00826E57" w:rsidRDefault="00826E57" w:rsidP="00826E57">
      <w:pPr>
        <w:autoSpaceDE w:val="0"/>
        <w:autoSpaceDN w:val="0"/>
        <w:adjustRightInd w:val="0"/>
        <w:spacing w:after="0"/>
        <w:jc w:val="both"/>
        <w:rPr>
          <w:rFonts w:asciiTheme="majorBidi" w:hAnsiTheme="majorBidi"/>
          <w:sz w:val="24"/>
          <w:szCs w:val="24"/>
        </w:rPr>
      </w:pPr>
    </w:p>
    <w:p w:rsidR="00826E57" w:rsidRDefault="00826E57" w:rsidP="00826E57">
      <w:pPr>
        <w:autoSpaceDE w:val="0"/>
        <w:autoSpaceDN w:val="0"/>
        <w:adjustRightInd w:val="0"/>
        <w:spacing w:after="0"/>
        <w:jc w:val="both"/>
        <w:rPr>
          <w:rFonts w:asciiTheme="majorBidi" w:hAnsiTheme="majorBidi"/>
          <w:sz w:val="24"/>
          <w:szCs w:val="24"/>
        </w:rPr>
      </w:pPr>
      <w:r>
        <w:rPr>
          <w:rFonts w:asciiTheme="majorBidi" w:hAnsiTheme="majorBidi"/>
          <w:sz w:val="24"/>
          <w:szCs w:val="24"/>
        </w:rPr>
        <w:t>Logement : les résultats varies selon la cité ( confort et simple confort) et le nombre de personnes occupants le logement:</w:t>
      </w:r>
    </w:p>
    <w:p w:rsidR="00826E57" w:rsidRPr="00826E57" w:rsidRDefault="00826E57" w:rsidP="00826E57">
      <w:pPr>
        <w:autoSpaceDE w:val="0"/>
        <w:autoSpaceDN w:val="0"/>
        <w:adjustRightInd w:val="0"/>
        <w:spacing w:after="0"/>
        <w:jc w:val="both"/>
        <w:rPr>
          <w:rFonts w:asciiTheme="majorBidi" w:hAnsiTheme="majorBidi"/>
          <w:sz w:val="24"/>
          <w:szCs w:val="24"/>
        </w:rPr>
      </w:pPr>
      <w:r>
        <w:rPr>
          <w:rFonts w:asciiTheme="majorBidi" w:hAnsiTheme="majorBidi"/>
          <w:sz w:val="24"/>
          <w:szCs w:val="24"/>
        </w:rPr>
        <w:t>les habitants de la cité simple confort trouvent leurs logements acceptable voire désagréable alors que les habitants de la cité confort les trouves satisfaisants.</w:t>
      </w:r>
    </w:p>
    <w:p w:rsidR="00E068B5" w:rsidRDefault="00E068B5" w:rsidP="00071D57">
      <w:pPr>
        <w:jc w:val="center"/>
        <w:rPr>
          <w:rFonts w:asciiTheme="majorBidi" w:hAnsiTheme="majorBidi"/>
          <w:noProof/>
          <w:sz w:val="24"/>
          <w:szCs w:val="24"/>
        </w:rPr>
      </w:pPr>
    </w:p>
    <w:p w:rsidR="00826E57" w:rsidRDefault="00826E57" w:rsidP="00071D57">
      <w:pPr>
        <w:jc w:val="center"/>
        <w:rPr>
          <w:rFonts w:asciiTheme="majorBidi" w:hAnsiTheme="majorBidi"/>
          <w:noProof/>
          <w:sz w:val="24"/>
          <w:szCs w:val="24"/>
        </w:rPr>
      </w:pPr>
    </w:p>
    <w:p w:rsidR="00826E57" w:rsidRDefault="00826E57" w:rsidP="00071D57">
      <w:pPr>
        <w:jc w:val="center"/>
        <w:rPr>
          <w:rFonts w:asciiTheme="majorBidi" w:hAnsiTheme="majorBidi"/>
          <w:noProof/>
          <w:sz w:val="24"/>
          <w:szCs w:val="24"/>
        </w:rPr>
      </w:pPr>
    </w:p>
    <w:p w:rsidR="00826E57" w:rsidRDefault="00826E57" w:rsidP="00071D57">
      <w:pPr>
        <w:jc w:val="center"/>
        <w:rPr>
          <w:rFonts w:asciiTheme="majorBidi" w:hAnsiTheme="majorBidi"/>
          <w:noProof/>
          <w:sz w:val="24"/>
          <w:szCs w:val="24"/>
        </w:rPr>
      </w:pPr>
    </w:p>
    <w:p w:rsidR="00826E57" w:rsidRDefault="00826E57" w:rsidP="00071D57">
      <w:pPr>
        <w:jc w:val="center"/>
        <w:rPr>
          <w:rFonts w:asciiTheme="majorBidi" w:hAnsiTheme="majorBidi"/>
          <w:noProof/>
          <w:sz w:val="24"/>
          <w:szCs w:val="24"/>
        </w:rPr>
      </w:pPr>
    </w:p>
    <w:p w:rsidR="00826E57" w:rsidRDefault="00826E57" w:rsidP="00071D57">
      <w:pPr>
        <w:jc w:val="center"/>
        <w:rPr>
          <w:rFonts w:asciiTheme="majorBidi" w:hAnsiTheme="majorBidi"/>
          <w:noProof/>
          <w:sz w:val="24"/>
          <w:szCs w:val="24"/>
        </w:rPr>
      </w:pPr>
    </w:p>
    <w:p w:rsidR="00826E57" w:rsidRPr="000855DF" w:rsidRDefault="00826E57" w:rsidP="00071D57">
      <w:pPr>
        <w:jc w:val="center"/>
        <w:rPr>
          <w:rFonts w:asciiTheme="majorBidi" w:hAnsiTheme="majorBidi"/>
          <w:sz w:val="24"/>
          <w:szCs w:val="24"/>
        </w:rPr>
      </w:pPr>
    </w:p>
    <w:p w:rsidR="00E068B5" w:rsidRPr="00F67225" w:rsidRDefault="00F67225">
      <w:pPr>
        <w:rPr>
          <w:rFonts w:asciiTheme="majorBidi" w:hAnsiTheme="majorBidi"/>
          <w:b/>
          <w:bCs/>
          <w:sz w:val="28"/>
          <w:szCs w:val="28"/>
        </w:rPr>
      </w:pPr>
      <w:r w:rsidRPr="00F67225">
        <w:rPr>
          <w:rFonts w:asciiTheme="majorBidi" w:hAnsiTheme="majorBidi"/>
          <w:b/>
          <w:bCs/>
          <w:sz w:val="28"/>
          <w:szCs w:val="28"/>
        </w:rPr>
        <w:t>Annexe 3 :</w:t>
      </w:r>
    </w:p>
    <w:p w:rsidR="00E068B5" w:rsidRPr="000855DF" w:rsidRDefault="00E068B5" w:rsidP="00C101C5">
      <w:pPr>
        <w:jc w:val="both"/>
        <w:rPr>
          <w:rFonts w:asciiTheme="majorBidi" w:hAnsiTheme="majorBidi"/>
          <w:sz w:val="24"/>
          <w:szCs w:val="24"/>
        </w:rPr>
      </w:pPr>
      <w:r w:rsidRPr="000855DF">
        <w:rPr>
          <w:rFonts w:asciiTheme="majorBidi" w:hAnsiTheme="majorBidi"/>
          <w:noProof/>
          <w:sz w:val="24"/>
          <w:szCs w:val="24"/>
        </w:rPr>
        <w:drawing>
          <wp:inline distT="0" distB="0" distL="0" distR="0">
            <wp:extent cx="5274310" cy="7705401"/>
            <wp:effectExtent l="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274310" cy="7705401"/>
                    </a:xfrm>
                    <a:prstGeom prst="rect">
                      <a:avLst/>
                    </a:prstGeom>
                    <a:noFill/>
                    <a:ln>
                      <a:noFill/>
                    </a:ln>
                  </pic:spPr>
                </pic:pic>
              </a:graphicData>
            </a:graphic>
          </wp:inline>
        </w:drawing>
      </w:r>
    </w:p>
    <w:p w:rsidR="00E068B5" w:rsidRPr="000855DF" w:rsidRDefault="00E068B5">
      <w:pPr>
        <w:rPr>
          <w:rFonts w:asciiTheme="majorBidi" w:hAnsiTheme="majorBidi"/>
          <w:sz w:val="24"/>
          <w:szCs w:val="24"/>
        </w:rPr>
      </w:pPr>
      <w:r w:rsidRPr="000855DF">
        <w:rPr>
          <w:rFonts w:asciiTheme="majorBidi" w:hAnsiTheme="majorBidi"/>
          <w:sz w:val="24"/>
          <w:szCs w:val="24"/>
        </w:rPr>
        <w:br w:type="page"/>
      </w:r>
    </w:p>
    <w:p w:rsidR="00F67225" w:rsidRDefault="00F67225" w:rsidP="00C101C5">
      <w:pPr>
        <w:jc w:val="both"/>
        <w:rPr>
          <w:rFonts w:asciiTheme="majorBidi" w:hAnsiTheme="majorBidi"/>
          <w:b/>
          <w:bCs/>
          <w:sz w:val="28"/>
          <w:szCs w:val="28"/>
        </w:rPr>
      </w:pPr>
      <w:r w:rsidRPr="00F67225">
        <w:rPr>
          <w:rFonts w:asciiTheme="majorBidi" w:hAnsiTheme="majorBidi"/>
          <w:b/>
          <w:bCs/>
          <w:sz w:val="28"/>
          <w:szCs w:val="28"/>
        </w:rPr>
        <w:t>Annexe 4 :</w:t>
      </w:r>
    </w:p>
    <w:p w:rsidR="00826E57" w:rsidRDefault="00826E57" w:rsidP="00C101C5">
      <w:pPr>
        <w:jc w:val="both"/>
        <w:rPr>
          <w:rFonts w:asciiTheme="majorBidi" w:hAnsiTheme="majorBidi"/>
          <w:b/>
          <w:bCs/>
          <w:sz w:val="28"/>
          <w:szCs w:val="28"/>
        </w:rPr>
      </w:pPr>
      <w:r w:rsidRPr="000855DF">
        <w:rPr>
          <w:rFonts w:asciiTheme="majorBidi" w:hAnsiTheme="majorBidi"/>
          <w:noProof/>
          <w:sz w:val="24"/>
          <w:szCs w:val="24"/>
        </w:rPr>
        <w:drawing>
          <wp:inline distT="0" distB="0" distL="0" distR="0" wp14:anchorId="55D4211A" wp14:editId="4606C0A1">
            <wp:extent cx="5274310" cy="7731037"/>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274310" cy="7731037"/>
                    </a:xfrm>
                    <a:prstGeom prst="rect">
                      <a:avLst/>
                    </a:prstGeom>
                    <a:noFill/>
                    <a:ln>
                      <a:noFill/>
                    </a:ln>
                  </pic:spPr>
                </pic:pic>
              </a:graphicData>
            </a:graphic>
          </wp:inline>
        </w:drawing>
      </w:r>
    </w:p>
    <w:p w:rsidR="00826E57" w:rsidRDefault="00826E57" w:rsidP="00C101C5">
      <w:pPr>
        <w:jc w:val="both"/>
        <w:rPr>
          <w:rFonts w:asciiTheme="majorBidi" w:hAnsiTheme="majorBidi"/>
          <w:b/>
          <w:bCs/>
          <w:sz w:val="28"/>
          <w:szCs w:val="28"/>
        </w:rPr>
      </w:pPr>
    </w:p>
    <w:p w:rsidR="00826E57" w:rsidRPr="00F67225" w:rsidRDefault="00826E57" w:rsidP="00C101C5">
      <w:pPr>
        <w:jc w:val="both"/>
        <w:rPr>
          <w:rFonts w:asciiTheme="majorBidi" w:hAnsiTheme="majorBidi"/>
          <w:b/>
          <w:bCs/>
          <w:sz w:val="28"/>
          <w:szCs w:val="28"/>
        </w:rPr>
      </w:pPr>
      <w:r>
        <w:rPr>
          <w:rFonts w:asciiTheme="majorBidi" w:hAnsiTheme="majorBidi"/>
          <w:b/>
          <w:bCs/>
          <w:sz w:val="28"/>
          <w:szCs w:val="28"/>
        </w:rPr>
        <w:t>Annexe 5 :</w:t>
      </w:r>
    </w:p>
    <w:p w:rsidR="003F4A12" w:rsidRPr="000855DF" w:rsidRDefault="00E068B5" w:rsidP="00C101C5">
      <w:pPr>
        <w:jc w:val="both"/>
        <w:rPr>
          <w:rFonts w:asciiTheme="majorBidi" w:hAnsiTheme="majorBidi"/>
          <w:sz w:val="24"/>
          <w:szCs w:val="24"/>
        </w:rPr>
      </w:pPr>
      <w:r w:rsidRPr="000855DF">
        <w:rPr>
          <w:noProof/>
        </w:rPr>
        <w:drawing>
          <wp:inline distT="0" distB="0" distL="0" distR="0">
            <wp:extent cx="5400675" cy="7681542"/>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1" cstate="print"/>
                    <a:srcRect l="32334" t="11561" r="30455" b="3757"/>
                    <a:stretch/>
                  </pic:blipFill>
                  <pic:spPr bwMode="auto">
                    <a:xfrm>
                      <a:off x="0" y="0"/>
                      <a:ext cx="5405831" cy="7688876"/>
                    </a:xfrm>
                    <a:prstGeom prst="rect">
                      <a:avLst/>
                    </a:prstGeom>
                    <a:ln>
                      <a:noFill/>
                    </a:ln>
                    <a:extLst>
                      <a:ext uri="{53640926-AAD7-44D8-BBD7-CCE9431645EC}">
                        <a14:shadowObscured xmlns:a14="http://schemas.microsoft.com/office/drawing/2010/main"/>
                      </a:ext>
                    </a:extLst>
                  </pic:spPr>
                </pic:pic>
              </a:graphicData>
            </a:graphic>
          </wp:inline>
        </w:drawing>
      </w:r>
    </w:p>
    <w:p w:rsidR="003F4A12" w:rsidRPr="000855DF" w:rsidRDefault="003F4A12" w:rsidP="003B695C">
      <w:pPr>
        <w:rPr>
          <w:rFonts w:asciiTheme="majorBidi" w:hAnsiTheme="majorBidi"/>
          <w:sz w:val="24"/>
          <w:szCs w:val="24"/>
        </w:rPr>
      </w:pPr>
    </w:p>
    <w:sectPr w:rsidR="003F4A12" w:rsidRPr="000855DF" w:rsidSect="006844F6">
      <w:headerReference w:type="default" r:id="rId62"/>
      <w:footerReference w:type="default" r:id="rId63"/>
      <w:pgSz w:w="11906" w:h="16838"/>
      <w:pgMar w:top="1440" w:right="1800" w:bottom="1440" w:left="180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03B7" w:rsidRDefault="003203B7" w:rsidP="00C04DE9">
      <w:pPr>
        <w:spacing w:after="0" w:line="240" w:lineRule="auto"/>
      </w:pPr>
      <w:r>
        <w:separator/>
      </w:r>
    </w:p>
  </w:endnote>
  <w:endnote w:type="continuationSeparator" w:id="0">
    <w:p w:rsidR="003203B7" w:rsidRDefault="003203B7" w:rsidP="00C04D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Dotum">
    <w:altName w:val="돋움"/>
    <w:panose1 w:val="020B0600000101010101"/>
    <w:charset w:val="81"/>
    <w:family w:val="swiss"/>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1501578"/>
      <w:docPartObj>
        <w:docPartGallery w:val="Page Numbers (Bottom of Page)"/>
        <w:docPartUnique/>
      </w:docPartObj>
    </w:sdtPr>
    <w:sdtEndPr/>
    <w:sdtContent>
      <w:p w:rsidR="00EB0D2E" w:rsidRDefault="00EB0D2E">
        <w:pPr>
          <w:pStyle w:val="Pieddepage"/>
          <w:jc w:val="right"/>
        </w:pPr>
        <w:r>
          <w:fldChar w:fldCharType="begin"/>
        </w:r>
        <w:r>
          <w:instrText>PAGE   \* MERGEFORMAT</w:instrText>
        </w:r>
        <w:r>
          <w:fldChar w:fldCharType="separate"/>
        </w:r>
        <w:r w:rsidR="004C5DC5">
          <w:rPr>
            <w:noProof/>
          </w:rPr>
          <w:t>29</w:t>
        </w:r>
        <w:r>
          <w:rPr>
            <w:noProof/>
          </w:rPr>
          <w:fldChar w:fldCharType="end"/>
        </w:r>
      </w:p>
    </w:sdtContent>
  </w:sdt>
  <w:p w:rsidR="00EB0D2E" w:rsidRDefault="00EB0D2E">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03B7" w:rsidRDefault="003203B7" w:rsidP="00C04DE9">
      <w:pPr>
        <w:spacing w:after="0" w:line="240" w:lineRule="auto"/>
      </w:pPr>
      <w:r>
        <w:separator/>
      </w:r>
    </w:p>
  </w:footnote>
  <w:footnote w:type="continuationSeparator" w:id="0">
    <w:p w:rsidR="003203B7" w:rsidRDefault="003203B7" w:rsidP="00C04DE9">
      <w:pPr>
        <w:spacing w:after="0" w:line="240" w:lineRule="auto"/>
      </w:pPr>
      <w:r>
        <w:continuationSeparator/>
      </w:r>
    </w:p>
  </w:footnote>
  <w:footnote w:id="1">
    <w:p w:rsidR="00EB0D2E" w:rsidRPr="00F50BBE" w:rsidRDefault="00EB0D2E" w:rsidP="00F50BBE">
      <w:pPr>
        <w:pStyle w:val="Notedebasdepage"/>
        <w:rPr>
          <w:rFonts w:asciiTheme="majorBidi" w:hAnsiTheme="majorBidi"/>
        </w:rPr>
      </w:pPr>
      <w:r w:rsidRPr="00F50BBE">
        <w:rPr>
          <w:rStyle w:val="Appelnotedebasdep"/>
          <w:rFonts w:asciiTheme="majorBidi" w:hAnsiTheme="majorBidi"/>
        </w:rPr>
        <w:footnoteRef/>
      </w:r>
      <w:r w:rsidRPr="00F50BBE">
        <w:rPr>
          <w:rFonts w:asciiTheme="majorBidi" w:hAnsiTheme="majorBidi"/>
        </w:rPr>
        <w:t xml:space="preserve"> Agence du plan d’Alger : instrument d’urbanisme moderne et innovant mise en place en 1953, par le Jacques Chevalier maire d’Alger et dirigée par Pierre Dalloz et par Gérald Hanning</w:t>
      </w:r>
    </w:p>
  </w:footnote>
  <w:footnote w:id="2">
    <w:p w:rsidR="00EB0D2E" w:rsidRPr="008F02D9" w:rsidRDefault="00EB0D2E">
      <w:pPr>
        <w:pStyle w:val="Notedebasdepage"/>
        <w:rPr>
          <w:rFonts w:asciiTheme="majorBidi" w:hAnsiTheme="majorBidi"/>
        </w:rPr>
      </w:pPr>
      <w:r w:rsidRPr="008F02D9">
        <w:rPr>
          <w:rStyle w:val="Appelnotedebasdep"/>
          <w:rFonts w:asciiTheme="majorBidi" w:hAnsiTheme="majorBidi"/>
        </w:rPr>
        <w:footnoteRef/>
      </w:r>
      <w:r w:rsidRPr="008F02D9">
        <w:rPr>
          <w:rFonts w:asciiTheme="majorBidi" w:hAnsiTheme="majorBidi"/>
        </w:rPr>
        <w:t xml:space="preserve"> Statistiques ONS 2008</w:t>
      </w:r>
    </w:p>
  </w:footnote>
  <w:footnote w:id="3">
    <w:p w:rsidR="00EB0D2E" w:rsidRPr="00D571F7" w:rsidRDefault="00EB0D2E" w:rsidP="00D571F7">
      <w:pPr>
        <w:pStyle w:val="Notedebasdepage"/>
        <w:rPr>
          <w:rFonts w:asciiTheme="majorBidi" w:hAnsiTheme="majorBidi"/>
        </w:rPr>
      </w:pPr>
      <w:r w:rsidRPr="00D571F7">
        <w:rPr>
          <w:rStyle w:val="Appelnotedebasdep"/>
          <w:rFonts w:asciiTheme="majorBidi" w:hAnsiTheme="majorBidi"/>
        </w:rPr>
        <w:footnoteRef/>
      </w:r>
      <w:r w:rsidRPr="00D571F7">
        <w:rPr>
          <w:rFonts w:asciiTheme="majorBidi" w:hAnsiTheme="majorBidi"/>
        </w:rPr>
        <w:t xml:space="preserve"> www.alger-roi.fr</w:t>
      </w:r>
    </w:p>
  </w:footnote>
  <w:footnote w:id="4">
    <w:p w:rsidR="00EB0D2E" w:rsidRDefault="00EB0D2E">
      <w:pPr>
        <w:pStyle w:val="Notedebasdepage"/>
      </w:pPr>
      <w:r>
        <w:rPr>
          <w:rStyle w:val="Appelnotedebasdep"/>
        </w:rPr>
        <w:footnoteRef/>
      </w:r>
      <w:r>
        <w:t xml:space="preserve"> Durant l’époque coloniale, Bir Mourad Raïs était appelée Birmandreis et c’est jusqu’à 1980</w:t>
      </w:r>
    </w:p>
  </w:footnote>
  <w:footnote w:id="5">
    <w:p w:rsidR="00EB0D2E" w:rsidRPr="00822C2F" w:rsidRDefault="00EB0D2E">
      <w:pPr>
        <w:pStyle w:val="Notedebasdepage"/>
        <w:rPr>
          <w:rFonts w:asciiTheme="majorBidi" w:hAnsiTheme="majorBidi"/>
        </w:rPr>
      </w:pPr>
      <w:r w:rsidRPr="00822C2F">
        <w:rPr>
          <w:rStyle w:val="Appelnotedebasdep"/>
          <w:rFonts w:asciiTheme="majorBidi" w:hAnsiTheme="majorBidi"/>
        </w:rPr>
        <w:footnoteRef/>
      </w:r>
      <w:r w:rsidRPr="00822C2F">
        <w:rPr>
          <w:rFonts w:asciiTheme="majorBidi" w:hAnsiTheme="majorBidi"/>
        </w:rPr>
        <w:t xml:space="preserve">  Journal officiel du 04 juin 1997 </w:t>
      </w:r>
    </w:p>
  </w:footnote>
  <w:footnote w:id="6">
    <w:p w:rsidR="00EB0D2E" w:rsidRDefault="00EB0D2E">
      <w:pPr>
        <w:pStyle w:val="Notedebasdepage"/>
      </w:pPr>
      <w:r w:rsidRPr="00822C2F">
        <w:rPr>
          <w:rStyle w:val="Appelnotedebasdep"/>
          <w:rFonts w:asciiTheme="majorBidi" w:hAnsiTheme="majorBidi"/>
        </w:rPr>
        <w:footnoteRef/>
      </w:r>
      <w:r w:rsidRPr="00822C2F">
        <w:rPr>
          <w:rFonts w:asciiTheme="majorBidi" w:hAnsiTheme="majorBidi"/>
        </w:rPr>
        <w:t xml:space="preserve"> Journal officiel du 02 mars 2000</w:t>
      </w:r>
    </w:p>
  </w:footnote>
  <w:footnote w:id="7">
    <w:p w:rsidR="00EB0D2E" w:rsidRDefault="00EB0D2E">
      <w:pPr>
        <w:pStyle w:val="Notedebasdepage"/>
      </w:pPr>
      <w:r>
        <w:rPr>
          <w:rStyle w:val="Appelnotedebasdep"/>
        </w:rPr>
        <w:footnoteRef/>
      </w:r>
      <w:r>
        <w:t xml:space="preserve"> Journal officiel français 02 juillet 2011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0"/>
        <w:szCs w:val="20"/>
      </w:rPr>
      <w:alias w:val="Titre"/>
      <w:id w:val="77738743"/>
      <w:dataBinding w:prefixMappings="xmlns:ns0='http://schemas.openxmlformats.org/package/2006/metadata/core-properties' xmlns:ns1='http://purl.org/dc/elements/1.1/'" w:xpath="/ns0:coreProperties[1]/ns1:title[1]" w:storeItemID="{6C3C8BC8-F283-45AE-878A-BAB7291924A1}"/>
      <w:text/>
    </w:sdtPr>
    <w:sdtEndPr/>
    <w:sdtContent>
      <w:p w:rsidR="00EB0D2E" w:rsidRPr="001E6534" w:rsidRDefault="00EB0D2E" w:rsidP="001E6534">
        <w:pPr>
          <w:pStyle w:val="En-tte"/>
          <w:pBdr>
            <w:bottom w:val="thickThinSmallGap" w:sz="24" w:space="1" w:color="622423" w:themeColor="accent2" w:themeShade="7F"/>
          </w:pBdr>
          <w:jc w:val="center"/>
          <w:rPr>
            <w:rFonts w:asciiTheme="majorHAnsi" w:eastAsiaTheme="majorEastAsia" w:hAnsiTheme="majorHAnsi" w:cstheme="majorBidi"/>
            <w:sz w:val="20"/>
            <w:szCs w:val="20"/>
          </w:rPr>
        </w:pPr>
        <w:r w:rsidRPr="001E6534">
          <w:rPr>
            <w:rFonts w:asciiTheme="majorHAnsi" w:eastAsiaTheme="majorEastAsia" w:hAnsiTheme="majorHAnsi" w:cstheme="majorBidi"/>
            <w:sz w:val="20"/>
            <w:szCs w:val="20"/>
          </w:rPr>
          <w:t>ESSAI DE DIAGNOSTIC PARTAGE D’UNE CITE PERIPHERIQUE DEVENUE ENCLAVEE</w:t>
        </w:r>
        <w:r>
          <w:rPr>
            <w:rFonts w:asciiTheme="majorHAnsi" w:eastAsiaTheme="majorEastAsia" w:hAnsiTheme="majorHAnsi" w:cstheme="majorBidi"/>
            <w:sz w:val="20"/>
            <w:szCs w:val="20"/>
          </w:rPr>
          <w:t xml:space="preserve">   </w:t>
        </w:r>
        <w:r w:rsidRPr="001E6534">
          <w:rPr>
            <w:rFonts w:asciiTheme="majorHAnsi" w:eastAsiaTheme="majorEastAsia" w:hAnsiTheme="majorHAnsi" w:cstheme="majorBidi"/>
            <w:sz w:val="20"/>
            <w:szCs w:val="20"/>
          </w:rPr>
          <w:t>CAS : CITE « LA CONCORDE » A BIR MOURAD RAIS</w:t>
        </w:r>
      </w:p>
    </w:sdtContent>
  </w:sdt>
  <w:p w:rsidR="00EB0D2E" w:rsidRDefault="00EB0D2E">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D26BE"/>
    <w:multiLevelType w:val="multilevel"/>
    <w:tmpl w:val="71449BAE"/>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30338C9"/>
    <w:multiLevelType w:val="hybridMultilevel"/>
    <w:tmpl w:val="8D289B46"/>
    <w:lvl w:ilvl="0" w:tplc="C144C56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6A4779F"/>
    <w:multiLevelType w:val="hybridMultilevel"/>
    <w:tmpl w:val="C3DC750E"/>
    <w:lvl w:ilvl="0" w:tplc="C144C56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20758C2"/>
    <w:multiLevelType w:val="multilevel"/>
    <w:tmpl w:val="56EE6E3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20C1A57"/>
    <w:multiLevelType w:val="hybridMultilevel"/>
    <w:tmpl w:val="4CA4842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5">
    <w:nsid w:val="17C50A94"/>
    <w:multiLevelType w:val="hybridMultilevel"/>
    <w:tmpl w:val="039CB06E"/>
    <w:lvl w:ilvl="0" w:tplc="C144C566">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6">
    <w:nsid w:val="1A590EE2"/>
    <w:multiLevelType w:val="multilevel"/>
    <w:tmpl w:val="51D604FA"/>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2"/>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B664D89"/>
    <w:multiLevelType w:val="multilevel"/>
    <w:tmpl w:val="340E560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1BBF25CF"/>
    <w:multiLevelType w:val="multilevel"/>
    <w:tmpl w:val="3B687A5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2"/>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1CC01AAF"/>
    <w:multiLevelType w:val="hybridMultilevel"/>
    <w:tmpl w:val="4CF49944"/>
    <w:lvl w:ilvl="0" w:tplc="040C0001">
      <w:start w:val="1"/>
      <w:numFmt w:val="bullet"/>
      <w:lvlText w:val=""/>
      <w:lvlJc w:val="left"/>
      <w:pPr>
        <w:ind w:left="720" w:hanging="360"/>
      </w:pPr>
      <w:rPr>
        <w:rFonts w:ascii="Symbol" w:hAnsi="Symbol"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F460522"/>
    <w:multiLevelType w:val="hybridMultilevel"/>
    <w:tmpl w:val="BFC206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1572E36"/>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2AC5285"/>
    <w:multiLevelType w:val="multilevel"/>
    <w:tmpl w:val="B858BC2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F730A29"/>
    <w:multiLevelType w:val="hybridMultilevel"/>
    <w:tmpl w:val="A28EA8DE"/>
    <w:lvl w:ilvl="0" w:tplc="4BEAE6EC">
      <w:start w:val="1"/>
      <w:numFmt w:val="upp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4">
    <w:nsid w:val="30C9412E"/>
    <w:multiLevelType w:val="hybridMultilevel"/>
    <w:tmpl w:val="A31605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0E5056C"/>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6E10FF3"/>
    <w:multiLevelType w:val="multilevel"/>
    <w:tmpl w:val="340E560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7F611EE"/>
    <w:multiLevelType w:val="hybridMultilevel"/>
    <w:tmpl w:val="E620F43C"/>
    <w:lvl w:ilvl="0" w:tplc="C144C56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9BC1768"/>
    <w:multiLevelType w:val="hybridMultilevel"/>
    <w:tmpl w:val="817863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AB2769C"/>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0857F91"/>
    <w:multiLevelType w:val="hybridMultilevel"/>
    <w:tmpl w:val="9A24DEBC"/>
    <w:lvl w:ilvl="0" w:tplc="C144C56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0F7178B"/>
    <w:multiLevelType w:val="hybridMultilevel"/>
    <w:tmpl w:val="BD0E76D6"/>
    <w:lvl w:ilvl="0" w:tplc="6FEABDE4">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1C6093B"/>
    <w:multiLevelType w:val="hybridMultilevel"/>
    <w:tmpl w:val="AF54B2EC"/>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3">
    <w:nsid w:val="45B44B19"/>
    <w:multiLevelType w:val="hybridMultilevel"/>
    <w:tmpl w:val="32E875B4"/>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6C250E5"/>
    <w:multiLevelType w:val="hybridMultilevel"/>
    <w:tmpl w:val="A6604B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6DF0CD3"/>
    <w:multiLevelType w:val="hybridMultilevel"/>
    <w:tmpl w:val="691CEE58"/>
    <w:lvl w:ilvl="0" w:tplc="63B6BBB0">
      <w:start w:val="1"/>
      <w:numFmt w:val="decimal"/>
      <w:lvlText w:val="%1."/>
      <w:lvlJc w:val="left"/>
      <w:pPr>
        <w:tabs>
          <w:tab w:val="num" w:pos="720"/>
        </w:tabs>
        <w:ind w:left="720" w:hanging="360"/>
      </w:pPr>
    </w:lvl>
    <w:lvl w:ilvl="1" w:tplc="E5187C0E" w:tentative="1">
      <w:start w:val="1"/>
      <w:numFmt w:val="decimal"/>
      <w:lvlText w:val="%2."/>
      <w:lvlJc w:val="left"/>
      <w:pPr>
        <w:tabs>
          <w:tab w:val="num" w:pos="1440"/>
        </w:tabs>
        <w:ind w:left="1440" w:hanging="360"/>
      </w:pPr>
    </w:lvl>
    <w:lvl w:ilvl="2" w:tplc="9AEA6B20" w:tentative="1">
      <w:start w:val="1"/>
      <w:numFmt w:val="decimal"/>
      <w:lvlText w:val="%3."/>
      <w:lvlJc w:val="left"/>
      <w:pPr>
        <w:tabs>
          <w:tab w:val="num" w:pos="2160"/>
        </w:tabs>
        <w:ind w:left="2160" w:hanging="360"/>
      </w:pPr>
    </w:lvl>
    <w:lvl w:ilvl="3" w:tplc="43FC9838" w:tentative="1">
      <w:start w:val="1"/>
      <w:numFmt w:val="decimal"/>
      <w:lvlText w:val="%4."/>
      <w:lvlJc w:val="left"/>
      <w:pPr>
        <w:tabs>
          <w:tab w:val="num" w:pos="2880"/>
        </w:tabs>
        <w:ind w:left="2880" w:hanging="360"/>
      </w:pPr>
    </w:lvl>
    <w:lvl w:ilvl="4" w:tplc="0AA002A2" w:tentative="1">
      <w:start w:val="1"/>
      <w:numFmt w:val="decimal"/>
      <w:lvlText w:val="%5."/>
      <w:lvlJc w:val="left"/>
      <w:pPr>
        <w:tabs>
          <w:tab w:val="num" w:pos="3600"/>
        </w:tabs>
        <w:ind w:left="3600" w:hanging="360"/>
      </w:pPr>
    </w:lvl>
    <w:lvl w:ilvl="5" w:tplc="41D04994" w:tentative="1">
      <w:start w:val="1"/>
      <w:numFmt w:val="decimal"/>
      <w:lvlText w:val="%6."/>
      <w:lvlJc w:val="left"/>
      <w:pPr>
        <w:tabs>
          <w:tab w:val="num" w:pos="4320"/>
        </w:tabs>
        <w:ind w:left="4320" w:hanging="360"/>
      </w:pPr>
    </w:lvl>
    <w:lvl w:ilvl="6" w:tplc="25CA06D0" w:tentative="1">
      <w:start w:val="1"/>
      <w:numFmt w:val="decimal"/>
      <w:lvlText w:val="%7."/>
      <w:lvlJc w:val="left"/>
      <w:pPr>
        <w:tabs>
          <w:tab w:val="num" w:pos="5040"/>
        </w:tabs>
        <w:ind w:left="5040" w:hanging="360"/>
      </w:pPr>
    </w:lvl>
    <w:lvl w:ilvl="7" w:tplc="CADA98CE" w:tentative="1">
      <w:start w:val="1"/>
      <w:numFmt w:val="decimal"/>
      <w:lvlText w:val="%8."/>
      <w:lvlJc w:val="left"/>
      <w:pPr>
        <w:tabs>
          <w:tab w:val="num" w:pos="5760"/>
        </w:tabs>
        <w:ind w:left="5760" w:hanging="360"/>
      </w:pPr>
    </w:lvl>
    <w:lvl w:ilvl="8" w:tplc="8F02B2D8" w:tentative="1">
      <w:start w:val="1"/>
      <w:numFmt w:val="decimal"/>
      <w:lvlText w:val="%9."/>
      <w:lvlJc w:val="left"/>
      <w:pPr>
        <w:tabs>
          <w:tab w:val="num" w:pos="6480"/>
        </w:tabs>
        <w:ind w:left="6480" w:hanging="360"/>
      </w:pPr>
    </w:lvl>
  </w:abstractNum>
  <w:abstractNum w:abstractNumId="26">
    <w:nsid w:val="48BA512F"/>
    <w:multiLevelType w:val="hybridMultilevel"/>
    <w:tmpl w:val="19B8F778"/>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49CE2A57"/>
    <w:multiLevelType w:val="hybridMultilevel"/>
    <w:tmpl w:val="D5F6C1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9E75A65"/>
    <w:multiLevelType w:val="hybridMultilevel"/>
    <w:tmpl w:val="1FC06CD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E9A3AD8"/>
    <w:multiLevelType w:val="hybridMultilevel"/>
    <w:tmpl w:val="4F34CCF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25141AC"/>
    <w:multiLevelType w:val="hybridMultilevel"/>
    <w:tmpl w:val="34064B52"/>
    <w:lvl w:ilvl="0" w:tplc="C144C56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3093DAB"/>
    <w:multiLevelType w:val="multilevel"/>
    <w:tmpl w:val="56EE6E3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53174EAD"/>
    <w:multiLevelType w:val="hybridMultilevel"/>
    <w:tmpl w:val="E54ACC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E7571B1"/>
    <w:multiLevelType w:val="hybridMultilevel"/>
    <w:tmpl w:val="A164164A"/>
    <w:lvl w:ilvl="0" w:tplc="C144C56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0516075"/>
    <w:multiLevelType w:val="hybridMultilevel"/>
    <w:tmpl w:val="45F2AAA6"/>
    <w:lvl w:ilvl="0" w:tplc="C144C56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0CA6FAC"/>
    <w:multiLevelType w:val="hybridMultilevel"/>
    <w:tmpl w:val="1E1C826A"/>
    <w:lvl w:ilvl="0" w:tplc="040C0001">
      <w:start w:val="1"/>
      <w:numFmt w:val="bullet"/>
      <w:lvlText w:val=""/>
      <w:lvlJc w:val="left"/>
      <w:pPr>
        <w:ind w:left="720" w:hanging="360"/>
      </w:pPr>
      <w:rPr>
        <w:rFonts w:ascii="Symbol" w:hAnsi="Symbol"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6330014B"/>
    <w:multiLevelType w:val="hybridMultilevel"/>
    <w:tmpl w:val="762877C4"/>
    <w:lvl w:ilvl="0" w:tplc="040C0015">
      <w:start w:val="1"/>
      <w:numFmt w:val="upperLetter"/>
      <w:pStyle w:val="Titre5"/>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65B75716"/>
    <w:multiLevelType w:val="hybridMultilevel"/>
    <w:tmpl w:val="6BCCEF80"/>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667975C3"/>
    <w:multiLevelType w:val="hybridMultilevel"/>
    <w:tmpl w:val="AA482ADE"/>
    <w:lvl w:ilvl="0" w:tplc="C144C56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7712F29"/>
    <w:multiLevelType w:val="hybridMultilevel"/>
    <w:tmpl w:val="6B04024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0">
    <w:nsid w:val="6BE57D73"/>
    <w:multiLevelType w:val="hybridMultilevel"/>
    <w:tmpl w:val="6A54709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6C5F3E6D"/>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6D9B2121"/>
    <w:multiLevelType w:val="multilevel"/>
    <w:tmpl w:val="64C2CD9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7015299A"/>
    <w:multiLevelType w:val="hybridMultilevel"/>
    <w:tmpl w:val="21785E5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4">
    <w:nsid w:val="70431799"/>
    <w:multiLevelType w:val="hybridMultilevel"/>
    <w:tmpl w:val="D7D0F71C"/>
    <w:lvl w:ilvl="0" w:tplc="C144C56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709E335A"/>
    <w:multiLevelType w:val="hybridMultilevel"/>
    <w:tmpl w:val="F01E6EE4"/>
    <w:lvl w:ilvl="0" w:tplc="C144C56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25572A2"/>
    <w:multiLevelType w:val="multilevel"/>
    <w:tmpl w:val="040C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77566520"/>
    <w:multiLevelType w:val="multilevel"/>
    <w:tmpl w:val="C226BD08"/>
    <w:lvl w:ilvl="0">
      <w:start w:val="1"/>
      <w:numFmt w:val="decimal"/>
      <w:lvlText w:val="%1."/>
      <w:lvlJc w:val="left"/>
      <w:pPr>
        <w:ind w:left="360" w:hanging="360"/>
      </w:pPr>
      <w:rPr>
        <w:rFonts w:hint="default"/>
      </w:rPr>
    </w:lvl>
    <w:lvl w:ilvl="1">
      <w:start w:val="5"/>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79BF6231"/>
    <w:multiLevelType w:val="hybridMultilevel"/>
    <w:tmpl w:val="A1142936"/>
    <w:lvl w:ilvl="0" w:tplc="040C000F">
      <w:start w:val="1"/>
      <w:numFmt w:val="decimal"/>
      <w:lvlText w:val="%1."/>
      <w:lvlJc w:val="left"/>
      <w:pPr>
        <w:ind w:left="720" w:hanging="360"/>
      </w:pPr>
    </w:lvl>
    <w:lvl w:ilvl="1" w:tplc="040C0001">
      <w:start w:val="1"/>
      <w:numFmt w:val="bullet"/>
      <w:lvlText w:val=""/>
      <w:lvlJc w:val="left"/>
      <w:pPr>
        <w:ind w:left="1440" w:hanging="360"/>
      </w:pPr>
      <w:rPr>
        <w:rFonts w:ascii="Symbol" w:hAnsi="Symbol"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7E1C3C43"/>
    <w:multiLevelType w:val="hybridMultilevel"/>
    <w:tmpl w:val="24B235F2"/>
    <w:lvl w:ilvl="0" w:tplc="C144C56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0"/>
  </w:num>
  <w:num w:numId="2">
    <w:abstractNumId w:val="20"/>
  </w:num>
  <w:num w:numId="3">
    <w:abstractNumId w:val="9"/>
  </w:num>
  <w:num w:numId="4">
    <w:abstractNumId w:val="48"/>
  </w:num>
  <w:num w:numId="5">
    <w:abstractNumId w:val="40"/>
  </w:num>
  <w:num w:numId="6">
    <w:abstractNumId w:val="24"/>
  </w:num>
  <w:num w:numId="7">
    <w:abstractNumId w:val="45"/>
  </w:num>
  <w:num w:numId="8">
    <w:abstractNumId w:val="34"/>
  </w:num>
  <w:num w:numId="9">
    <w:abstractNumId w:val="33"/>
  </w:num>
  <w:num w:numId="10">
    <w:abstractNumId w:val="2"/>
  </w:num>
  <w:num w:numId="11">
    <w:abstractNumId w:val="38"/>
  </w:num>
  <w:num w:numId="12">
    <w:abstractNumId w:val="1"/>
  </w:num>
  <w:num w:numId="13">
    <w:abstractNumId w:val="4"/>
  </w:num>
  <w:num w:numId="14">
    <w:abstractNumId w:val="5"/>
  </w:num>
  <w:num w:numId="15">
    <w:abstractNumId w:val="22"/>
  </w:num>
  <w:num w:numId="16">
    <w:abstractNumId w:val="43"/>
  </w:num>
  <w:num w:numId="17">
    <w:abstractNumId w:val="39"/>
  </w:num>
  <w:num w:numId="18">
    <w:abstractNumId w:val="32"/>
  </w:num>
  <w:num w:numId="19">
    <w:abstractNumId w:val="17"/>
  </w:num>
  <w:num w:numId="20">
    <w:abstractNumId w:val="30"/>
  </w:num>
  <w:num w:numId="21">
    <w:abstractNumId w:val="23"/>
  </w:num>
  <w:num w:numId="22">
    <w:abstractNumId w:val="3"/>
  </w:num>
  <w:num w:numId="23">
    <w:abstractNumId w:val="31"/>
  </w:num>
  <w:num w:numId="24">
    <w:abstractNumId w:val="47"/>
  </w:num>
  <w:num w:numId="25">
    <w:abstractNumId w:val="42"/>
  </w:num>
  <w:num w:numId="26">
    <w:abstractNumId w:val="6"/>
  </w:num>
  <w:num w:numId="27">
    <w:abstractNumId w:val="12"/>
  </w:num>
  <w:num w:numId="28">
    <w:abstractNumId w:val="15"/>
  </w:num>
  <w:num w:numId="29">
    <w:abstractNumId w:val="7"/>
  </w:num>
  <w:num w:numId="30">
    <w:abstractNumId w:val="16"/>
  </w:num>
  <w:num w:numId="31">
    <w:abstractNumId w:val="8"/>
  </w:num>
  <w:num w:numId="32">
    <w:abstractNumId w:val="36"/>
  </w:num>
  <w:num w:numId="33">
    <w:abstractNumId w:val="11"/>
  </w:num>
  <w:num w:numId="34">
    <w:abstractNumId w:val="0"/>
  </w:num>
  <w:num w:numId="35">
    <w:abstractNumId w:val="41"/>
  </w:num>
  <w:num w:numId="36">
    <w:abstractNumId w:val="46"/>
  </w:num>
  <w:num w:numId="37">
    <w:abstractNumId w:val="18"/>
  </w:num>
  <w:num w:numId="38">
    <w:abstractNumId w:val="14"/>
  </w:num>
  <w:num w:numId="39">
    <w:abstractNumId w:val="26"/>
  </w:num>
  <w:num w:numId="40">
    <w:abstractNumId w:val="21"/>
  </w:num>
  <w:num w:numId="41">
    <w:abstractNumId w:val="13"/>
  </w:num>
  <w:num w:numId="42">
    <w:abstractNumId w:val="19"/>
  </w:num>
  <w:num w:numId="43">
    <w:abstractNumId w:val="35"/>
  </w:num>
  <w:num w:numId="44">
    <w:abstractNumId w:val="44"/>
  </w:num>
  <w:num w:numId="45">
    <w:abstractNumId w:val="49"/>
  </w:num>
  <w:num w:numId="46">
    <w:abstractNumId w:val="37"/>
  </w:num>
  <w:num w:numId="47">
    <w:abstractNumId w:val="25"/>
  </w:num>
  <w:num w:numId="48">
    <w:abstractNumId w:val="28"/>
  </w:num>
  <w:num w:numId="49">
    <w:abstractNumId w:val="27"/>
  </w:num>
  <w:num w:numId="50">
    <w:abstractNumId w:val="29"/>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273A"/>
    <w:rsid w:val="000000B1"/>
    <w:rsid w:val="00000187"/>
    <w:rsid w:val="00000401"/>
    <w:rsid w:val="00001057"/>
    <w:rsid w:val="00001712"/>
    <w:rsid w:val="0000173A"/>
    <w:rsid w:val="00001972"/>
    <w:rsid w:val="00002224"/>
    <w:rsid w:val="000027C2"/>
    <w:rsid w:val="0000325D"/>
    <w:rsid w:val="00004BD4"/>
    <w:rsid w:val="000053F3"/>
    <w:rsid w:val="00006521"/>
    <w:rsid w:val="000108C2"/>
    <w:rsid w:val="00012337"/>
    <w:rsid w:val="00012B23"/>
    <w:rsid w:val="00012BCE"/>
    <w:rsid w:val="000160FF"/>
    <w:rsid w:val="0001627F"/>
    <w:rsid w:val="000164E6"/>
    <w:rsid w:val="0001696E"/>
    <w:rsid w:val="0001784C"/>
    <w:rsid w:val="00017D08"/>
    <w:rsid w:val="00020213"/>
    <w:rsid w:val="00020F7B"/>
    <w:rsid w:val="00021CDA"/>
    <w:rsid w:val="00022593"/>
    <w:rsid w:val="00022871"/>
    <w:rsid w:val="000228A0"/>
    <w:rsid w:val="000232DA"/>
    <w:rsid w:val="00023442"/>
    <w:rsid w:val="00023E59"/>
    <w:rsid w:val="0002458F"/>
    <w:rsid w:val="00026144"/>
    <w:rsid w:val="00026E13"/>
    <w:rsid w:val="00026FFB"/>
    <w:rsid w:val="0002795E"/>
    <w:rsid w:val="00027C53"/>
    <w:rsid w:val="0003030E"/>
    <w:rsid w:val="00030517"/>
    <w:rsid w:val="00031381"/>
    <w:rsid w:val="00032900"/>
    <w:rsid w:val="00033997"/>
    <w:rsid w:val="0003458D"/>
    <w:rsid w:val="00034D2F"/>
    <w:rsid w:val="00034D7A"/>
    <w:rsid w:val="00036036"/>
    <w:rsid w:val="00036BF4"/>
    <w:rsid w:val="00036EC1"/>
    <w:rsid w:val="0003782B"/>
    <w:rsid w:val="00037AEC"/>
    <w:rsid w:val="00040796"/>
    <w:rsid w:val="000420EE"/>
    <w:rsid w:val="000422D2"/>
    <w:rsid w:val="000424C6"/>
    <w:rsid w:val="000434D2"/>
    <w:rsid w:val="00043EF9"/>
    <w:rsid w:val="00045753"/>
    <w:rsid w:val="00046517"/>
    <w:rsid w:val="00046AB4"/>
    <w:rsid w:val="00047076"/>
    <w:rsid w:val="0004730D"/>
    <w:rsid w:val="00051E3F"/>
    <w:rsid w:val="00053B7A"/>
    <w:rsid w:val="00054120"/>
    <w:rsid w:val="00055845"/>
    <w:rsid w:val="0005587D"/>
    <w:rsid w:val="0005766D"/>
    <w:rsid w:val="00060702"/>
    <w:rsid w:val="000614F1"/>
    <w:rsid w:val="00061A88"/>
    <w:rsid w:val="00061DDD"/>
    <w:rsid w:val="00062507"/>
    <w:rsid w:val="00062532"/>
    <w:rsid w:val="00063F1F"/>
    <w:rsid w:val="000645BD"/>
    <w:rsid w:val="00064927"/>
    <w:rsid w:val="00065885"/>
    <w:rsid w:val="00066646"/>
    <w:rsid w:val="00066750"/>
    <w:rsid w:val="00066B16"/>
    <w:rsid w:val="00066B2A"/>
    <w:rsid w:val="00067247"/>
    <w:rsid w:val="00070505"/>
    <w:rsid w:val="00071205"/>
    <w:rsid w:val="00071D57"/>
    <w:rsid w:val="00072893"/>
    <w:rsid w:val="0007419D"/>
    <w:rsid w:val="00074382"/>
    <w:rsid w:val="000743A3"/>
    <w:rsid w:val="000743A6"/>
    <w:rsid w:val="00074F89"/>
    <w:rsid w:val="000754E3"/>
    <w:rsid w:val="0007584C"/>
    <w:rsid w:val="0007591D"/>
    <w:rsid w:val="000772E0"/>
    <w:rsid w:val="00077E61"/>
    <w:rsid w:val="00080A12"/>
    <w:rsid w:val="00081B98"/>
    <w:rsid w:val="00083053"/>
    <w:rsid w:val="0008553A"/>
    <w:rsid w:val="000855DF"/>
    <w:rsid w:val="00085FC8"/>
    <w:rsid w:val="00086551"/>
    <w:rsid w:val="000866C8"/>
    <w:rsid w:val="00086BA0"/>
    <w:rsid w:val="00086CCB"/>
    <w:rsid w:val="00087165"/>
    <w:rsid w:val="00087EAF"/>
    <w:rsid w:val="0009015F"/>
    <w:rsid w:val="00093416"/>
    <w:rsid w:val="000939A8"/>
    <w:rsid w:val="00093F17"/>
    <w:rsid w:val="00093FEA"/>
    <w:rsid w:val="00094A0C"/>
    <w:rsid w:val="00095246"/>
    <w:rsid w:val="0009555B"/>
    <w:rsid w:val="00095B5C"/>
    <w:rsid w:val="00096476"/>
    <w:rsid w:val="00097A74"/>
    <w:rsid w:val="00097FD2"/>
    <w:rsid w:val="000A10FA"/>
    <w:rsid w:val="000A123A"/>
    <w:rsid w:val="000A1CCD"/>
    <w:rsid w:val="000A3869"/>
    <w:rsid w:val="000A4BE0"/>
    <w:rsid w:val="000A4C9B"/>
    <w:rsid w:val="000A4F4A"/>
    <w:rsid w:val="000A577A"/>
    <w:rsid w:val="000A5889"/>
    <w:rsid w:val="000B03E7"/>
    <w:rsid w:val="000B085C"/>
    <w:rsid w:val="000B1955"/>
    <w:rsid w:val="000B21B6"/>
    <w:rsid w:val="000B442E"/>
    <w:rsid w:val="000B4594"/>
    <w:rsid w:val="000B4ACD"/>
    <w:rsid w:val="000B7D3F"/>
    <w:rsid w:val="000C06EF"/>
    <w:rsid w:val="000C12F7"/>
    <w:rsid w:val="000C1E9E"/>
    <w:rsid w:val="000C37CB"/>
    <w:rsid w:val="000C4611"/>
    <w:rsid w:val="000C4B16"/>
    <w:rsid w:val="000C6366"/>
    <w:rsid w:val="000C647C"/>
    <w:rsid w:val="000C653B"/>
    <w:rsid w:val="000C6B08"/>
    <w:rsid w:val="000C78CE"/>
    <w:rsid w:val="000D1335"/>
    <w:rsid w:val="000D2C67"/>
    <w:rsid w:val="000D2D97"/>
    <w:rsid w:val="000D39C9"/>
    <w:rsid w:val="000D3C98"/>
    <w:rsid w:val="000D41B1"/>
    <w:rsid w:val="000D51CE"/>
    <w:rsid w:val="000D5328"/>
    <w:rsid w:val="000E138B"/>
    <w:rsid w:val="000E1B93"/>
    <w:rsid w:val="000E2582"/>
    <w:rsid w:val="000E2B3F"/>
    <w:rsid w:val="000E5339"/>
    <w:rsid w:val="000E5585"/>
    <w:rsid w:val="000E5E81"/>
    <w:rsid w:val="000E6DCB"/>
    <w:rsid w:val="000E7D7E"/>
    <w:rsid w:val="000F00EE"/>
    <w:rsid w:val="000F0331"/>
    <w:rsid w:val="000F058F"/>
    <w:rsid w:val="000F17CA"/>
    <w:rsid w:val="000F1FA2"/>
    <w:rsid w:val="000F268B"/>
    <w:rsid w:val="000F281E"/>
    <w:rsid w:val="000F3584"/>
    <w:rsid w:val="000F4033"/>
    <w:rsid w:val="000F4C4A"/>
    <w:rsid w:val="000F4C55"/>
    <w:rsid w:val="000F54EB"/>
    <w:rsid w:val="000F567D"/>
    <w:rsid w:val="000F577F"/>
    <w:rsid w:val="000F5ABF"/>
    <w:rsid w:val="000F7643"/>
    <w:rsid w:val="000F7836"/>
    <w:rsid w:val="000F7A92"/>
    <w:rsid w:val="00100AAB"/>
    <w:rsid w:val="00101A18"/>
    <w:rsid w:val="001021A8"/>
    <w:rsid w:val="00103577"/>
    <w:rsid w:val="00103A0E"/>
    <w:rsid w:val="00104B0D"/>
    <w:rsid w:val="00104C99"/>
    <w:rsid w:val="00104E54"/>
    <w:rsid w:val="00104FE9"/>
    <w:rsid w:val="001051E8"/>
    <w:rsid w:val="001052B6"/>
    <w:rsid w:val="00105850"/>
    <w:rsid w:val="00106189"/>
    <w:rsid w:val="0010675B"/>
    <w:rsid w:val="001101EB"/>
    <w:rsid w:val="00110D65"/>
    <w:rsid w:val="00110DB9"/>
    <w:rsid w:val="0011290C"/>
    <w:rsid w:val="001130B0"/>
    <w:rsid w:val="00113940"/>
    <w:rsid w:val="001140FD"/>
    <w:rsid w:val="00114264"/>
    <w:rsid w:val="00114628"/>
    <w:rsid w:val="001146BD"/>
    <w:rsid w:val="00116150"/>
    <w:rsid w:val="001165FA"/>
    <w:rsid w:val="00117340"/>
    <w:rsid w:val="00120155"/>
    <w:rsid w:val="00120D09"/>
    <w:rsid w:val="001237C3"/>
    <w:rsid w:val="0012394B"/>
    <w:rsid w:val="00123AF0"/>
    <w:rsid w:val="001240BA"/>
    <w:rsid w:val="001247CF"/>
    <w:rsid w:val="00124FB4"/>
    <w:rsid w:val="001252D0"/>
    <w:rsid w:val="00125C0F"/>
    <w:rsid w:val="001263A1"/>
    <w:rsid w:val="00131BFC"/>
    <w:rsid w:val="001333DC"/>
    <w:rsid w:val="00133A91"/>
    <w:rsid w:val="001344BF"/>
    <w:rsid w:val="001350B7"/>
    <w:rsid w:val="00135483"/>
    <w:rsid w:val="0013759A"/>
    <w:rsid w:val="001400AC"/>
    <w:rsid w:val="0014044A"/>
    <w:rsid w:val="00140A2E"/>
    <w:rsid w:val="00141395"/>
    <w:rsid w:val="00143171"/>
    <w:rsid w:val="00144136"/>
    <w:rsid w:val="00150859"/>
    <w:rsid w:val="00150996"/>
    <w:rsid w:val="00150B72"/>
    <w:rsid w:val="001531D0"/>
    <w:rsid w:val="00153D26"/>
    <w:rsid w:val="00154FD1"/>
    <w:rsid w:val="00155D39"/>
    <w:rsid w:val="00157288"/>
    <w:rsid w:val="00157E3D"/>
    <w:rsid w:val="001603DF"/>
    <w:rsid w:val="00160965"/>
    <w:rsid w:val="001610D3"/>
    <w:rsid w:val="001613C4"/>
    <w:rsid w:val="001617C9"/>
    <w:rsid w:val="00163800"/>
    <w:rsid w:val="001644E8"/>
    <w:rsid w:val="0016464F"/>
    <w:rsid w:val="00166747"/>
    <w:rsid w:val="00171540"/>
    <w:rsid w:val="00172F74"/>
    <w:rsid w:val="00173220"/>
    <w:rsid w:val="00173260"/>
    <w:rsid w:val="00173519"/>
    <w:rsid w:val="0017369A"/>
    <w:rsid w:val="0017404C"/>
    <w:rsid w:val="00175B28"/>
    <w:rsid w:val="00175EAA"/>
    <w:rsid w:val="00177435"/>
    <w:rsid w:val="00177761"/>
    <w:rsid w:val="00177B11"/>
    <w:rsid w:val="0018009C"/>
    <w:rsid w:val="00180AF9"/>
    <w:rsid w:val="00181B6A"/>
    <w:rsid w:val="00182674"/>
    <w:rsid w:val="00182761"/>
    <w:rsid w:val="0018323F"/>
    <w:rsid w:val="0018362E"/>
    <w:rsid w:val="00183A91"/>
    <w:rsid w:val="00183C66"/>
    <w:rsid w:val="001845D6"/>
    <w:rsid w:val="0018610D"/>
    <w:rsid w:val="00186DF1"/>
    <w:rsid w:val="00187373"/>
    <w:rsid w:val="001877E9"/>
    <w:rsid w:val="001912E5"/>
    <w:rsid w:val="00191688"/>
    <w:rsid w:val="00191BC8"/>
    <w:rsid w:val="001927FC"/>
    <w:rsid w:val="00193718"/>
    <w:rsid w:val="00193FE9"/>
    <w:rsid w:val="00194722"/>
    <w:rsid w:val="00194A95"/>
    <w:rsid w:val="001955B6"/>
    <w:rsid w:val="001960BE"/>
    <w:rsid w:val="00197B2A"/>
    <w:rsid w:val="00197CF6"/>
    <w:rsid w:val="00197EE8"/>
    <w:rsid w:val="001A0323"/>
    <w:rsid w:val="001A036E"/>
    <w:rsid w:val="001A1489"/>
    <w:rsid w:val="001A1876"/>
    <w:rsid w:val="001A1C1F"/>
    <w:rsid w:val="001A1C5A"/>
    <w:rsid w:val="001A379E"/>
    <w:rsid w:val="001A59F6"/>
    <w:rsid w:val="001A5D24"/>
    <w:rsid w:val="001A605A"/>
    <w:rsid w:val="001A687E"/>
    <w:rsid w:val="001A7082"/>
    <w:rsid w:val="001A72CE"/>
    <w:rsid w:val="001B0C45"/>
    <w:rsid w:val="001B13CA"/>
    <w:rsid w:val="001B1772"/>
    <w:rsid w:val="001B2107"/>
    <w:rsid w:val="001B2347"/>
    <w:rsid w:val="001B3A2E"/>
    <w:rsid w:val="001B4931"/>
    <w:rsid w:val="001B4E37"/>
    <w:rsid w:val="001B58A3"/>
    <w:rsid w:val="001B5D1E"/>
    <w:rsid w:val="001B67F1"/>
    <w:rsid w:val="001B6B22"/>
    <w:rsid w:val="001B7079"/>
    <w:rsid w:val="001B7672"/>
    <w:rsid w:val="001B7897"/>
    <w:rsid w:val="001B79BD"/>
    <w:rsid w:val="001B7ECE"/>
    <w:rsid w:val="001C01C0"/>
    <w:rsid w:val="001C0E29"/>
    <w:rsid w:val="001C1178"/>
    <w:rsid w:val="001C1F63"/>
    <w:rsid w:val="001C208F"/>
    <w:rsid w:val="001C3000"/>
    <w:rsid w:val="001C4663"/>
    <w:rsid w:val="001C577F"/>
    <w:rsid w:val="001C65A4"/>
    <w:rsid w:val="001C67EC"/>
    <w:rsid w:val="001C6935"/>
    <w:rsid w:val="001C7710"/>
    <w:rsid w:val="001C77D6"/>
    <w:rsid w:val="001C7CD4"/>
    <w:rsid w:val="001D1E3C"/>
    <w:rsid w:val="001D24D1"/>
    <w:rsid w:val="001D273A"/>
    <w:rsid w:val="001D2D45"/>
    <w:rsid w:val="001D46E9"/>
    <w:rsid w:val="001D5A79"/>
    <w:rsid w:val="001D5E92"/>
    <w:rsid w:val="001D6D4F"/>
    <w:rsid w:val="001D72FE"/>
    <w:rsid w:val="001D75D9"/>
    <w:rsid w:val="001D7FDD"/>
    <w:rsid w:val="001E0212"/>
    <w:rsid w:val="001E0D12"/>
    <w:rsid w:val="001E114B"/>
    <w:rsid w:val="001E16C1"/>
    <w:rsid w:val="001E1A68"/>
    <w:rsid w:val="001E2400"/>
    <w:rsid w:val="001E31A8"/>
    <w:rsid w:val="001E4348"/>
    <w:rsid w:val="001E4C9A"/>
    <w:rsid w:val="001E5DFE"/>
    <w:rsid w:val="001E6534"/>
    <w:rsid w:val="001E670F"/>
    <w:rsid w:val="001F169B"/>
    <w:rsid w:val="001F43E1"/>
    <w:rsid w:val="001F4931"/>
    <w:rsid w:val="001F5894"/>
    <w:rsid w:val="001F5E65"/>
    <w:rsid w:val="001F6AE0"/>
    <w:rsid w:val="001F732B"/>
    <w:rsid w:val="001F7D7D"/>
    <w:rsid w:val="001F7E6A"/>
    <w:rsid w:val="002013B7"/>
    <w:rsid w:val="00201686"/>
    <w:rsid w:val="00203250"/>
    <w:rsid w:val="002033D6"/>
    <w:rsid w:val="002046CC"/>
    <w:rsid w:val="002048DA"/>
    <w:rsid w:val="00204C26"/>
    <w:rsid w:val="00204FED"/>
    <w:rsid w:val="0020506D"/>
    <w:rsid w:val="002050A5"/>
    <w:rsid w:val="002060FA"/>
    <w:rsid w:val="00206272"/>
    <w:rsid w:val="00206575"/>
    <w:rsid w:val="002074DA"/>
    <w:rsid w:val="002111A4"/>
    <w:rsid w:val="002135A6"/>
    <w:rsid w:val="0021414F"/>
    <w:rsid w:val="002155EF"/>
    <w:rsid w:val="002157F4"/>
    <w:rsid w:val="00215D91"/>
    <w:rsid w:val="00215E7C"/>
    <w:rsid w:val="00215F75"/>
    <w:rsid w:val="002203C5"/>
    <w:rsid w:val="002206F0"/>
    <w:rsid w:val="002207C8"/>
    <w:rsid w:val="00220B58"/>
    <w:rsid w:val="00221F9D"/>
    <w:rsid w:val="002221B4"/>
    <w:rsid w:val="00222AD7"/>
    <w:rsid w:val="002235BD"/>
    <w:rsid w:val="002238CF"/>
    <w:rsid w:val="002265DF"/>
    <w:rsid w:val="00227107"/>
    <w:rsid w:val="002271A6"/>
    <w:rsid w:val="00227742"/>
    <w:rsid w:val="00227D9D"/>
    <w:rsid w:val="002314C1"/>
    <w:rsid w:val="00232153"/>
    <w:rsid w:val="00232218"/>
    <w:rsid w:val="0023231F"/>
    <w:rsid w:val="00232480"/>
    <w:rsid w:val="00232CC5"/>
    <w:rsid w:val="00232E5B"/>
    <w:rsid w:val="00234769"/>
    <w:rsid w:val="00235545"/>
    <w:rsid w:val="00235744"/>
    <w:rsid w:val="002370C0"/>
    <w:rsid w:val="002411FA"/>
    <w:rsid w:val="00243141"/>
    <w:rsid w:val="00243A35"/>
    <w:rsid w:val="002441AC"/>
    <w:rsid w:val="00244A6B"/>
    <w:rsid w:val="002463CA"/>
    <w:rsid w:val="002502E2"/>
    <w:rsid w:val="00254D02"/>
    <w:rsid w:val="00254D2E"/>
    <w:rsid w:val="00255DFB"/>
    <w:rsid w:val="002560E5"/>
    <w:rsid w:val="00260006"/>
    <w:rsid w:val="002600F8"/>
    <w:rsid w:val="002604F0"/>
    <w:rsid w:val="00260758"/>
    <w:rsid w:val="00260C88"/>
    <w:rsid w:val="00263C93"/>
    <w:rsid w:val="00265EAF"/>
    <w:rsid w:val="00266098"/>
    <w:rsid w:val="00270BC1"/>
    <w:rsid w:val="0027100A"/>
    <w:rsid w:val="0027107C"/>
    <w:rsid w:val="002712E7"/>
    <w:rsid w:val="0027300B"/>
    <w:rsid w:val="00273B36"/>
    <w:rsid w:val="002748F5"/>
    <w:rsid w:val="00275273"/>
    <w:rsid w:val="00275526"/>
    <w:rsid w:val="00275B05"/>
    <w:rsid w:val="0027645A"/>
    <w:rsid w:val="00277B62"/>
    <w:rsid w:val="00280036"/>
    <w:rsid w:val="00282143"/>
    <w:rsid w:val="002824A5"/>
    <w:rsid w:val="00282540"/>
    <w:rsid w:val="00283810"/>
    <w:rsid w:val="00284184"/>
    <w:rsid w:val="00284351"/>
    <w:rsid w:val="002852C9"/>
    <w:rsid w:val="00286E10"/>
    <w:rsid w:val="00287529"/>
    <w:rsid w:val="00287F02"/>
    <w:rsid w:val="00291871"/>
    <w:rsid w:val="00293137"/>
    <w:rsid w:val="0029474E"/>
    <w:rsid w:val="002953A1"/>
    <w:rsid w:val="00296662"/>
    <w:rsid w:val="0029713A"/>
    <w:rsid w:val="0029720B"/>
    <w:rsid w:val="0029789B"/>
    <w:rsid w:val="002A1185"/>
    <w:rsid w:val="002A1A63"/>
    <w:rsid w:val="002A28F3"/>
    <w:rsid w:val="002A3EA7"/>
    <w:rsid w:val="002A402F"/>
    <w:rsid w:val="002A4410"/>
    <w:rsid w:val="002A4716"/>
    <w:rsid w:val="002A6AFC"/>
    <w:rsid w:val="002A6EB0"/>
    <w:rsid w:val="002A7255"/>
    <w:rsid w:val="002B1DC4"/>
    <w:rsid w:val="002B267A"/>
    <w:rsid w:val="002B2B32"/>
    <w:rsid w:val="002B2BB6"/>
    <w:rsid w:val="002B3E68"/>
    <w:rsid w:val="002B40BF"/>
    <w:rsid w:val="002B421D"/>
    <w:rsid w:val="002B5BFF"/>
    <w:rsid w:val="002B5C9D"/>
    <w:rsid w:val="002B7A83"/>
    <w:rsid w:val="002C05F3"/>
    <w:rsid w:val="002C1664"/>
    <w:rsid w:val="002C18C1"/>
    <w:rsid w:val="002C1C68"/>
    <w:rsid w:val="002C2EC2"/>
    <w:rsid w:val="002C3C8B"/>
    <w:rsid w:val="002C3E4E"/>
    <w:rsid w:val="002C4F4B"/>
    <w:rsid w:val="002C5338"/>
    <w:rsid w:val="002C5368"/>
    <w:rsid w:val="002C5D7D"/>
    <w:rsid w:val="002C7078"/>
    <w:rsid w:val="002C7398"/>
    <w:rsid w:val="002D00D3"/>
    <w:rsid w:val="002D0158"/>
    <w:rsid w:val="002D3422"/>
    <w:rsid w:val="002D3806"/>
    <w:rsid w:val="002D3815"/>
    <w:rsid w:val="002D4335"/>
    <w:rsid w:val="002D542B"/>
    <w:rsid w:val="002D5DFA"/>
    <w:rsid w:val="002E09D7"/>
    <w:rsid w:val="002E0B04"/>
    <w:rsid w:val="002E11E6"/>
    <w:rsid w:val="002E18D9"/>
    <w:rsid w:val="002E270D"/>
    <w:rsid w:val="002E3A5C"/>
    <w:rsid w:val="002E46C9"/>
    <w:rsid w:val="002E49F8"/>
    <w:rsid w:val="002E4B7B"/>
    <w:rsid w:val="002E63F4"/>
    <w:rsid w:val="002E72A3"/>
    <w:rsid w:val="002F0840"/>
    <w:rsid w:val="002F0849"/>
    <w:rsid w:val="002F0927"/>
    <w:rsid w:val="002F0D1E"/>
    <w:rsid w:val="002F104D"/>
    <w:rsid w:val="002F250B"/>
    <w:rsid w:val="002F25BC"/>
    <w:rsid w:val="002F2D90"/>
    <w:rsid w:val="002F32BC"/>
    <w:rsid w:val="002F4441"/>
    <w:rsid w:val="002F44F3"/>
    <w:rsid w:val="002F460C"/>
    <w:rsid w:val="002F624B"/>
    <w:rsid w:val="002F62E4"/>
    <w:rsid w:val="002F658C"/>
    <w:rsid w:val="002F78FD"/>
    <w:rsid w:val="002F7922"/>
    <w:rsid w:val="002F7B34"/>
    <w:rsid w:val="00301151"/>
    <w:rsid w:val="00301461"/>
    <w:rsid w:val="00301968"/>
    <w:rsid w:val="00301AC6"/>
    <w:rsid w:val="00301CF2"/>
    <w:rsid w:val="0030206D"/>
    <w:rsid w:val="00302ADB"/>
    <w:rsid w:val="00304243"/>
    <w:rsid w:val="00304AA5"/>
    <w:rsid w:val="0030594B"/>
    <w:rsid w:val="00306725"/>
    <w:rsid w:val="00306DFC"/>
    <w:rsid w:val="00307D89"/>
    <w:rsid w:val="00310F61"/>
    <w:rsid w:val="0031166E"/>
    <w:rsid w:val="00311675"/>
    <w:rsid w:val="003118FE"/>
    <w:rsid w:val="00311A25"/>
    <w:rsid w:val="00313242"/>
    <w:rsid w:val="00313D8C"/>
    <w:rsid w:val="0031435B"/>
    <w:rsid w:val="0031447F"/>
    <w:rsid w:val="0031490C"/>
    <w:rsid w:val="00314BB8"/>
    <w:rsid w:val="0031504F"/>
    <w:rsid w:val="00316E2E"/>
    <w:rsid w:val="0032012F"/>
    <w:rsid w:val="003203B7"/>
    <w:rsid w:val="0032152A"/>
    <w:rsid w:val="0032153D"/>
    <w:rsid w:val="00322093"/>
    <w:rsid w:val="00323117"/>
    <w:rsid w:val="00327E27"/>
    <w:rsid w:val="003327DB"/>
    <w:rsid w:val="003329C3"/>
    <w:rsid w:val="00332D47"/>
    <w:rsid w:val="00333B06"/>
    <w:rsid w:val="003355AE"/>
    <w:rsid w:val="00336379"/>
    <w:rsid w:val="00337FF4"/>
    <w:rsid w:val="00340449"/>
    <w:rsid w:val="00340A7E"/>
    <w:rsid w:val="00341496"/>
    <w:rsid w:val="003414FD"/>
    <w:rsid w:val="00341958"/>
    <w:rsid w:val="003433D6"/>
    <w:rsid w:val="00343435"/>
    <w:rsid w:val="00343BC9"/>
    <w:rsid w:val="00344954"/>
    <w:rsid w:val="00345140"/>
    <w:rsid w:val="003453E6"/>
    <w:rsid w:val="003455E4"/>
    <w:rsid w:val="00347B6B"/>
    <w:rsid w:val="003501AF"/>
    <w:rsid w:val="003507C4"/>
    <w:rsid w:val="00350A7D"/>
    <w:rsid w:val="00350E7B"/>
    <w:rsid w:val="00351E24"/>
    <w:rsid w:val="00351F85"/>
    <w:rsid w:val="00353E58"/>
    <w:rsid w:val="00354A62"/>
    <w:rsid w:val="00355DD3"/>
    <w:rsid w:val="00357AB9"/>
    <w:rsid w:val="00357EA4"/>
    <w:rsid w:val="00357ECF"/>
    <w:rsid w:val="003603EA"/>
    <w:rsid w:val="00360403"/>
    <w:rsid w:val="00360DBF"/>
    <w:rsid w:val="0036186B"/>
    <w:rsid w:val="00361FB8"/>
    <w:rsid w:val="00362EE0"/>
    <w:rsid w:val="003631E9"/>
    <w:rsid w:val="00366999"/>
    <w:rsid w:val="003679EC"/>
    <w:rsid w:val="0037082F"/>
    <w:rsid w:val="003714D0"/>
    <w:rsid w:val="003736CC"/>
    <w:rsid w:val="00373846"/>
    <w:rsid w:val="00373A29"/>
    <w:rsid w:val="00373D16"/>
    <w:rsid w:val="003744B7"/>
    <w:rsid w:val="003744D1"/>
    <w:rsid w:val="003748C8"/>
    <w:rsid w:val="00374DFA"/>
    <w:rsid w:val="003772DB"/>
    <w:rsid w:val="00377510"/>
    <w:rsid w:val="00377AF2"/>
    <w:rsid w:val="00380778"/>
    <w:rsid w:val="003807AF"/>
    <w:rsid w:val="0038230B"/>
    <w:rsid w:val="00383267"/>
    <w:rsid w:val="00383570"/>
    <w:rsid w:val="00383A23"/>
    <w:rsid w:val="00384C78"/>
    <w:rsid w:val="00384FEF"/>
    <w:rsid w:val="003857A7"/>
    <w:rsid w:val="003866B1"/>
    <w:rsid w:val="003877FA"/>
    <w:rsid w:val="0039124F"/>
    <w:rsid w:val="00391616"/>
    <w:rsid w:val="003917D7"/>
    <w:rsid w:val="00392715"/>
    <w:rsid w:val="00393541"/>
    <w:rsid w:val="00395348"/>
    <w:rsid w:val="003964C9"/>
    <w:rsid w:val="00396D65"/>
    <w:rsid w:val="00397B36"/>
    <w:rsid w:val="003A00F2"/>
    <w:rsid w:val="003A01BA"/>
    <w:rsid w:val="003A0D60"/>
    <w:rsid w:val="003A1E0F"/>
    <w:rsid w:val="003A1EFB"/>
    <w:rsid w:val="003A3632"/>
    <w:rsid w:val="003A3A22"/>
    <w:rsid w:val="003A47AF"/>
    <w:rsid w:val="003A50F1"/>
    <w:rsid w:val="003A5B28"/>
    <w:rsid w:val="003A6444"/>
    <w:rsid w:val="003A6986"/>
    <w:rsid w:val="003B0228"/>
    <w:rsid w:val="003B024C"/>
    <w:rsid w:val="003B152B"/>
    <w:rsid w:val="003B2AC8"/>
    <w:rsid w:val="003B33A4"/>
    <w:rsid w:val="003B4D80"/>
    <w:rsid w:val="003B695C"/>
    <w:rsid w:val="003B7689"/>
    <w:rsid w:val="003B7716"/>
    <w:rsid w:val="003B7AB3"/>
    <w:rsid w:val="003B7D53"/>
    <w:rsid w:val="003C037C"/>
    <w:rsid w:val="003C0D16"/>
    <w:rsid w:val="003C26ED"/>
    <w:rsid w:val="003C76AE"/>
    <w:rsid w:val="003C790E"/>
    <w:rsid w:val="003C7B47"/>
    <w:rsid w:val="003C7D36"/>
    <w:rsid w:val="003D1418"/>
    <w:rsid w:val="003D3417"/>
    <w:rsid w:val="003D44D4"/>
    <w:rsid w:val="003D4F9E"/>
    <w:rsid w:val="003D5F2F"/>
    <w:rsid w:val="003D6088"/>
    <w:rsid w:val="003E0544"/>
    <w:rsid w:val="003E0AEA"/>
    <w:rsid w:val="003E1419"/>
    <w:rsid w:val="003E2490"/>
    <w:rsid w:val="003E286A"/>
    <w:rsid w:val="003E3EA1"/>
    <w:rsid w:val="003E3F6E"/>
    <w:rsid w:val="003E427D"/>
    <w:rsid w:val="003E459F"/>
    <w:rsid w:val="003E4C7A"/>
    <w:rsid w:val="003E77B1"/>
    <w:rsid w:val="003E7B1A"/>
    <w:rsid w:val="003F0F09"/>
    <w:rsid w:val="003F3B18"/>
    <w:rsid w:val="003F400E"/>
    <w:rsid w:val="003F4A12"/>
    <w:rsid w:val="003F6DE6"/>
    <w:rsid w:val="003F711E"/>
    <w:rsid w:val="003F7984"/>
    <w:rsid w:val="00401F54"/>
    <w:rsid w:val="00401F58"/>
    <w:rsid w:val="00402E96"/>
    <w:rsid w:val="0040381D"/>
    <w:rsid w:val="004049ED"/>
    <w:rsid w:val="00404FE4"/>
    <w:rsid w:val="00406ACE"/>
    <w:rsid w:val="00406F4F"/>
    <w:rsid w:val="00406FFE"/>
    <w:rsid w:val="00410658"/>
    <w:rsid w:val="00410DFC"/>
    <w:rsid w:val="004110BE"/>
    <w:rsid w:val="00411E10"/>
    <w:rsid w:val="00411FB2"/>
    <w:rsid w:val="004122BF"/>
    <w:rsid w:val="00412585"/>
    <w:rsid w:val="00412A9D"/>
    <w:rsid w:val="00412B4F"/>
    <w:rsid w:val="00413B21"/>
    <w:rsid w:val="00414694"/>
    <w:rsid w:val="00414F0B"/>
    <w:rsid w:val="0042079C"/>
    <w:rsid w:val="00422085"/>
    <w:rsid w:val="004220BC"/>
    <w:rsid w:val="004224C0"/>
    <w:rsid w:val="0042266D"/>
    <w:rsid w:val="004232A3"/>
    <w:rsid w:val="00423A02"/>
    <w:rsid w:val="00424A17"/>
    <w:rsid w:val="0042646A"/>
    <w:rsid w:val="0042694F"/>
    <w:rsid w:val="00426B4C"/>
    <w:rsid w:val="00426C39"/>
    <w:rsid w:val="00427265"/>
    <w:rsid w:val="00427BF2"/>
    <w:rsid w:val="00427F4A"/>
    <w:rsid w:val="00431518"/>
    <w:rsid w:val="00432A2F"/>
    <w:rsid w:val="004355B6"/>
    <w:rsid w:val="00435737"/>
    <w:rsid w:val="004357A2"/>
    <w:rsid w:val="00435843"/>
    <w:rsid w:val="00435BEE"/>
    <w:rsid w:val="004372C6"/>
    <w:rsid w:val="0043758D"/>
    <w:rsid w:val="00442368"/>
    <w:rsid w:val="0044279D"/>
    <w:rsid w:val="00442EA7"/>
    <w:rsid w:val="004450F8"/>
    <w:rsid w:val="00445108"/>
    <w:rsid w:val="00445373"/>
    <w:rsid w:val="00446BE1"/>
    <w:rsid w:val="00450337"/>
    <w:rsid w:val="004504AE"/>
    <w:rsid w:val="004530CB"/>
    <w:rsid w:val="0045324D"/>
    <w:rsid w:val="00453F25"/>
    <w:rsid w:val="00454D8F"/>
    <w:rsid w:val="0046019D"/>
    <w:rsid w:val="00460A30"/>
    <w:rsid w:val="004616E4"/>
    <w:rsid w:val="0046173E"/>
    <w:rsid w:val="00461A38"/>
    <w:rsid w:val="004627CF"/>
    <w:rsid w:val="004631F6"/>
    <w:rsid w:val="004634CC"/>
    <w:rsid w:val="00464333"/>
    <w:rsid w:val="0046478C"/>
    <w:rsid w:val="00465D18"/>
    <w:rsid w:val="004678A6"/>
    <w:rsid w:val="00470507"/>
    <w:rsid w:val="00470B67"/>
    <w:rsid w:val="00472134"/>
    <w:rsid w:val="00472426"/>
    <w:rsid w:val="00473722"/>
    <w:rsid w:val="0047408C"/>
    <w:rsid w:val="00474482"/>
    <w:rsid w:val="00476112"/>
    <w:rsid w:val="00476126"/>
    <w:rsid w:val="00477FCA"/>
    <w:rsid w:val="00480534"/>
    <w:rsid w:val="00481062"/>
    <w:rsid w:val="004814B4"/>
    <w:rsid w:val="00483D53"/>
    <w:rsid w:val="0048449C"/>
    <w:rsid w:val="00484A33"/>
    <w:rsid w:val="004853BC"/>
    <w:rsid w:val="00485688"/>
    <w:rsid w:val="00486839"/>
    <w:rsid w:val="00486D58"/>
    <w:rsid w:val="004875C7"/>
    <w:rsid w:val="004879EA"/>
    <w:rsid w:val="004905E0"/>
    <w:rsid w:val="00491059"/>
    <w:rsid w:val="00493494"/>
    <w:rsid w:val="004938E0"/>
    <w:rsid w:val="00496391"/>
    <w:rsid w:val="00497865"/>
    <w:rsid w:val="00497BB4"/>
    <w:rsid w:val="004A0EDF"/>
    <w:rsid w:val="004A1005"/>
    <w:rsid w:val="004A1086"/>
    <w:rsid w:val="004A2521"/>
    <w:rsid w:val="004A2817"/>
    <w:rsid w:val="004A2B9D"/>
    <w:rsid w:val="004A3863"/>
    <w:rsid w:val="004A7265"/>
    <w:rsid w:val="004A786C"/>
    <w:rsid w:val="004A798A"/>
    <w:rsid w:val="004B00C0"/>
    <w:rsid w:val="004B122D"/>
    <w:rsid w:val="004B1D8E"/>
    <w:rsid w:val="004B231D"/>
    <w:rsid w:val="004B26E4"/>
    <w:rsid w:val="004B4029"/>
    <w:rsid w:val="004B4A1D"/>
    <w:rsid w:val="004B53AE"/>
    <w:rsid w:val="004B57B8"/>
    <w:rsid w:val="004B6FC1"/>
    <w:rsid w:val="004C0598"/>
    <w:rsid w:val="004C0B51"/>
    <w:rsid w:val="004C14D4"/>
    <w:rsid w:val="004C20B0"/>
    <w:rsid w:val="004C25BF"/>
    <w:rsid w:val="004C26E0"/>
    <w:rsid w:val="004C4048"/>
    <w:rsid w:val="004C4A5E"/>
    <w:rsid w:val="004C5DC5"/>
    <w:rsid w:val="004C68AD"/>
    <w:rsid w:val="004D034A"/>
    <w:rsid w:val="004D1438"/>
    <w:rsid w:val="004D1580"/>
    <w:rsid w:val="004D1EAA"/>
    <w:rsid w:val="004D21E5"/>
    <w:rsid w:val="004D2AEF"/>
    <w:rsid w:val="004D2DBB"/>
    <w:rsid w:val="004D2F5B"/>
    <w:rsid w:val="004D307E"/>
    <w:rsid w:val="004D4494"/>
    <w:rsid w:val="004D455B"/>
    <w:rsid w:val="004D5B17"/>
    <w:rsid w:val="004D6258"/>
    <w:rsid w:val="004E0035"/>
    <w:rsid w:val="004E01E5"/>
    <w:rsid w:val="004E01FD"/>
    <w:rsid w:val="004E19CC"/>
    <w:rsid w:val="004E3506"/>
    <w:rsid w:val="004E5A9E"/>
    <w:rsid w:val="004E614E"/>
    <w:rsid w:val="004E74A1"/>
    <w:rsid w:val="004F020A"/>
    <w:rsid w:val="004F2D37"/>
    <w:rsid w:val="004F3668"/>
    <w:rsid w:val="004F6FBA"/>
    <w:rsid w:val="004F701E"/>
    <w:rsid w:val="00502319"/>
    <w:rsid w:val="005055B0"/>
    <w:rsid w:val="0050591B"/>
    <w:rsid w:val="005141ED"/>
    <w:rsid w:val="00515D2E"/>
    <w:rsid w:val="00515D73"/>
    <w:rsid w:val="00515F1C"/>
    <w:rsid w:val="0051662B"/>
    <w:rsid w:val="005168B3"/>
    <w:rsid w:val="0051712B"/>
    <w:rsid w:val="00517AF1"/>
    <w:rsid w:val="005207EC"/>
    <w:rsid w:val="00520E54"/>
    <w:rsid w:val="0052180F"/>
    <w:rsid w:val="00525026"/>
    <w:rsid w:val="005252A4"/>
    <w:rsid w:val="005256AD"/>
    <w:rsid w:val="005268BC"/>
    <w:rsid w:val="00526AF2"/>
    <w:rsid w:val="00527280"/>
    <w:rsid w:val="00527D15"/>
    <w:rsid w:val="005306F8"/>
    <w:rsid w:val="00530803"/>
    <w:rsid w:val="00530C91"/>
    <w:rsid w:val="00531945"/>
    <w:rsid w:val="005335BE"/>
    <w:rsid w:val="0053388A"/>
    <w:rsid w:val="00535AD7"/>
    <w:rsid w:val="0053652D"/>
    <w:rsid w:val="00537538"/>
    <w:rsid w:val="00537B38"/>
    <w:rsid w:val="00541EF7"/>
    <w:rsid w:val="00543FFA"/>
    <w:rsid w:val="0054451C"/>
    <w:rsid w:val="00546611"/>
    <w:rsid w:val="005469E9"/>
    <w:rsid w:val="005470F8"/>
    <w:rsid w:val="00547A20"/>
    <w:rsid w:val="005500A7"/>
    <w:rsid w:val="0055012B"/>
    <w:rsid w:val="005505E0"/>
    <w:rsid w:val="00550B50"/>
    <w:rsid w:val="005515F1"/>
    <w:rsid w:val="00552E1E"/>
    <w:rsid w:val="00554687"/>
    <w:rsid w:val="00554A7A"/>
    <w:rsid w:val="0055505C"/>
    <w:rsid w:val="00555637"/>
    <w:rsid w:val="00555FC0"/>
    <w:rsid w:val="005562F6"/>
    <w:rsid w:val="0055681B"/>
    <w:rsid w:val="00556B94"/>
    <w:rsid w:val="00557E5F"/>
    <w:rsid w:val="005610A7"/>
    <w:rsid w:val="00561D94"/>
    <w:rsid w:val="00562787"/>
    <w:rsid w:val="00562AD5"/>
    <w:rsid w:val="0056349F"/>
    <w:rsid w:val="005635EC"/>
    <w:rsid w:val="00563B4C"/>
    <w:rsid w:val="005640A2"/>
    <w:rsid w:val="00565F78"/>
    <w:rsid w:val="00566D5E"/>
    <w:rsid w:val="00567173"/>
    <w:rsid w:val="00567AA5"/>
    <w:rsid w:val="00567FEE"/>
    <w:rsid w:val="00570366"/>
    <w:rsid w:val="00570F97"/>
    <w:rsid w:val="005710B2"/>
    <w:rsid w:val="0057323D"/>
    <w:rsid w:val="00573D32"/>
    <w:rsid w:val="005740E1"/>
    <w:rsid w:val="00577D54"/>
    <w:rsid w:val="0058010C"/>
    <w:rsid w:val="005806AF"/>
    <w:rsid w:val="00580BAA"/>
    <w:rsid w:val="00580DAC"/>
    <w:rsid w:val="005812CC"/>
    <w:rsid w:val="00581325"/>
    <w:rsid w:val="00582007"/>
    <w:rsid w:val="00582A34"/>
    <w:rsid w:val="00582BC0"/>
    <w:rsid w:val="005843F3"/>
    <w:rsid w:val="0058462D"/>
    <w:rsid w:val="00587104"/>
    <w:rsid w:val="005874D5"/>
    <w:rsid w:val="00590D4C"/>
    <w:rsid w:val="00590E71"/>
    <w:rsid w:val="005917F2"/>
    <w:rsid w:val="005934A3"/>
    <w:rsid w:val="005934E9"/>
    <w:rsid w:val="00594169"/>
    <w:rsid w:val="0059493F"/>
    <w:rsid w:val="0059524F"/>
    <w:rsid w:val="005963A4"/>
    <w:rsid w:val="00597D8E"/>
    <w:rsid w:val="005A0684"/>
    <w:rsid w:val="005A0A4D"/>
    <w:rsid w:val="005A2332"/>
    <w:rsid w:val="005A2D10"/>
    <w:rsid w:val="005A31C5"/>
    <w:rsid w:val="005A3934"/>
    <w:rsid w:val="005A3E92"/>
    <w:rsid w:val="005A58A5"/>
    <w:rsid w:val="005A6230"/>
    <w:rsid w:val="005A6AFE"/>
    <w:rsid w:val="005A6DBA"/>
    <w:rsid w:val="005A7573"/>
    <w:rsid w:val="005B0F2B"/>
    <w:rsid w:val="005B1D6F"/>
    <w:rsid w:val="005B203E"/>
    <w:rsid w:val="005B2665"/>
    <w:rsid w:val="005B2C7E"/>
    <w:rsid w:val="005B3282"/>
    <w:rsid w:val="005B397F"/>
    <w:rsid w:val="005B3D13"/>
    <w:rsid w:val="005B5080"/>
    <w:rsid w:val="005B5A82"/>
    <w:rsid w:val="005B6EE7"/>
    <w:rsid w:val="005C1E2A"/>
    <w:rsid w:val="005C3014"/>
    <w:rsid w:val="005C30D1"/>
    <w:rsid w:val="005C3E48"/>
    <w:rsid w:val="005C45B3"/>
    <w:rsid w:val="005C7210"/>
    <w:rsid w:val="005D144D"/>
    <w:rsid w:val="005D15DA"/>
    <w:rsid w:val="005D1A96"/>
    <w:rsid w:val="005D1CE3"/>
    <w:rsid w:val="005D3365"/>
    <w:rsid w:val="005D36C6"/>
    <w:rsid w:val="005D664F"/>
    <w:rsid w:val="005D68B8"/>
    <w:rsid w:val="005E025F"/>
    <w:rsid w:val="005E0DA9"/>
    <w:rsid w:val="005E1153"/>
    <w:rsid w:val="005E1BEB"/>
    <w:rsid w:val="005E26CD"/>
    <w:rsid w:val="005E2F0D"/>
    <w:rsid w:val="005E2F44"/>
    <w:rsid w:val="005E320A"/>
    <w:rsid w:val="005E4EB5"/>
    <w:rsid w:val="005E4F5B"/>
    <w:rsid w:val="005E592B"/>
    <w:rsid w:val="005E5F7F"/>
    <w:rsid w:val="005E6EDD"/>
    <w:rsid w:val="005F01EC"/>
    <w:rsid w:val="005F1243"/>
    <w:rsid w:val="005F2979"/>
    <w:rsid w:val="005F2A1D"/>
    <w:rsid w:val="005F2A96"/>
    <w:rsid w:val="005F32AC"/>
    <w:rsid w:val="005F3755"/>
    <w:rsid w:val="005F416F"/>
    <w:rsid w:val="005F6D22"/>
    <w:rsid w:val="005F6ED2"/>
    <w:rsid w:val="005F763E"/>
    <w:rsid w:val="00602203"/>
    <w:rsid w:val="00603A79"/>
    <w:rsid w:val="00603C7E"/>
    <w:rsid w:val="006067B8"/>
    <w:rsid w:val="00606816"/>
    <w:rsid w:val="00606A10"/>
    <w:rsid w:val="00606CB4"/>
    <w:rsid w:val="006075B4"/>
    <w:rsid w:val="00607FCD"/>
    <w:rsid w:val="00610448"/>
    <w:rsid w:val="00610E09"/>
    <w:rsid w:val="00610E38"/>
    <w:rsid w:val="00611AAB"/>
    <w:rsid w:val="00611C60"/>
    <w:rsid w:val="00612D44"/>
    <w:rsid w:val="00613285"/>
    <w:rsid w:val="00613B2A"/>
    <w:rsid w:val="00614351"/>
    <w:rsid w:val="0061444E"/>
    <w:rsid w:val="006148BF"/>
    <w:rsid w:val="00616150"/>
    <w:rsid w:val="00617F1F"/>
    <w:rsid w:val="006202B1"/>
    <w:rsid w:val="006203A6"/>
    <w:rsid w:val="00620E4A"/>
    <w:rsid w:val="00621D3E"/>
    <w:rsid w:val="00622C8C"/>
    <w:rsid w:val="006232D7"/>
    <w:rsid w:val="00624136"/>
    <w:rsid w:val="00624460"/>
    <w:rsid w:val="0062461D"/>
    <w:rsid w:val="00624EA3"/>
    <w:rsid w:val="00626121"/>
    <w:rsid w:val="00631F84"/>
    <w:rsid w:val="00632797"/>
    <w:rsid w:val="00632F3F"/>
    <w:rsid w:val="00634B23"/>
    <w:rsid w:val="0063534A"/>
    <w:rsid w:val="00636890"/>
    <w:rsid w:val="006370D7"/>
    <w:rsid w:val="00637705"/>
    <w:rsid w:val="006408C8"/>
    <w:rsid w:val="00641288"/>
    <w:rsid w:val="00642769"/>
    <w:rsid w:val="006428F0"/>
    <w:rsid w:val="00643FEF"/>
    <w:rsid w:val="00644032"/>
    <w:rsid w:val="00644FDB"/>
    <w:rsid w:val="00645203"/>
    <w:rsid w:val="00645FB4"/>
    <w:rsid w:val="00646A10"/>
    <w:rsid w:val="00646C2B"/>
    <w:rsid w:val="00647D83"/>
    <w:rsid w:val="00651D50"/>
    <w:rsid w:val="006522B8"/>
    <w:rsid w:val="00653393"/>
    <w:rsid w:val="00654D8A"/>
    <w:rsid w:val="00656196"/>
    <w:rsid w:val="00656223"/>
    <w:rsid w:val="00656460"/>
    <w:rsid w:val="00660A32"/>
    <w:rsid w:val="00661D55"/>
    <w:rsid w:val="00661E27"/>
    <w:rsid w:val="0066232C"/>
    <w:rsid w:val="00662686"/>
    <w:rsid w:val="00663374"/>
    <w:rsid w:val="006641A2"/>
    <w:rsid w:val="0066440A"/>
    <w:rsid w:val="0066488C"/>
    <w:rsid w:val="00664F60"/>
    <w:rsid w:val="006667C0"/>
    <w:rsid w:val="00667BA4"/>
    <w:rsid w:val="00670608"/>
    <w:rsid w:val="00670A1A"/>
    <w:rsid w:val="00671A03"/>
    <w:rsid w:val="00671ECC"/>
    <w:rsid w:val="006720BD"/>
    <w:rsid w:val="0067290E"/>
    <w:rsid w:val="006729B2"/>
    <w:rsid w:val="006738F2"/>
    <w:rsid w:val="00673E88"/>
    <w:rsid w:val="0067444E"/>
    <w:rsid w:val="00676E04"/>
    <w:rsid w:val="00680586"/>
    <w:rsid w:val="006818FE"/>
    <w:rsid w:val="0068190C"/>
    <w:rsid w:val="00681FC8"/>
    <w:rsid w:val="0068244B"/>
    <w:rsid w:val="00682643"/>
    <w:rsid w:val="0068274D"/>
    <w:rsid w:val="006844F6"/>
    <w:rsid w:val="00684A54"/>
    <w:rsid w:val="00685301"/>
    <w:rsid w:val="006855BB"/>
    <w:rsid w:val="006858C2"/>
    <w:rsid w:val="00686F80"/>
    <w:rsid w:val="0068795A"/>
    <w:rsid w:val="00687D9D"/>
    <w:rsid w:val="00690FA9"/>
    <w:rsid w:val="006928AF"/>
    <w:rsid w:val="00692AA4"/>
    <w:rsid w:val="00692ACF"/>
    <w:rsid w:val="00692B9F"/>
    <w:rsid w:val="00694378"/>
    <w:rsid w:val="0069479B"/>
    <w:rsid w:val="00695510"/>
    <w:rsid w:val="0069573A"/>
    <w:rsid w:val="00695BE0"/>
    <w:rsid w:val="00695E8A"/>
    <w:rsid w:val="00696204"/>
    <w:rsid w:val="006A3B09"/>
    <w:rsid w:val="006A5CF0"/>
    <w:rsid w:val="006A60E4"/>
    <w:rsid w:val="006A619F"/>
    <w:rsid w:val="006A682E"/>
    <w:rsid w:val="006A7227"/>
    <w:rsid w:val="006A79D6"/>
    <w:rsid w:val="006A7DB6"/>
    <w:rsid w:val="006B0B78"/>
    <w:rsid w:val="006B0DDC"/>
    <w:rsid w:val="006B13A1"/>
    <w:rsid w:val="006B17C8"/>
    <w:rsid w:val="006B1E36"/>
    <w:rsid w:val="006B2CEC"/>
    <w:rsid w:val="006B4975"/>
    <w:rsid w:val="006B4D34"/>
    <w:rsid w:val="006B59B6"/>
    <w:rsid w:val="006B644E"/>
    <w:rsid w:val="006B6C26"/>
    <w:rsid w:val="006B7416"/>
    <w:rsid w:val="006C6E65"/>
    <w:rsid w:val="006D05FA"/>
    <w:rsid w:val="006D0BA3"/>
    <w:rsid w:val="006D0DD9"/>
    <w:rsid w:val="006D27E8"/>
    <w:rsid w:val="006D300B"/>
    <w:rsid w:val="006D34F9"/>
    <w:rsid w:val="006D37AC"/>
    <w:rsid w:val="006D589F"/>
    <w:rsid w:val="006D6ADA"/>
    <w:rsid w:val="006E131F"/>
    <w:rsid w:val="006E1FB1"/>
    <w:rsid w:val="006E3179"/>
    <w:rsid w:val="006E55BB"/>
    <w:rsid w:val="006E62E1"/>
    <w:rsid w:val="006E75A6"/>
    <w:rsid w:val="006E7655"/>
    <w:rsid w:val="006E7F3A"/>
    <w:rsid w:val="006F05E3"/>
    <w:rsid w:val="006F2B89"/>
    <w:rsid w:val="006F2C25"/>
    <w:rsid w:val="006F3395"/>
    <w:rsid w:val="006F3D63"/>
    <w:rsid w:val="006F40F3"/>
    <w:rsid w:val="006F4122"/>
    <w:rsid w:val="006F52FB"/>
    <w:rsid w:val="006F5E5D"/>
    <w:rsid w:val="006F6AE2"/>
    <w:rsid w:val="00703735"/>
    <w:rsid w:val="00703B40"/>
    <w:rsid w:val="00703F6E"/>
    <w:rsid w:val="00705614"/>
    <w:rsid w:val="00705953"/>
    <w:rsid w:val="00705C76"/>
    <w:rsid w:val="00705EEB"/>
    <w:rsid w:val="007064C2"/>
    <w:rsid w:val="00707010"/>
    <w:rsid w:val="00711091"/>
    <w:rsid w:val="00711937"/>
    <w:rsid w:val="00714486"/>
    <w:rsid w:val="00715251"/>
    <w:rsid w:val="00715297"/>
    <w:rsid w:val="0071680A"/>
    <w:rsid w:val="0071715F"/>
    <w:rsid w:val="00717822"/>
    <w:rsid w:val="0072007B"/>
    <w:rsid w:val="0072078A"/>
    <w:rsid w:val="00722556"/>
    <w:rsid w:val="00723F8C"/>
    <w:rsid w:val="00725CBE"/>
    <w:rsid w:val="00725FDE"/>
    <w:rsid w:val="007336C2"/>
    <w:rsid w:val="00733B0A"/>
    <w:rsid w:val="0073401B"/>
    <w:rsid w:val="007353F1"/>
    <w:rsid w:val="00735890"/>
    <w:rsid w:val="00735E45"/>
    <w:rsid w:val="007364E1"/>
    <w:rsid w:val="007379F8"/>
    <w:rsid w:val="00741B69"/>
    <w:rsid w:val="00741F94"/>
    <w:rsid w:val="007422FA"/>
    <w:rsid w:val="00743B91"/>
    <w:rsid w:val="00744479"/>
    <w:rsid w:val="007446EF"/>
    <w:rsid w:val="007454D6"/>
    <w:rsid w:val="00747973"/>
    <w:rsid w:val="00747B18"/>
    <w:rsid w:val="007505AF"/>
    <w:rsid w:val="0075188F"/>
    <w:rsid w:val="00751BC2"/>
    <w:rsid w:val="00751E4C"/>
    <w:rsid w:val="007525A9"/>
    <w:rsid w:val="007533F2"/>
    <w:rsid w:val="00753A65"/>
    <w:rsid w:val="00754440"/>
    <w:rsid w:val="007564A9"/>
    <w:rsid w:val="00757106"/>
    <w:rsid w:val="00757496"/>
    <w:rsid w:val="00757B32"/>
    <w:rsid w:val="007603AF"/>
    <w:rsid w:val="0076069D"/>
    <w:rsid w:val="007614D4"/>
    <w:rsid w:val="00761EB7"/>
    <w:rsid w:val="007628F6"/>
    <w:rsid w:val="00763198"/>
    <w:rsid w:val="00763362"/>
    <w:rsid w:val="0076421D"/>
    <w:rsid w:val="00765599"/>
    <w:rsid w:val="00766750"/>
    <w:rsid w:val="00767BF1"/>
    <w:rsid w:val="00767E5D"/>
    <w:rsid w:val="00770571"/>
    <w:rsid w:val="00770FE5"/>
    <w:rsid w:val="007737F4"/>
    <w:rsid w:val="00773EA7"/>
    <w:rsid w:val="00781223"/>
    <w:rsid w:val="00781DE8"/>
    <w:rsid w:val="007822C0"/>
    <w:rsid w:val="00782FD0"/>
    <w:rsid w:val="00784B35"/>
    <w:rsid w:val="00786435"/>
    <w:rsid w:val="00787439"/>
    <w:rsid w:val="007902E7"/>
    <w:rsid w:val="00790E2E"/>
    <w:rsid w:val="00790FCB"/>
    <w:rsid w:val="00791267"/>
    <w:rsid w:val="0079132E"/>
    <w:rsid w:val="00791578"/>
    <w:rsid w:val="0079192E"/>
    <w:rsid w:val="00793621"/>
    <w:rsid w:val="00794541"/>
    <w:rsid w:val="00794742"/>
    <w:rsid w:val="0079519B"/>
    <w:rsid w:val="007957DB"/>
    <w:rsid w:val="0079593C"/>
    <w:rsid w:val="00796314"/>
    <w:rsid w:val="0079717C"/>
    <w:rsid w:val="00797F76"/>
    <w:rsid w:val="007A14A5"/>
    <w:rsid w:val="007A1B8E"/>
    <w:rsid w:val="007A2A24"/>
    <w:rsid w:val="007A3840"/>
    <w:rsid w:val="007A409E"/>
    <w:rsid w:val="007A5532"/>
    <w:rsid w:val="007A6576"/>
    <w:rsid w:val="007A65EC"/>
    <w:rsid w:val="007B0FE9"/>
    <w:rsid w:val="007B1483"/>
    <w:rsid w:val="007B1C14"/>
    <w:rsid w:val="007B1E9C"/>
    <w:rsid w:val="007B2295"/>
    <w:rsid w:val="007B310E"/>
    <w:rsid w:val="007B356F"/>
    <w:rsid w:val="007B5C60"/>
    <w:rsid w:val="007B5E57"/>
    <w:rsid w:val="007B6536"/>
    <w:rsid w:val="007C007D"/>
    <w:rsid w:val="007C0A42"/>
    <w:rsid w:val="007C14E9"/>
    <w:rsid w:val="007C19DD"/>
    <w:rsid w:val="007C2702"/>
    <w:rsid w:val="007C2B16"/>
    <w:rsid w:val="007C3453"/>
    <w:rsid w:val="007C41B3"/>
    <w:rsid w:val="007C59D2"/>
    <w:rsid w:val="007C5D36"/>
    <w:rsid w:val="007C6B17"/>
    <w:rsid w:val="007C7879"/>
    <w:rsid w:val="007C7DDA"/>
    <w:rsid w:val="007D044B"/>
    <w:rsid w:val="007D1D39"/>
    <w:rsid w:val="007D38B3"/>
    <w:rsid w:val="007D3E9C"/>
    <w:rsid w:val="007D40A6"/>
    <w:rsid w:val="007D475B"/>
    <w:rsid w:val="007D490F"/>
    <w:rsid w:val="007D575C"/>
    <w:rsid w:val="007D60CC"/>
    <w:rsid w:val="007D6628"/>
    <w:rsid w:val="007D7433"/>
    <w:rsid w:val="007D79F7"/>
    <w:rsid w:val="007E044D"/>
    <w:rsid w:val="007E07D2"/>
    <w:rsid w:val="007E0A40"/>
    <w:rsid w:val="007E11E0"/>
    <w:rsid w:val="007E13CA"/>
    <w:rsid w:val="007E2E78"/>
    <w:rsid w:val="007E69EC"/>
    <w:rsid w:val="007F0BEC"/>
    <w:rsid w:val="007F1EB4"/>
    <w:rsid w:val="007F254C"/>
    <w:rsid w:val="007F2759"/>
    <w:rsid w:val="007F29AD"/>
    <w:rsid w:val="007F3B4B"/>
    <w:rsid w:val="007F4C15"/>
    <w:rsid w:val="007F53D1"/>
    <w:rsid w:val="007F5E28"/>
    <w:rsid w:val="007F6B84"/>
    <w:rsid w:val="007F7777"/>
    <w:rsid w:val="007F7A91"/>
    <w:rsid w:val="00801484"/>
    <w:rsid w:val="008026CA"/>
    <w:rsid w:val="008032D1"/>
    <w:rsid w:val="008032DD"/>
    <w:rsid w:val="008033A7"/>
    <w:rsid w:val="00804EC1"/>
    <w:rsid w:val="0080528D"/>
    <w:rsid w:val="00805539"/>
    <w:rsid w:val="00806AF5"/>
    <w:rsid w:val="008076BB"/>
    <w:rsid w:val="00810CA7"/>
    <w:rsid w:val="00811590"/>
    <w:rsid w:val="00811C90"/>
    <w:rsid w:val="00812585"/>
    <w:rsid w:val="00812930"/>
    <w:rsid w:val="00812DC4"/>
    <w:rsid w:val="00813AF9"/>
    <w:rsid w:val="008159A9"/>
    <w:rsid w:val="008169E7"/>
    <w:rsid w:val="00816DE7"/>
    <w:rsid w:val="00817D85"/>
    <w:rsid w:val="008212B2"/>
    <w:rsid w:val="00821C0C"/>
    <w:rsid w:val="00822C2F"/>
    <w:rsid w:val="00823F92"/>
    <w:rsid w:val="00824C7C"/>
    <w:rsid w:val="0082515E"/>
    <w:rsid w:val="00826A39"/>
    <w:rsid w:val="00826E53"/>
    <w:rsid w:val="00826E57"/>
    <w:rsid w:val="008271E3"/>
    <w:rsid w:val="00827250"/>
    <w:rsid w:val="00827A10"/>
    <w:rsid w:val="00830B54"/>
    <w:rsid w:val="00832EA5"/>
    <w:rsid w:val="00833923"/>
    <w:rsid w:val="00833CBF"/>
    <w:rsid w:val="008346A5"/>
    <w:rsid w:val="00836B28"/>
    <w:rsid w:val="00836D1C"/>
    <w:rsid w:val="00840BC7"/>
    <w:rsid w:val="008416A4"/>
    <w:rsid w:val="00841AD5"/>
    <w:rsid w:val="00842D78"/>
    <w:rsid w:val="0084319A"/>
    <w:rsid w:val="008434F5"/>
    <w:rsid w:val="008438D4"/>
    <w:rsid w:val="0084393E"/>
    <w:rsid w:val="00844520"/>
    <w:rsid w:val="00845890"/>
    <w:rsid w:val="00845AB8"/>
    <w:rsid w:val="00845AEE"/>
    <w:rsid w:val="00845B7E"/>
    <w:rsid w:val="00846878"/>
    <w:rsid w:val="008474D2"/>
    <w:rsid w:val="0084793B"/>
    <w:rsid w:val="00851C27"/>
    <w:rsid w:val="00853218"/>
    <w:rsid w:val="00854170"/>
    <w:rsid w:val="00854803"/>
    <w:rsid w:val="008563FF"/>
    <w:rsid w:val="00856CAE"/>
    <w:rsid w:val="00860F11"/>
    <w:rsid w:val="0086107B"/>
    <w:rsid w:val="0086120C"/>
    <w:rsid w:val="0086176F"/>
    <w:rsid w:val="0086295F"/>
    <w:rsid w:val="00863DA3"/>
    <w:rsid w:val="008641C7"/>
    <w:rsid w:val="00864CCF"/>
    <w:rsid w:val="00865E0E"/>
    <w:rsid w:val="008665BB"/>
    <w:rsid w:val="008667A1"/>
    <w:rsid w:val="0086798B"/>
    <w:rsid w:val="00867A53"/>
    <w:rsid w:val="00867D0D"/>
    <w:rsid w:val="0087239C"/>
    <w:rsid w:val="008733E0"/>
    <w:rsid w:val="00873AE6"/>
    <w:rsid w:val="00874988"/>
    <w:rsid w:val="00875878"/>
    <w:rsid w:val="00876F04"/>
    <w:rsid w:val="0087716B"/>
    <w:rsid w:val="008774CB"/>
    <w:rsid w:val="00880AE2"/>
    <w:rsid w:val="008823E7"/>
    <w:rsid w:val="00882517"/>
    <w:rsid w:val="00882815"/>
    <w:rsid w:val="00883AEE"/>
    <w:rsid w:val="00884B0A"/>
    <w:rsid w:val="00885569"/>
    <w:rsid w:val="00887130"/>
    <w:rsid w:val="0088742F"/>
    <w:rsid w:val="00887F44"/>
    <w:rsid w:val="00890993"/>
    <w:rsid w:val="00890FB6"/>
    <w:rsid w:val="00891AD5"/>
    <w:rsid w:val="00891F0E"/>
    <w:rsid w:val="00891F78"/>
    <w:rsid w:val="0089212A"/>
    <w:rsid w:val="00892428"/>
    <w:rsid w:val="00893113"/>
    <w:rsid w:val="00893EEB"/>
    <w:rsid w:val="008943AA"/>
    <w:rsid w:val="008946B8"/>
    <w:rsid w:val="0089480B"/>
    <w:rsid w:val="00895503"/>
    <w:rsid w:val="00897277"/>
    <w:rsid w:val="00897777"/>
    <w:rsid w:val="008A00B3"/>
    <w:rsid w:val="008A121A"/>
    <w:rsid w:val="008A2AC2"/>
    <w:rsid w:val="008A3CF0"/>
    <w:rsid w:val="008A4475"/>
    <w:rsid w:val="008A470E"/>
    <w:rsid w:val="008A5210"/>
    <w:rsid w:val="008A591C"/>
    <w:rsid w:val="008A5F80"/>
    <w:rsid w:val="008A69A5"/>
    <w:rsid w:val="008A6EC0"/>
    <w:rsid w:val="008B0391"/>
    <w:rsid w:val="008B06AD"/>
    <w:rsid w:val="008B2ED2"/>
    <w:rsid w:val="008B3123"/>
    <w:rsid w:val="008B3C46"/>
    <w:rsid w:val="008B3D75"/>
    <w:rsid w:val="008B428E"/>
    <w:rsid w:val="008B4545"/>
    <w:rsid w:val="008B483A"/>
    <w:rsid w:val="008B5FE5"/>
    <w:rsid w:val="008B64D6"/>
    <w:rsid w:val="008B6F8F"/>
    <w:rsid w:val="008C0D5B"/>
    <w:rsid w:val="008C2277"/>
    <w:rsid w:val="008C23E7"/>
    <w:rsid w:val="008C2B3E"/>
    <w:rsid w:val="008C2DD7"/>
    <w:rsid w:val="008C3E80"/>
    <w:rsid w:val="008C5174"/>
    <w:rsid w:val="008C51AD"/>
    <w:rsid w:val="008C579B"/>
    <w:rsid w:val="008C5D2A"/>
    <w:rsid w:val="008C6BAB"/>
    <w:rsid w:val="008C6CF7"/>
    <w:rsid w:val="008D00A8"/>
    <w:rsid w:val="008D25FE"/>
    <w:rsid w:val="008D2A8C"/>
    <w:rsid w:val="008D2ABF"/>
    <w:rsid w:val="008D3529"/>
    <w:rsid w:val="008D3D0D"/>
    <w:rsid w:val="008D4215"/>
    <w:rsid w:val="008D4823"/>
    <w:rsid w:val="008D4985"/>
    <w:rsid w:val="008D4CE4"/>
    <w:rsid w:val="008D6776"/>
    <w:rsid w:val="008D7E14"/>
    <w:rsid w:val="008D7E27"/>
    <w:rsid w:val="008E2219"/>
    <w:rsid w:val="008E5540"/>
    <w:rsid w:val="008E5A50"/>
    <w:rsid w:val="008E5C00"/>
    <w:rsid w:val="008E6788"/>
    <w:rsid w:val="008E75D8"/>
    <w:rsid w:val="008F02D9"/>
    <w:rsid w:val="008F0D72"/>
    <w:rsid w:val="008F161D"/>
    <w:rsid w:val="008F1C1B"/>
    <w:rsid w:val="008F1D8E"/>
    <w:rsid w:val="008F2346"/>
    <w:rsid w:val="008F2D44"/>
    <w:rsid w:val="008F4076"/>
    <w:rsid w:val="008F5123"/>
    <w:rsid w:val="008F6907"/>
    <w:rsid w:val="008F79EE"/>
    <w:rsid w:val="009003F0"/>
    <w:rsid w:val="009009C7"/>
    <w:rsid w:val="00900CF1"/>
    <w:rsid w:val="00901314"/>
    <w:rsid w:val="00901FE1"/>
    <w:rsid w:val="00902247"/>
    <w:rsid w:val="0090772F"/>
    <w:rsid w:val="00910E4B"/>
    <w:rsid w:val="00911721"/>
    <w:rsid w:val="00915427"/>
    <w:rsid w:val="00916187"/>
    <w:rsid w:val="00916254"/>
    <w:rsid w:val="00916B74"/>
    <w:rsid w:val="00917572"/>
    <w:rsid w:val="00917895"/>
    <w:rsid w:val="009206DA"/>
    <w:rsid w:val="00920EA0"/>
    <w:rsid w:val="0092176D"/>
    <w:rsid w:val="00923AD4"/>
    <w:rsid w:val="00923B10"/>
    <w:rsid w:val="00926903"/>
    <w:rsid w:val="00927134"/>
    <w:rsid w:val="00930116"/>
    <w:rsid w:val="00933FD7"/>
    <w:rsid w:val="0093442E"/>
    <w:rsid w:val="00934617"/>
    <w:rsid w:val="00934C24"/>
    <w:rsid w:val="00934FD6"/>
    <w:rsid w:val="009366EC"/>
    <w:rsid w:val="0093764D"/>
    <w:rsid w:val="00937672"/>
    <w:rsid w:val="009401B0"/>
    <w:rsid w:val="00940918"/>
    <w:rsid w:val="00941688"/>
    <w:rsid w:val="00942B1C"/>
    <w:rsid w:val="00943A51"/>
    <w:rsid w:val="00944B1A"/>
    <w:rsid w:val="00944D7F"/>
    <w:rsid w:val="00945D8F"/>
    <w:rsid w:val="00946716"/>
    <w:rsid w:val="00946F2F"/>
    <w:rsid w:val="009502DC"/>
    <w:rsid w:val="00950527"/>
    <w:rsid w:val="00950E2D"/>
    <w:rsid w:val="00951165"/>
    <w:rsid w:val="00951888"/>
    <w:rsid w:val="00952020"/>
    <w:rsid w:val="009521CD"/>
    <w:rsid w:val="00952477"/>
    <w:rsid w:val="00953B74"/>
    <w:rsid w:val="00954265"/>
    <w:rsid w:val="00954281"/>
    <w:rsid w:val="00955D5A"/>
    <w:rsid w:val="00957D72"/>
    <w:rsid w:val="00957F08"/>
    <w:rsid w:val="0096335B"/>
    <w:rsid w:val="0096353E"/>
    <w:rsid w:val="0096357B"/>
    <w:rsid w:val="00964059"/>
    <w:rsid w:val="00964B6B"/>
    <w:rsid w:val="009663AE"/>
    <w:rsid w:val="00966AA8"/>
    <w:rsid w:val="00967AE0"/>
    <w:rsid w:val="00967BAE"/>
    <w:rsid w:val="00971096"/>
    <w:rsid w:val="00972994"/>
    <w:rsid w:val="00974ABD"/>
    <w:rsid w:val="009773E2"/>
    <w:rsid w:val="00981337"/>
    <w:rsid w:val="00981F06"/>
    <w:rsid w:val="009832CD"/>
    <w:rsid w:val="009836DB"/>
    <w:rsid w:val="0098547C"/>
    <w:rsid w:val="00985D3A"/>
    <w:rsid w:val="00986C29"/>
    <w:rsid w:val="00986E2D"/>
    <w:rsid w:val="009873B4"/>
    <w:rsid w:val="009907E4"/>
    <w:rsid w:val="00990B2F"/>
    <w:rsid w:val="00991725"/>
    <w:rsid w:val="00992137"/>
    <w:rsid w:val="009929C6"/>
    <w:rsid w:val="009948D4"/>
    <w:rsid w:val="00994EF6"/>
    <w:rsid w:val="00995E40"/>
    <w:rsid w:val="009960EC"/>
    <w:rsid w:val="0099638C"/>
    <w:rsid w:val="009977D1"/>
    <w:rsid w:val="00997C39"/>
    <w:rsid w:val="009A0013"/>
    <w:rsid w:val="009A08A5"/>
    <w:rsid w:val="009A110A"/>
    <w:rsid w:val="009A299B"/>
    <w:rsid w:val="009A2C0A"/>
    <w:rsid w:val="009A3783"/>
    <w:rsid w:val="009A4103"/>
    <w:rsid w:val="009A4292"/>
    <w:rsid w:val="009A4887"/>
    <w:rsid w:val="009A6C5B"/>
    <w:rsid w:val="009A7DF1"/>
    <w:rsid w:val="009B1573"/>
    <w:rsid w:val="009B5000"/>
    <w:rsid w:val="009B54AB"/>
    <w:rsid w:val="009B57B2"/>
    <w:rsid w:val="009B599A"/>
    <w:rsid w:val="009B6FE9"/>
    <w:rsid w:val="009C05BC"/>
    <w:rsid w:val="009C1344"/>
    <w:rsid w:val="009C40CD"/>
    <w:rsid w:val="009C4A28"/>
    <w:rsid w:val="009C58D1"/>
    <w:rsid w:val="009C6155"/>
    <w:rsid w:val="009C6EE8"/>
    <w:rsid w:val="009C71E7"/>
    <w:rsid w:val="009D0DF5"/>
    <w:rsid w:val="009D0FB5"/>
    <w:rsid w:val="009D15D1"/>
    <w:rsid w:val="009D197B"/>
    <w:rsid w:val="009D2015"/>
    <w:rsid w:val="009D3B6D"/>
    <w:rsid w:val="009D5C31"/>
    <w:rsid w:val="009D5DCC"/>
    <w:rsid w:val="009E01A2"/>
    <w:rsid w:val="009E05D0"/>
    <w:rsid w:val="009E4857"/>
    <w:rsid w:val="009E68AB"/>
    <w:rsid w:val="009E6DC2"/>
    <w:rsid w:val="009E73B8"/>
    <w:rsid w:val="009F00D5"/>
    <w:rsid w:val="009F05B5"/>
    <w:rsid w:val="009F15AE"/>
    <w:rsid w:val="009F1802"/>
    <w:rsid w:val="009F207C"/>
    <w:rsid w:val="009F2163"/>
    <w:rsid w:val="009F22C6"/>
    <w:rsid w:val="009F2A3E"/>
    <w:rsid w:val="009F32B6"/>
    <w:rsid w:val="009F4AAB"/>
    <w:rsid w:val="009F5A5D"/>
    <w:rsid w:val="009F6321"/>
    <w:rsid w:val="009F6904"/>
    <w:rsid w:val="009F6A04"/>
    <w:rsid w:val="009F6C24"/>
    <w:rsid w:val="009F7AAD"/>
    <w:rsid w:val="00A0265D"/>
    <w:rsid w:val="00A03C3A"/>
    <w:rsid w:val="00A047D9"/>
    <w:rsid w:val="00A04BD5"/>
    <w:rsid w:val="00A05001"/>
    <w:rsid w:val="00A05820"/>
    <w:rsid w:val="00A07F8F"/>
    <w:rsid w:val="00A11891"/>
    <w:rsid w:val="00A11C5E"/>
    <w:rsid w:val="00A120F8"/>
    <w:rsid w:val="00A12D81"/>
    <w:rsid w:val="00A12DDE"/>
    <w:rsid w:val="00A13B91"/>
    <w:rsid w:val="00A14045"/>
    <w:rsid w:val="00A14F91"/>
    <w:rsid w:val="00A1628F"/>
    <w:rsid w:val="00A165F9"/>
    <w:rsid w:val="00A16FDB"/>
    <w:rsid w:val="00A2086F"/>
    <w:rsid w:val="00A2107B"/>
    <w:rsid w:val="00A210FC"/>
    <w:rsid w:val="00A21899"/>
    <w:rsid w:val="00A21A3E"/>
    <w:rsid w:val="00A21E55"/>
    <w:rsid w:val="00A2241C"/>
    <w:rsid w:val="00A22453"/>
    <w:rsid w:val="00A238EE"/>
    <w:rsid w:val="00A2530C"/>
    <w:rsid w:val="00A26041"/>
    <w:rsid w:val="00A271C5"/>
    <w:rsid w:val="00A274EC"/>
    <w:rsid w:val="00A27545"/>
    <w:rsid w:val="00A27E54"/>
    <w:rsid w:val="00A300AF"/>
    <w:rsid w:val="00A30AD8"/>
    <w:rsid w:val="00A30C31"/>
    <w:rsid w:val="00A30CBC"/>
    <w:rsid w:val="00A31B41"/>
    <w:rsid w:val="00A32173"/>
    <w:rsid w:val="00A325C0"/>
    <w:rsid w:val="00A32855"/>
    <w:rsid w:val="00A35F17"/>
    <w:rsid w:val="00A362E3"/>
    <w:rsid w:val="00A36620"/>
    <w:rsid w:val="00A36685"/>
    <w:rsid w:val="00A37596"/>
    <w:rsid w:val="00A37F29"/>
    <w:rsid w:val="00A40BA5"/>
    <w:rsid w:val="00A4263D"/>
    <w:rsid w:val="00A42AAF"/>
    <w:rsid w:val="00A45D27"/>
    <w:rsid w:val="00A47040"/>
    <w:rsid w:val="00A47A29"/>
    <w:rsid w:val="00A47BD2"/>
    <w:rsid w:val="00A47E78"/>
    <w:rsid w:val="00A53E58"/>
    <w:rsid w:val="00A5404A"/>
    <w:rsid w:val="00A542CB"/>
    <w:rsid w:val="00A545CA"/>
    <w:rsid w:val="00A549B0"/>
    <w:rsid w:val="00A55D5E"/>
    <w:rsid w:val="00A56FC5"/>
    <w:rsid w:val="00A57192"/>
    <w:rsid w:val="00A572B4"/>
    <w:rsid w:val="00A57893"/>
    <w:rsid w:val="00A6042C"/>
    <w:rsid w:val="00A61AE4"/>
    <w:rsid w:val="00A621F0"/>
    <w:rsid w:val="00A65BB3"/>
    <w:rsid w:val="00A67639"/>
    <w:rsid w:val="00A6769B"/>
    <w:rsid w:val="00A67A2B"/>
    <w:rsid w:val="00A70526"/>
    <w:rsid w:val="00A73B00"/>
    <w:rsid w:val="00A73EF4"/>
    <w:rsid w:val="00A7556E"/>
    <w:rsid w:val="00A76424"/>
    <w:rsid w:val="00A80D12"/>
    <w:rsid w:val="00A8461A"/>
    <w:rsid w:val="00A8475D"/>
    <w:rsid w:val="00A849F2"/>
    <w:rsid w:val="00A86C5D"/>
    <w:rsid w:val="00A870CC"/>
    <w:rsid w:val="00A8743B"/>
    <w:rsid w:val="00A874F6"/>
    <w:rsid w:val="00A87E8D"/>
    <w:rsid w:val="00A90C31"/>
    <w:rsid w:val="00A96048"/>
    <w:rsid w:val="00A96518"/>
    <w:rsid w:val="00A9656A"/>
    <w:rsid w:val="00A9750E"/>
    <w:rsid w:val="00A977E5"/>
    <w:rsid w:val="00A9784A"/>
    <w:rsid w:val="00AA1357"/>
    <w:rsid w:val="00AA1F5A"/>
    <w:rsid w:val="00AA37D7"/>
    <w:rsid w:val="00AA381E"/>
    <w:rsid w:val="00AA3AD0"/>
    <w:rsid w:val="00AA3EF4"/>
    <w:rsid w:val="00AA670F"/>
    <w:rsid w:val="00AA6D9D"/>
    <w:rsid w:val="00AA6FE9"/>
    <w:rsid w:val="00AA7E3A"/>
    <w:rsid w:val="00AB08AB"/>
    <w:rsid w:val="00AB0B6C"/>
    <w:rsid w:val="00AB1BB6"/>
    <w:rsid w:val="00AB26DB"/>
    <w:rsid w:val="00AB292D"/>
    <w:rsid w:val="00AB40C2"/>
    <w:rsid w:val="00AB5083"/>
    <w:rsid w:val="00AB51AE"/>
    <w:rsid w:val="00AB5E19"/>
    <w:rsid w:val="00AB5F45"/>
    <w:rsid w:val="00AB69EE"/>
    <w:rsid w:val="00AB6B1C"/>
    <w:rsid w:val="00AB7BCD"/>
    <w:rsid w:val="00AC0725"/>
    <w:rsid w:val="00AC210D"/>
    <w:rsid w:val="00AC31DC"/>
    <w:rsid w:val="00AC36AF"/>
    <w:rsid w:val="00AC3C4A"/>
    <w:rsid w:val="00AC3D85"/>
    <w:rsid w:val="00AC4FC2"/>
    <w:rsid w:val="00AC500C"/>
    <w:rsid w:val="00AC5C11"/>
    <w:rsid w:val="00AC5F91"/>
    <w:rsid w:val="00AC6A50"/>
    <w:rsid w:val="00AC7542"/>
    <w:rsid w:val="00AD0FC9"/>
    <w:rsid w:val="00AD14E2"/>
    <w:rsid w:val="00AD1650"/>
    <w:rsid w:val="00AD1933"/>
    <w:rsid w:val="00AD35BE"/>
    <w:rsid w:val="00AD4FB5"/>
    <w:rsid w:val="00AD5A6E"/>
    <w:rsid w:val="00AD6833"/>
    <w:rsid w:val="00AD761A"/>
    <w:rsid w:val="00AE01D2"/>
    <w:rsid w:val="00AE0825"/>
    <w:rsid w:val="00AE1646"/>
    <w:rsid w:val="00AE3364"/>
    <w:rsid w:val="00AE39CA"/>
    <w:rsid w:val="00AE5864"/>
    <w:rsid w:val="00AE5ED6"/>
    <w:rsid w:val="00AE606C"/>
    <w:rsid w:val="00AE62D8"/>
    <w:rsid w:val="00AE66A0"/>
    <w:rsid w:val="00AE687E"/>
    <w:rsid w:val="00AE6A94"/>
    <w:rsid w:val="00AE7E6A"/>
    <w:rsid w:val="00AE7EDC"/>
    <w:rsid w:val="00AF043F"/>
    <w:rsid w:val="00AF10A0"/>
    <w:rsid w:val="00AF2AF7"/>
    <w:rsid w:val="00AF3281"/>
    <w:rsid w:val="00AF6A2B"/>
    <w:rsid w:val="00AF739A"/>
    <w:rsid w:val="00AF773C"/>
    <w:rsid w:val="00B004BC"/>
    <w:rsid w:val="00B01198"/>
    <w:rsid w:val="00B012A6"/>
    <w:rsid w:val="00B015BF"/>
    <w:rsid w:val="00B0165B"/>
    <w:rsid w:val="00B01705"/>
    <w:rsid w:val="00B01D17"/>
    <w:rsid w:val="00B0345A"/>
    <w:rsid w:val="00B03E4A"/>
    <w:rsid w:val="00B106F0"/>
    <w:rsid w:val="00B10E66"/>
    <w:rsid w:val="00B114C3"/>
    <w:rsid w:val="00B11D83"/>
    <w:rsid w:val="00B13618"/>
    <w:rsid w:val="00B136B2"/>
    <w:rsid w:val="00B14B22"/>
    <w:rsid w:val="00B14E7C"/>
    <w:rsid w:val="00B1548B"/>
    <w:rsid w:val="00B15C21"/>
    <w:rsid w:val="00B16128"/>
    <w:rsid w:val="00B161A1"/>
    <w:rsid w:val="00B1675C"/>
    <w:rsid w:val="00B2004A"/>
    <w:rsid w:val="00B208BE"/>
    <w:rsid w:val="00B21869"/>
    <w:rsid w:val="00B21B19"/>
    <w:rsid w:val="00B21B1E"/>
    <w:rsid w:val="00B229A7"/>
    <w:rsid w:val="00B231FC"/>
    <w:rsid w:val="00B23EE7"/>
    <w:rsid w:val="00B245D4"/>
    <w:rsid w:val="00B2519B"/>
    <w:rsid w:val="00B258C5"/>
    <w:rsid w:val="00B25E80"/>
    <w:rsid w:val="00B264EE"/>
    <w:rsid w:val="00B26DAF"/>
    <w:rsid w:val="00B271FB"/>
    <w:rsid w:val="00B27CD0"/>
    <w:rsid w:val="00B30645"/>
    <w:rsid w:val="00B31355"/>
    <w:rsid w:val="00B32BBD"/>
    <w:rsid w:val="00B33278"/>
    <w:rsid w:val="00B34276"/>
    <w:rsid w:val="00B34C2E"/>
    <w:rsid w:val="00B3660D"/>
    <w:rsid w:val="00B36779"/>
    <w:rsid w:val="00B36C30"/>
    <w:rsid w:val="00B37E56"/>
    <w:rsid w:val="00B37F99"/>
    <w:rsid w:val="00B40616"/>
    <w:rsid w:val="00B4089E"/>
    <w:rsid w:val="00B40AA8"/>
    <w:rsid w:val="00B43DAB"/>
    <w:rsid w:val="00B44066"/>
    <w:rsid w:val="00B4499E"/>
    <w:rsid w:val="00B450FF"/>
    <w:rsid w:val="00B45895"/>
    <w:rsid w:val="00B46FA2"/>
    <w:rsid w:val="00B519BD"/>
    <w:rsid w:val="00B51DA0"/>
    <w:rsid w:val="00B520F1"/>
    <w:rsid w:val="00B5276F"/>
    <w:rsid w:val="00B56520"/>
    <w:rsid w:val="00B56B38"/>
    <w:rsid w:val="00B620E5"/>
    <w:rsid w:val="00B637E5"/>
    <w:rsid w:val="00B6380D"/>
    <w:rsid w:val="00B63A38"/>
    <w:rsid w:val="00B63FA8"/>
    <w:rsid w:val="00B642CA"/>
    <w:rsid w:val="00B64425"/>
    <w:rsid w:val="00B64D2A"/>
    <w:rsid w:val="00B6552D"/>
    <w:rsid w:val="00B65DFB"/>
    <w:rsid w:val="00B6684D"/>
    <w:rsid w:val="00B673EA"/>
    <w:rsid w:val="00B7065A"/>
    <w:rsid w:val="00B70A01"/>
    <w:rsid w:val="00B70B74"/>
    <w:rsid w:val="00B73052"/>
    <w:rsid w:val="00B738A9"/>
    <w:rsid w:val="00B742AF"/>
    <w:rsid w:val="00B74760"/>
    <w:rsid w:val="00B75787"/>
    <w:rsid w:val="00B75C3A"/>
    <w:rsid w:val="00B7643E"/>
    <w:rsid w:val="00B778C6"/>
    <w:rsid w:val="00B80907"/>
    <w:rsid w:val="00B80925"/>
    <w:rsid w:val="00B80B71"/>
    <w:rsid w:val="00B80DED"/>
    <w:rsid w:val="00B817E7"/>
    <w:rsid w:val="00B82FE7"/>
    <w:rsid w:val="00B83260"/>
    <w:rsid w:val="00B83DCA"/>
    <w:rsid w:val="00B83DCE"/>
    <w:rsid w:val="00B84BE5"/>
    <w:rsid w:val="00B8560E"/>
    <w:rsid w:val="00B85777"/>
    <w:rsid w:val="00B85A4C"/>
    <w:rsid w:val="00B85F62"/>
    <w:rsid w:val="00B86436"/>
    <w:rsid w:val="00B86CED"/>
    <w:rsid w:val="00B910F8"/>
    <w:rsid w:val="00B91162"/>
    <w:rsid w:val="00B911F3"/>
    <w:rsid w:val="00B9174B"/>
    <w:rsid w:val="00B928CE"/>
    <w:rsid w:val="00B95A66"/>
    <w:rsid w:val="00B9628B"/>
    <w:rsid w:val="00B9644D"/>
    <w:rsid w:val="00B9745A"/>
    <w:rsid w:val="00B97678"/>
    <w:rsid w:val="00BA04BB"/>
    <w:rsid w:val="00BA434B"/>
    <w:rsid w:val="00BA4491"/>
    <w:rsid w:val="00BA4E36"/>
    <w:rsid w:val="00BA721B"/>
    <w:rsid w:val="00BA7886"/>
    <w:rsid w:val="00BB0509"/>
    <w:rsid w:val="00BB1414"/>
    <w:rsid w:val="00BB183C"/>
    <w:rsid w:val="00BB18BC"/>
    <w:rsid w:val="00BB2B56"/>
    <w:rsid w:val="00BB331A"/>
    <w:rsid w:val="00BB3921"/>
    <w:rsid w:val="00BB44E4"/>
    <w:rsid w:val="00BB4FF5"/>
    <w:rsid w:val="00BB5229"/>
    <w:rsid w:val="00BB5420"/>
    <w:rsid w:val="00BB5673"/>
    <w:rsid w:val="00BB62E5"/>
    <w:rsid w:val="00BB71E7"/>
    <w:rsid w:val="00BC0882"/>
    <w:rsid w:val="00BC45CB"/>
    <w:rsid w:val="00BC53BA"/>
    <w:rsid w:val="00BC5465"/>
    <w:rsid w:val="00BC5E7E"/>
    <w:rsid w:val="00BC6968"/>
    <w:rsid w:val="00BC75D5"/>
    <w:rsid w:val="00BC78B4"/>
    <w:rsid w:val="00BC7C97"/>
    <w:rsid w:val="00BD020E"/>
    <w:rsid w:val="00BD0DA0"/>
    <w:rsid w:val="00BD0EF5"/>
    <w:rsid w:val="00BD1085"/>
    <w:rsid w:val="00BD1D64"/>
    <w:rsid w:val="00BD389C"/>
    <w:rsid w:val="00BD3DCB"/>
    <w:rsid w:val="00BD3DDA"/>
    <w:rsid w:val="00BD4BDD"/>
    <w:rsid w:val="00BD5845"/>
    <w:rsid w:val="00BD63C2"/>
    <w:rsid w:val="00BD6D54"/>
    <w:rsid w:val="00BD7A3F"/>
    <w:rsid w:val="00BE03CB"/>
    <w:rsid w:val="00BE3290"/>
    <w:rsid w:val="00BE4F2B"/>
    <w:rsid w:val="00BE5980"/>
    <w:rsid w:val="00BE6F05"/>
    <w:rsid w:val="00BE7078"/>
    <w:rsid w:val="00BE7EDB"/>
    <w:rsid w:val="00BF0973"/>
    <w:rsid w:val="00BF1058"/>
    <w:rsid w:val="00BF12ED"/>
    <w:rsid w:val="00BF134D"/>
    <w:rsid w:val="00BF14ED"/>
    <w:rsid w:val="00BF1C83"/>
    <w:rsid w:val="00BF2134"/>
    <w:rsid w:val="00BF25F5"/>
    <w:rsid w:val="00BF2F5E"/>
    <w:rsid w:val="00BF3350"/>
    <w:rsid w:val="00BF3AFE"/>
    <w:rsid w:val="00BF4791"/>
    <w:rsid w:val="00BF4D93"/>
    <w:rsid w:val="00BF5054"/>
    <w:rsid w:val="00BF5907"/>
    <w:rsid w:val="00BF5FBE"/>
    <w:rsid w:val="00BF6224"/>
    <w:rsid w:val="00BF6557"/>
    <w:rsid w:val="00BF6F03"/>
    <w:rsid w:val="00C00955"/>
    <w:rsid w:val="00C00A5A"/>
    <w:rsid w:val="00C00DB2"/>
    <w:rsid w:val="00C02690"/>
    <w:rsid w:val="00C02D9E"/>
    <w:rsid w:val="00C04DE9"/>
    <w:rsid w:val="00C05D5A"/>
    <w:rsid w:val="00C05E3C"/>
    <w:rsid w:val="00C06771"/>
    <w:rsid w:val="00C06A17"/>
    <w:rsid w:val="00C101C5"/>
    <w:rsid w:val="00C120AC"/>
    <w:rsid w:val="00C12C77"/>
    <w:rsid w:val="00C144F9"/>
    <w:rsid w:val="00C163D0"/>
    <w:rsid w:val="00C17F66"/>
    <w:rsid w:val="00C202BB"/>
    <w:rsid w:val="00C22342"/>
    <w:rsid w:val="00C22CC1"/>
    <w:rsid w:val="00C234F2"/>
    <w:rsid w:val="00C23E67"/>
    <w:rsid w:val="00C2494F"/>
    <w:rsid w:val="00C25049"/>
    <w:rsid w:val="00C250E9"/>
    <w:rsid w:val="00C25E9E"/>
    <w:rsid w:val="00C265F4"/>
    <w:rsid w:val="00C26B3F"/>
    <w:rsid w:val="00C3011F"/>
    <w:rsid w:val="00C305A9"/>
    <w:rsid w:val="00C30965"/>
    <w:rsid w:val="00C3136E"/>
    <w:rsid w:val="00C31849"/>
    <w:rsid w:val="00C31998"/>
    <w:rsid w:val="00C31E30"/>
    <w:rsid w:val="00C32234"/>
    <w:rsid w:val="00C3280E"/>
    <w:rsid w:val="00C34247"/>
    <w:rsid w:val="00C350CC"/>
    <w:rsid w:val="00C3604C"/>
    <w:rsid w:val="00C3775B"/>
    <w:rsid w:val="00C37BF5"/>
    <w:rsid w:val="00C40819"/>
    <w:rsid w:val="00C420B2"/>
    <w:rsid w:val="00C421D7"/>
    <w:rsid w:val="00C42A9C"/>
    <w:rsid w:val="00C42BD2"/>
    <w:rsid w:val="00C42C2A"/>
    <w:rsid w:val="00C43F9E"/>
    <w:rsid w:val="00C443C4"/>
    <w:rsid w:val="00C45700"/>
    <w:rsid w:val="00C45BF7"/>
    <w:rsid w:val="00C4740C"/>
    <w:rsid w:val="00C47AC5"/>
    <w:rsid w:val="00C510E5"/>
    <w:rsid w:val="00C52244"/>
    <w:rsid w:val="00C52739"/>
    <w:rsid w:val="00C528CB"/>
    <w:rsid w:val="00C54124"/>
    <w:rsid w:val="00C54D23"/>
    <w:rsid w:val="00C54F62"/>
    <w:rsid w:val="00C5615A"/>
    <w:rsid w:val="00C56E93"/>
    <w:rsid w:val="00C575BB"/>
    <w:rsid w:val="00C57E3D"/>
    <w:rsid w:val="00C57FC2"/>
    <w:rsid w:val="00C607AB"/>
    <w:rsid w:val="00C61E4B"/>
    <w:rsid w:val="00C62616"/>
    <w:rsid w:val="00C6302B"/>
    <w:rsid w:val="00C63C44"/>
    <w:rsid w:val="00C64D51"/>
    <w:rsid w:val="00C65834"/>
    <w:rsid w:val="00C6599D"/>
    <w:rsid w:val="00C7113A"/>
    <w:rsid w:val="00C718F9"/>
    <w:rsid w:val="00C7221E"/>
    <w:rsid w:val="00C7284C"/>
    <w:rsid w:val="00C76192"/>
    <w:rsid w:val="00C7683D"/>
    <w:rsid w:val="00C768C6"/>
    <w:rsid w:val="00C76CAB"/>
    <w:rsid w:val="00C77953"/>
    <w:rsid w:val="00C779FF"/>
    <w:rsid w:val="00C77C7B"/>
    <w:rsid w:val="00C8297A"/>
    <w:rsid w:val="00C8507E"/>
    <w:rsid w:val="00C868E7"/>
    <w:rsid w:val="00C87ABD"/>
    <w:rsid w:val="00C90658"/>
    <w:rsid w:val="00C925E0"/>
    <w:rsid w:val="00C94C4A"/>
    <w:rsid w:val="00C95768"/>
    <w:rsid w:val="00C95EC2"/>
    <w:rsid w:val="00C96201"/>
    <w:rsid w:val="00C9787C"/>
    <w:rsid w:val="00CA0BDB"/>
    <w:rsid w:val="00CA1921"/>
    <w:rsid w:val="00CA2901"/>
    <w:rsid w:val="00CA2BFC"/>
    <w:rsid w:val="00CA35E4"/>
    <w:rsid w:val="00CA3D8D"/>
    <w:rsid w:val="00CA665B"/>
    <w:rsid w:val="00CA708D"/>
    <w:rsid w:val="00CA772D"/>
    <w:rsid w:val="00CB1EB4"/>
    <w:rsid w:val="00CB2156"/>
    <w:rsid w:val="00CB312F"/>
    <w:rsid w:val="00CB4910"/>
    <w:rsid w:val="00CB4963"/>
    <w:rsid w:val="00CB5CCD"/>
    <w:rsid w:val="00CB6FD1"/>
    <w:rsid w:val="00CB70A5"/>
    <w:rsid w:val="00CC0333"/>
    <w:rsid w:val="00CC1606"/>
    <w:rsid w:val="00CC27BF"/>
    <w:rsid w:val="00CC2A59"/>
    <w:rsid w:val="00CC3649"/>
    <w:rsid w:val="00CC4142"/>
    <w:rsid w:val="00CC51ED"/>
    <w:rsid w:val="00CC546E"/>
    <w:rsid w:val="00CC5DFA"/>
    <w:rsid w:val="00CC6167"/>
    <w:rsid w:val="00CC7511"/>
    <w:rsid w:val="00CC7F55"/>
    <w:rsid w:val="00CD0206"/>
    <w:rsid w:val="00CD03C3"/>
    <w:rsid w:val="00CD1C86"/>
    <w:rsid w:val="00CD2F5C"/>
    <w:rsid w:val="00CD3F04"/>
    <w:rsid w:val="00CD5D5A"/>
    <w:rsid w:val="00CD6132"/>
    <w:rsid w:val="00CD7020"/>
    <w:rsid w:val="00CD72AA"/>
    <w:rsid w:val="00CD7870"/>
    <w:rsid w:val="00CE0078"/>
    <w:rsid w:val="00CE08F1"/>
    <w:rsid w:val="00CE15EC"/>
    <w:rsid w:val="00CE20C5"/>
    <w:rsid w:val="00CE20C9"/>
    <w:rsid w:val="00CE2B6D"/>
    <w:rsid w:val="00CE3753"/>
    <w:rsid w:val="00CE3C55"/>
    <w:rsid w:val="00CE4CB0"/>
    <w:rsid w:val="00CE5402"/>
    <w:rsid w:val="00CE55D2"/>
    <w:rsid w:val="00CE5B4D"/>
    <w:rsid w:val="00CE75EE"/>
    <w:rsid w:val="00CF112D"/>
    <w:rsid w:val="00CF2319"/>
    <w:rsid w:val="00CF4B6F"/>
    <w:rsid w:val="00CF4FB3"/>
    <w:rsid w:val="00CF5053"/>
    <w:rsid w:val="00CF6626"/>
    <w:rsid w:val="00CF730C"/>
    <w:rsid w:val="00CF733D"/>
    <w:rsid w:val="00CF7CF6"/>
    <w:rsid w:val="00D018DB"/>
    <w:rsid w:val="00D03AA5"/>
    <w:rsid w:val="00D040D6"/>
    <w:rsid w:val="00D04AB0"/>
    <w:rsid w:val="00D051B7"/>
    <w:rsid w:val="00D07383"/>
    <w:rsid w:val="00D07AAF"/>
    <w:rsid w:val="00D1090D"/>
    <w:rsid w:val="00D10ECC"/>
    <w:rsid w:val="00D11061"/>
    <w:rsid w:val="00D13FB4"/>
    <w:rsid w:val="00D14AEB"/>
    <w:rsid w:val="00D15589"/>
    <w:rsid w:val="00D1595B"/>
    <w:rsid w:val="00D167AE"/>
    <w:rsid w:val="00D168B0"/>
    <w:rsid w:val="00D176EA"/>
    <w:rsid w:val="00D21AAA"/>
    <w:rsid w:val="00D21AD7"/>
    <w:rsid w:val="00D227E8"/>
    <w:rsid w:val="00D23305"/>
    <w:rsid w:val="00D23DEA"/>
    <w:rsid w:val="00D2417B"/>
    <w:rsid w:val="00D25965"/>
    <w:rsid w:val="00D27667"/>
    <w:rsid w:val="00D317AC"/>
    <w:rsid w:val="00D32D2C"/>
    <w:rsid w:val="00D340C2"/>
    <w:rsid w:val="00D356C7"/>
    <w:rsid w:val="00D36B36"/>
    <w:rsid w:val="00D37382"/>
    <w:rsid w:val="00D3772D"/>
    <w:rsid w:val="00D40426"/>
    <w:rsid w:val="00D40FA3"/>
    <w:rsid w:val="00D42217"/>
    <w:rsid w:val="00D42279"/>
    <w:rsid w:val="00D42559"/>
    <w:rsid w:val="00D425FE"/>
    <w:rsid w:val="00D42A43"/>
    <w:rsid w:val="00D43FDF"/>
    <w:rsid w:val="00D467EC"/>
    <w:rsid w:val="00D513AF"/>
    <w:rsid w:val="00D53E19"/>
    <w:rsid w:val="00D54A1A"/>
    <w:rsid w:val="00D54BD6"/>
    <w:rsid w:val="00D55DA4"/>
    <w:rsid w:val="00D56720"/>
    <w:rsid w:val="00D571F7"/>
    <w:rsid w:val="00D578E1"/>
    <w:rsid w:val="00D57939"/>
    <w:rsid w:val="00D60455"/>
    <w:rsid w:val="00D60DE0"/>
    <w:rsid w:val="00D61348"/>
    <w:rsid w:val="00D61815"/>
    <w:rsid w:val="00D6189D"/>
    <w:rsid w:val="00D61BD7"/>
    <w:rsid w:val="00D64734"/>
    <w:rsid w:val="00D64C58"/>
    <w:rsid w:val="00D650B2"/>
    <w:rsid w:val="00D66B6F"/>
    <w:rsid w:val="00D66D38"/>
    <w:rsid w:val="00D70D75"/>
    <w:rsid w:val="00D70F27"/>
    <w:rsid w:val="00D714C4"/>
    <w:rsid w:val="00D71A37"/>
    <w:rsid w:val="00D72492"/>
    <w:rsid w:val="00D7359B"/>
    <w:rsid w:val="00D74842"/>
    <w:rsid w:val="00D75324"/>
    <w:rsid w:val="00D7555C"/>
    <w:rsid w:val="00D76FB7"/>
    <w:rsid w:val="00D7712C"/>
    <w:rsid w:val="00D771C8"/>
    <w:rsid w:val="00D80AD6"/>
    <w:rsid w:val="00D814A5"/>
    <w:rsid w:val="00D81542"/>
    <w:rsid w:val="00D8156C"/>
    <w:rsid w:val="00D81696"/>
    <w:rsid w:val="00D81742"/>
    <w:rsid w:val="00D822C5"/>
    <w:rsid w:val="00D8260C"/>
    <w:rsid w:val="00D82B8A"/>
    <w:rsid w:val="00D84FFC"/>
    <w:rsid w:val="00D85126"/>
    <w:rsid w:val="00D86248"/>
    <w:rsid w:val="00D866D4"/>
    <w:rsid w:val="00D86822"/>
    <w:rsid w:val="00D86A8E"/>
    <w:rsid w:val="00D90CBF"/>
    <w:rsid w:val="00D91433"/>
    <w:rsid w:val="00D91D0C"/>
    <w:rsid w:val="00D922D1"/>
    <w:rsid w:val="00D9263E"/>
    <w:rsid w:val="00D97E6C"/>
    <w:rsid w:val="00DA01A7"/>
    <w:rsid w:val="00DA0557"/>
    <w:rsid w:val="00DA0F9B"/>
    <w:rsid w:val="00DA18DA"/>
    <w:rsid w:val="00DA18E4"/>
    <w:rsid w:val="00DA1937"/>
    <w:rsid w:val="00DA2978"/>
    <w:rsid w:val="00DA5181"/>
    <w:rsid w:val="00DA5223"/>
    <w:rsid w:val="00DA56C4"/>
    <w:rsid w:val="00DA5C65"/>
    <w:rsid w:val="00DA7E57"/>
    <w:rsid w:val="00DB0A2D"/>
    <w:rsid w:val="00DB1B23"/>
    <w:rsid w:val="00DB1DA4"/>
    <w:rsid w:val="00DB35BC"/>
    <w:rsid w:val="00DB427E"/>
    <w:rsid w:val="00DB50EE"/>
    <w:rsid w:val="00DB53C6"/>
    <w:rsid w:val="00DB543D"/>
    <w:rsid w:val="00DB7699"/>
    <w:rsid w:val="00DC1521"/>
    <w:rsid w:val="00DC1B2B"/>
    <w:rsid w:val="00DC24C1"/>
    <w:rsid w:val="00DC375D"/>
    <w:rsid w:val="00DC3930"/>
    <w:rsid w:val="00DC4841"/>
    <w:rsid w:val="00DC49D0"/>
    <w:rsid w:val="00DC5046"/>
    <w:rsid w:val="00DC5C6A"/>
    <w:rsid w:val="00DC63A0"/>
    <w:rsid w:val="00DC708B"/>
    <w:rsid w:val="00DC77DE"/>
    <w:rsid w:val="00DC7A83"/>
    <w:rsid w:val="00DD1539"/>
    <w:rsid w:val="00DD2107"/>
    <w:rsid w:val="00DD4D1C"/>
    <w:rsid w:val="00DD5180"/>
    <w:rsid w:val="00DE08DB"/>
    <w:rsid w:val="00DE0CC2"/>
    <w:rsid w:val="00DE0E31"/>
    <w:rsid w:val="00DE16BF"/>
    <w:rsid w:val="00DE1821"/>
    <w:rsid w:val="00DE1D8C"/>
    <w:rsid w:val="00DE2095"/>
    <w:rsid w:val="00DE363F"/>
    <w:rsid w:val="00DE3C46"/>
    <w:rsid w:val="00DE3E3A"/>
    <w:rsid w:val="00DE4F9B"/>
    <w:rsid w:val="00DE5693"/>
    <w:rsid w:val="00DE7300"/>
    <w:rsid w:val="00DE762A"/>
    <w:rsid w:val="00DE76A0"/>
    <w:rsid w:val="00DE7C12"/>
    <w:rsid w:val="00DF13BB"/>
    <w:rsid w:val="00DF26E3"/>
    <w:rsid w:val="00DF2F29"/>
    <w:rsid w:val="00DF3797"/>
    <w:rsid w:val="00DF38D0"/>
    <w:rsid w:val="00DF597F"/>
    <w:rsid w:val="00DF6B6B"/>
    <w:rsid w:val="00DF7533"/>
    <w:rsid w:val="00DF7D09"/>
    <w:rsid w:val="00E015EB"/>
    <w:rsid w:val="00E01660"/>
    <w:rsid w:val="00E016A6"/>
    <w:rsid w:val="00E01E3D"/>
    <w:rsid w:val="00E02116"/>
    <w:rsid w:val="00E03135"/>
    <w:rsid w:val="00E03218"/>
    <w:rsid w:val="00E035E9"/>
    <w:rsid w:val="00E03D80"/>
    <w:rsid w:val="00E04C7F"/>
    <w:rsid w:val="00E04DE2"/>
    <w:rsid w:val="00E0664C"/>
    <w:rsid w:val="00E067EC"/>
    <w:rsid w:val="00E068B5"/>
    <w:rsid w:val="00E075C2"/>
    <w:rsid w:val="00E11007"/>
    <w:rsid w:val="00E11A3C"/>
    <w:rsid w:val="00E13DE9"/>
    <w:rsid w:val="00E14670"/>
    <w:rsid w:val="00E14A3D"/>
    <w:rsid w:val="00E169BD"/>
    <w:rsid w:val="00E227E2"/>
    <w:rsid w:val="00E23F35"/>
    <w:rsid w:val="00E2462A"/>
    <w:rsid w:val="00E24EB3"/>
    <w:rsid w:val="00E279A3"/>
    <w:rsid w:val="00E27B38"/>
    <w:rsid w:val="00E31B3B"/>
    <w:rsid w:val="00E3211D"/>
    <w:rsid w:val="00E33773"/>
    <w:rsid w:val="00E347D3"/>
    <w:rsid w:val="00E3567C"/>
    <w:rsid w:val="00E35D87"/>
    <w:rsid w:val="00E35FEE"/>
    <w:rsid w:val="00E3675D"/>
    <w:rsid w:val="00E413E0"/>
    <w:rsid w:val="00E4419F"/>
    <w:rsid w:val="00E45B23"/>
    <w:rsid w:val="00E45E1F"/>
    <w:rsid w:val="00E46AB1"/>
    <w:rsid w:val="00E46D0C"/>
    <w:rsid w:val="00E4721A"/>
    <w:rsid w:val="00E47256"/>
    <w:rsid w:val="00E47514"/>
    <w:rsid w:val="00E47E1A"/>
    <w:rsid w:val="00E51113"/>
    <w:rsid w:val="00E51781"/>
    <w:rsid w:val="00E530DC"/>
    <w:rsid w:val="00E53F1A"/>
    <w:rsid w:val="00E543D8"/>
    <w:rsid w:val="00E54747"/>
    <w:rsid w:val="00E5503A"/>
    <w:rsid w:val="00E55B92"/>
    <w:rsid w:val="00E56D3B"/>
    <w:rsid w:val="00E574E4"/>
    <w:rsid w:val="00E60C8D"/>
    <w:rsid w:val="00E63813"/>
    <w:rsid w:val="00E646A1"/>
    <w:rsid w:val="00E64778"/>
    <w:rsid w:val="00E654A2"/>
    <w:rsid w:val="00E656E7"/>
    <w:rsid w:val="00E65A77"/>
    <w:rsid w:val="00E66BB6"/>
    <w:rsid w:val="00E66DC1"/>
    <w:rsid w:val="00E6771E"/>
    <w:rsid w:val="00E7104D"/>
    <w:rsid w:val="00E715E6"/>
    <w:rsid w:val="00E71BFE"/>
    <w:rsid w:val="00E726D2"/>
    <w:rsid w:val="00E72808"/>
    <w:rsid w:val="00E73606"/>
    <w:rsid w:val="00E73AE4"/>
    <w:rsid w:val="00E73FA7"/>
    <w:rsid w:val="00E73FE6"/>
    <w:rsid w:val="00E7648C"/>
    <w:rsid w:val="00E81A19"/>
    <w:rsid w:val="00E824FD"/>
    <w:rsid w:val="00E825C4"/>
    <w:rsid w:val="00E834D5"/>
    <w:rsid w:val="00E8387B"/>
    <w:rsid w:val="00E83898"/>
    <w:rsid w:val="00E84710"/>
    <w:rsid w:val="00E8617F"/>
    <w:rsid w:val="00E87FB4"/>
    <w:rsid w:val="00E90BB1"/>
    <w:rsid w:val="00E93D28"/>
    <w:rsid w:val="00E96B3A"/>
    <w:rsid w:val="00E97387"/>
    <w:rsid w:val="00E978B5"/>
    <w:rsid w:val="00EA092F"/>
    <w:rsid w:val="00EA1BFB"/>
    <w:rsid w:val="00EA227F"/>
    <w:rsid w:val="00EA39B4"/>
    <w:rsid w:val="00EA3E5E"/>
    <w:rsid w:val="00EA4A60"/>
    <w:rsid w:val="00EA4BB2"/>
    <w:rsid w:val="00EA604E"/>
    <w:rsid w:val="00EA634B"/>
    <w:rsid w:val="00EA65FC"/>
    <w:rsid w:val="00EA6FC9"/>
    <w:rsid w:val="00EA7D08"/>
    <w:rsid w:val="00EA7FD5"/>
    <w:rsid w:val="00EB060D"/>
    <w:rsid w:val="00EB0D2E"/>
    <w:rsid w:val="00EB1CEC"/>
    <w:rsid w:val="00EB429F"/>
    <w:rsid w:val="00EB68E0"/>
    <w:rsid w:val="00EB6C60"/>
    <w:rsid w:val="00EB7B21"/>
    <w:rsid w:val="00EC17C4"/>
    <w:rsid w:val="00EC274F"/>
    <w:rsid w:val="00EC2BFE"/>
    <w:rsid w:val="00EC3231"/>
    <w:rsid w:val="00EC4D6C"/>
    <w:rsid w:val="00EC56A2"/>
    <w:rsid w:val="00EC5D2B"/>
    <w:rsid w:val="00EC6C4B"/>
    <w:rsid w:val="00EC7C0D"/>
    <w:rsid w:val="00ED05FE"/>
    <w:rsid w:val="00ED0CCD"/>
    <w:rsid w:val="00ED1D4A"/>
    <w:rsid w:val="00ED3053"/>
    <w:rsid w:val="00ED3192"/>
    <w:rsid w:val="00ED323E"/>
    <w:rsid w:val="00ED328E"/>
    <w:rsid w:val="00ED3998"/>
    <w:rsid w:val="00ED3EE8"/>
    <w:rsid w:val="00ED405E"/>
    <w:rsid w:val="00ED450C"/>
    <w:rsid w:val="00ED487B"/>
    <w:rsid w:val="00ED50A7"/>
    <w:rsid w:val="00ED5757"/>
    <w:rsid w:val="00ED5C5E"/>
    <w:rsid w:val="00EE07E8"/>
    <w:rsid w:val="00EE1863"/>
    <w:rsid w:val="00EE25A6"/>
    <w:rsid w:val="00EE274F"/>
    <w:rsid w:val="00EE27F9"/>
    <w:rsid w:val="00EE368F"/>
    <w:rsid w:val="00EE3694"/>
    <w:rsid w:val="00EE7281"/>
    <w:rsid w:val="00EF029D"/>
    <w:rsid w:val="00EF0652"/>
    <w:rsid w:val="00EF0FF1"/>
    <w:rsid w:val="00EF26BA"/>
    <w:rsid w:val="00EF32E7"/>
    <w:rsid w:val="00EF3421"/>
    <w:rsid w:val="00EF4BD4"/>
    <w:rsid w:val="00EF5C14"/>
    <w:rsid w:val="00F006F3"/>
    <w:rsid w:val="00F009F3"/>
    <w:rsid w:val="00F014C1"/>
    <w:rsid w:val="00F020E7"/>
    <w:rsid w:val="00F02300"/>
    <w:rsid w:val="00F026C6"/>
    <w:rsid w:val="00F031BE"/>
    <w:rsid w:val="00F03749"/>
    <w:rsid w:val="00F1074F"/>
    <w:rsid w:val="00F1151F"/>
    <w:rsid w:val="00F1172E"/>
    <w:rsid w:val="00F11B24"/>
    <w:rsid w:val="00F125CE"/>
    <w:rsid w:val="00F13184"/>
    <w:rsid w:val="00F13508"/>
    <w:rsid w:val="00F138FC"/>
    <w:rsid w:val="00F13920"/>
    <w:rsid w:val="00F15AC2"/>
    <w:rsid w:val="00F15F6B"/>
    <w:rsid w:val="00F16632"/>
    <w:rsid w:val="00F1773B"/>
    <w:rsid w:val="00F203DD"/>
    <w:rsid w:val="00F217EA"/>
    <w:rsid w:val="00F22029"/>
    <w:rsid w:val="00F23E40"/>
    <w:rsid w:val="00F24261"/>
    <w:rsid w:val="00F246D7"/>
    <w:rsid w:val="00F2518F"/>
    <w:rsid w:val="00F275FC"/>
    <w:rsid w:val="00F300B5"/>
    <w:rsid w:val="00F302B3"/>
    <w:rsid w:val="00F3038B"/>
    <w:rsid w:val="00F3121D"/>
    <w:rsid w:val="00F31483"/>
    <w:rsid w:val="00F31EB7"/>
    <w:rsid w:val="00F32328"/>
    <w:rsid w:val="00F324D4"/>
    <w:rsid w:val="00F32B5B"/>
    <w:rsid w:val="00F33E99"/>
    <w:rsid w:val="00F351C3"/>
    <w:rsid w:val="00F356CC"/>
    <w:rsid w:val="00F35866"/>
    <w:rsid w:val="00F35EEB"/>
    <w:rsid w:val="00F3672F"/>
    <w:rsid w:val="00F3779C"/>
    <w:rsid w:val="00F379AF"/>
    <w:rsid w:val="00F37DC9"/>
    <w:rsid w:val="00F40645"/>
    <w:rsid w:val="00F407FA"/>
    <w:rsid w:val="00F41219"/>
    <w:rsid w:val="00F41634"/>
    <w:rsid w:val="00F41871"/>
    <w:rsid w:val="00F41950"/>
    <w:rsid w:val="00F41C3E"/>
    <w:rsid w:val="00F424F2"/>
    <w:rsid w:val="00F42DAB"/>
    <w:rsid w:val="00F43456"/>
    <w:rsid w:val="00F437C3"/>
    <w:rsid w:val="00F441E2"/>
    <w:rsid w:val="00F44DAD"/>
    <w:rsid w:val="00F459B4"/>
    <w:rsid w:val="00F45B0F"/>
    <w:rsid w:val="00F45EC2"/>
    <w:rsid w:val="00F47725"/>
    <w:rsid w:val="00F50BBE"/>
    <w:rsid w:val="00F52201"/>
    <w:rsid w:val="00F52C0F"/>
    <w:rsid w:val="00F533A5"/>
    <w:rsid w:val="00F5356D"/>
    <w:rsid w:val="00F53644"/>
    <w:rsid w:val="00F53B70"/>
    <w:rsid w:val="00F5571E"/>
    <w:rsid w:val="00F55F89"/>
    <w:rsid w:val="00F569D5"/>
    <w:rsid w:val="00F570D6"/>
    <w:rsid w:val="00F607FF"/>
    <w:rsid w:val="00F62674"/>
    <w:rsid w:val="00F632C2"/>
    <w:rsid w:val="00F642B9"/>
    <w:rsid w:val="00F64A2E"/>
    <w:rsid w:val="00F655BC"/>
    <w:rsid w:val="00F656F0"/>
    <w:rsid w:val="00F6612C"/>
    <w:rsid w:val="00F6661B"/>
    <w:rsid w:val="00F67225"/>
    <w:rsid w:val="00F6769E"/>
    <w:rsid w:val="00F70083"/>
    <w:rsid w:val="00F705F3"/>
    <w:rsid w:val="00F7071E"/>
    <w:rsid w:val="00F71698"/>
    <w:rsid w:val="00F72FC2"/>
    <w:rsid w:val="00F73E50"/>
    <w:rsid w:val="00F7484A"/>
    <w:rsid w:val="00F7665F"/>
    <w:rsid w:val="00F76DC4"/>
    <w:rsid w:val="00F806D6"/>
    <w:rsid w:val="00F80B1F"/>
    <w:rsid w:val="00F81D7D"/>
    <w:rsid w:val="00F82C3A"/>
    <w:rsid w:val="00F83F7C"/>
    <w:rsid w:val="00F840C1"/>
    <w:rsid w:val="00F85658"/>
    <w:rsid w:val="00F87BB4"/>
    <w:rsid w:val="00F90CA1"/>
    <w:rsid w:val="00F91907"/>
    <w:rsid w:val="00F91D09"/>
    <w:rsid w:val="00F91EB1"/>
    <w:rsid w:val="00F93E7A"/>
    <w:rsid w:val="00F964AA"/>
    <w:rsid w:val="00F96734"/>
    <w:rsid w:val="00F96AFE"/>
    <w:rsid w:val="00F96E4B"/>
    <w:rsid w:val="00F975D5"/>
    <w:rsid w:val="00FA2A54"/>
    <w:rsid w:val="00FA35EB"/>
    <w:rsid w:val="00FA39C2"/>
    <w:rsid w:val="00FA3F25"/>
    <w:rsid w:val="00FA4825"/>
    <w:rsid w:val="00FA550B"/>
    <w:rsid w:val="00FA5591"/>
    <w:rsid w:val="00FA5676"/>
    <w:rsid w:val="00FA6409"/>
    <w:rsid w:val="00FA68C0"/>
    <w:rsid w:val="00FA7C90"/>
    <w:rsid w:val="00FB0086"/>
    <w:rsid w:val="00FB0D67"/>
    <w:rsid w:val="00FB1B9E"/>
    <w:rsid w:val="00FB2F4C"/>
    <w:rsid w:val="00FB32AE"/>
    <w:rsid w:val="00FB35B1"/>
    <w:rsid w:val="00FB3E0A"/>
    <w:rsid w:val="00FB470B"/>
    <w:rsid w:val="00FB6509"/>
    <w:rsid w:val="00FB7747"/>
    <w:rsid w:val="00FC1B3B"/>
    <w:rsid w:val="00FC2926"/>
    <w:rsid w:val="00FC406E"/>
    <w:rsid w:val="00FC4A87"/>
    <w:rsid w:val="00FC4D4A"/>
    <w:rsid w:val="00FC4F20"/>
    <w:rsid w:val="00FC510F"/>
    <w:rsid w:val="00FC6B32"/>
    <w:rsid w:val="00FC6CA2"/>
    <w:rsid w:val="00FC7D2E"/>
    <w:rsid w:val="00FD0888"/>
    <w:rsid w:val="00FD0AD0"/>
    <w:rsid w:val="00FD1339"/>
    <w:rsid w:val="00FD19C4"/>
    <w:rsid w:val="00FD49E0"/>
    <w:rsid w:val="00FD4F89"/>
    <w:rsid w:val="00FD5785"/>
    <w:rsid w:val="00FD6EBA"/>
    <w:rsid w:val="00FD706C"/>
    <w:rsid w:val="00FD7109"/>
    <w:rsid w:val="00FD72BA"/>
    <w:rsid w:val="00FD7FDC"/>
    <w:rsid w:val="00FE00A6"/>
    <w:rsid w:val="00FE1276"/>
    <w:rsid w:val="00FE16AC"/>
    <w:rsid w:val="00FE218B"/>
    <w:rsid w:val="00FE2F0B"/>
    <w:rsid w:val="00FE30D9"/>
    <w:rsid w:val="00FE4904"/>
    <w:rsid w:val="00FE5CB4"/>
    <w:rsid w:val="00FE6169"/>
    <w:rsid w:val="00FE664C"/>
    <w:rsid w:val="00FE67DB"/>
    <w:rsid w:val="00FE69EB"/>
    <w:rsid w:val="00FE79FD"/>
    <w:rsid w:val="00FF0085"/>
    <w:rsid w:val="00FF0ACE"/>
    <w:rsid w:val="00FF1168"/>
    <w:rsid w:val="00FF2120"/>
    <w:rsid w:val="00FF2A18"/>
    <w:rsid w:val="00FF2A5E"/>
    <w:rsid w:val="00FF36D6"/>
    <w:rsid w:val="00FF3705"/>
    <w:rsid w:val="00FF39C1"/>
    <w:rsid w:val="00FF4409"/>
    <w:rsid w:val="00FF59E4"/>
    <w:rsid w:val="00FF6475"/>
    <w:rsid w:val="00FF7770"/>
    <w:rsid w:val="00FF7FC4"/>
  </w:rsids>
  <m:mathPr>
    <m:mathFont m:val="Cambria Math"/>
    <m:brkBin m:val="before"/>
    <m:brkBinSub m:val="--"/>
    <m:smallFrac m:val="0"/>
    <m:dispDef/>
    <m:lMargin m:val="0"/>
    <m:rMargin m:val="0"/>
    <m:defJc m:val="centerGroup"/>
    <m:wrapIndent m:val="1440"/>
    <m:intLim m:val="subSup"/>
    <m:naryLim m:val="undOvr"/>
  </m:mathPr>
  <w:themeFontLang w:val="fr-FR"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763198"/>
    <w:pPr>
      <w:spacing w:before="480" w:after="0"/>
      <w:contextualSpacing/>
      <w:outlineLvl w:val="0"/>
    </w:pPr>
    <w:rPr>
      <w:rFonts w:asciiTheme="majorHAnsi" w:eastAsiaTheme="majorEastAsia" w:hAnsiTheme="majorHAnsi" w:cstheme="majorBidi"/>
      <w:b/>
      <w:bCs/>
      <w:sz w:val="28"/>
      <w:szCs w:val="28"/>
    </w:rPr>
  </w:style>
  <w:style w:type="paragraph" w:styleId="Titre2">
    <w:name w:val="heading 2"/>
    <w:basedOn w:val="Normal"/>
    <w:next w:val="Normal"/>
    <w:link w:val="Titre2Car"/>
    <w:uiPriority w:val="9"/>
    <w:unhideWhenUsed/>
    <w:qFormat/>
    <w:rsid w:val="00763198"/>
    <w:pPr>
      <w:spacing w:before="200" w:after="0"/>
      <w:outlineLvl w:val="1"/>
    </w:pPr>
    <w:rPr>
      <w:rFonts w:asciiTheme="majorHAnsi" w:eastAsiaTheme="majorEastAsia" w:hAnsiTheme="majorHAnsi" w:cstheme="majorBidi"/>
      <w:b/>
      <w:bCs/>
      <w:sz w:val="26"/>
      <w:szCs w:val="26"/>
    </w:rPr>
  </w:style>
  <w:style w:type="paragraph" w:styleId="Titre3">
    <w:name w:val="heading 3"/>
    <w:basedOn w:val="Normal"/>
    <w:next w:val="Normal"/>
    <w:link w:val="Titre3Car"/>
    <w:uiPriority w:val="9"/>
    <w:unhideWhenUsed/>
    <w:qFormat/>
    <w:rsid w:val="00763198"/>
    <w:pPr>
      <w:spacing w:before="200" w:after="0" w:line="271" w:lineRule="auto"/>
      <w:outlineLvl w:val="2"/>
    </w:pPr>
    <w:rPr>
      <w:rFonts w:asciiTheme="majorHAnsi" w:eastAsiaTheme="majorEastAsia" w:hAnsiTheme="majorHAnsi" w:cstheme="majorBidi"/>
      <w:b/>
      <w:bCs/>
    </w:rPr>
  </w:style>
  <w:style w:type="paragraph" w:styleId="Titre4">
    <w:name w:val="heading 4"/>
    <w:basedOn w:val="Normal"/>
    <w:next w:val="Normal"/>
    <w:link w:val="Titre4Car"/>
    <w:uiPriority w:val="9"/>
    <w:unhideWhenUsed/>
    <w:qFormat/>
    <w:rsid w:val="00763198"/>
    <w:pPr>
      <w:spacing w:before="200" w:after="0"/>
      <w:outlineLvl w:val="3"/>
    </w:pPr>
    <w:rPr>
      <w:rFonts w:asciiTheme="majorHAnsi" w:eastAsiaTheme="majorEastAsia" w:hAnsiTheme="majorHAnsi" w:cstheme="majorBidi"/>
      <w:b/>
      <w:bCs/>
      <w:i/>
      <w:iCs/>
    </w:rPr>
  </w:style>
  <w:style w:type="paragraph" w:styleId="Titre5">
    <w:name w:val="heading 5"/>
    <w:basedOn w:val="Normal"/>
    <w:next w:val="Normal"/>
    <w:link w:val="Titre5Car"/>
    <w:uiPriority w:val="9"/>
    <w:unhideWhenUsed/>
    <w:qFormat/>
    <w:rsid w:val="006E55BB"/>
    <w:pPr>
      <w:numPr>
        <w:numId w:val="32"/>
      </w:numPr>
      <w:spacing w:before="200" w:after="0"/>
      <w:outlineLvl w:val="4"/>
    </w:pPr>
    <w:rPr>
      <w:rFonts w:asciiTheme="majorHAnsi" w:eastAsiaTheme="majorEastAsia" w:hAnsiTheme="majorHAnsi" w:cstheme="majorBidi"/>
      <w:b/>
      <w:bCs/>
      <w:color w:val="7F7F7F" w:themeColor="text1" w:themeTint="80"/>
      <w:sz w:val="24"/>
      <w:szCs w:val="24"/>
    </w:rPr>
  </w:style>
  <w:style w:type="paragraph" w:styleId="Titre6">
    <w:name w:val="heading 6"/>
    <w:basedOn w:val="Normal"/>
    <w:next w:val="Normal"/>
    <w:link w:val="Titre6Car"/>
    <w:uiPriority w:val="9"/>
    <w:unhideWhenUsed/>
    <w:qFormat/>
    <w:rsid w:val="00763198"/>
    <w:pPr>
      <w:spacing w:after="0" w:line="271" w:lineRule="auto"/>
      <w:outlineLvl w:val="5"/>
    </w:pPr>
    <w:rPr>
      <w:rFonts w:asciiTheme="majorHAnsi" w:eastAsiaTheme="majorEastAsia" w:hAnsiTheme="majorHAnsi" w:cstheme="majorBidi"/>
      <w:b/>
      <w:bCs/>
      <w:i/>
      <w:iCs/>
      <w:color w:val="7F7F7F" w:themeColor="text1" w:themeTint="80"/>
    </w:rPr>
  </w:style>
  <w:style w:type="paragraph" w:styleId="Titre7">
    <w:name w:val="heading 7"/>
    <w:basedOn w:val="Normal"/>
    <w:next w:val="Normal"/>
    <w:link w:val="Titre7Car"/>
    <w:uiPriority w:val="9"/>
    <w:semiHidden/>
    <w:unhideWhenUsed/>
    <w:qFormat/>
    <w:rsid w:val="00763198"/>
    <w:pPr>
      <w:spacing w:after="0"/>
      <w:outlineLvl w:val="6"/>
    </w:pPr>
    <w:rPr>
      <w:rFonts w:asciiTheme="majorHAnsi" w:eastAsiaTheme="majorEastAsia" w:hAnsiTheme="majorHAnsi" w:cstheme="majorBidi"/>
      <w:i/>
      <w:iCs/>
    </w:rPr>
  </w:style>
  <w:style w:type="paragraph" w:styleId="Titre8">
    <w:name w:val="heading 8"/>
    <w:basedOn w:val="Normal"/>
    <w:next w:val="Normal"/>
    <w:link w:val="Titre8Car"/>
    <w:uiPriority w:val="9"/>
    <w:semiHidden/>
    <w:unhideWhenUsed/>
    <w:qFormat/>
    <w:rsid w:val="00763198"/>
    <w:pPr>
      <w:spacing w:after="0"/>
      <w:outlineLvl w:val="7"/>
    </w:pPr>
    <w:rPr>
      <w:rFonts w:asciiTheme="majorHAnsi" w:eastAsiaTheme="majorEastAsia" w:hAnsiTheme="majorHAnsi" w:cstheme="majorBidi"/>
      <w:sz w:val="20"/>
      <w:szCs w:val="20"/>
    </w:rPr>
  </w:style>
  <w:style w:type="paragraph" w:styleId="Titre9">
    <w:name w:val="heading 9"/>
    <w:basedOn w:val="Normal"/>
    <w:next w:val="Normal"/>
    <w:link w:val="Titre9Car"/>
    <w:uiPriority w:val="9"/>
    <w:semiHidden/>
    <w:unhideWhenUsed/>
    <w:qFormat/>
    <w:rsid w:val="00763198"/>
    <w:pPr>
      <w:spacing w:after="0"/>
      <w:outlineLvl w:val="8"/>
    </w:pPr>
    <w:rPr>
      <w:rFonts w:asciiTheme="majorHAnsi" w:eastAsiaTheme="majorEastAsia" w:hAnsiTheme="majorHAnsi" w:cstheme="majorBidi"/>
      <w:i/>
      <w:iCs/>
      <w:spacing w:val="5"/>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63198"/>
    <w:pPr>
      <w:ind w:left="720"/>
      <w:contextualSpacing/>
    </w:pPr>
  </w:style>
  <w:style w:type="paragraph" w:styleId="Textedebulles">
    <w:name w:val="Balloon Text"/>
    <w:basedOn w:val="Normal"/>
    <w:link w:val="TextedebullesCar"/>
    <w:uiPriority w:val="99"/>
    <w:semiHidden/>
    <w:unhideWhenUsed/>
    <w:rsid w:val="00B6552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6552D"/>
    <w:rPr>
      <w:rFonts w:ascii="Tahoma" w:hAnsi="Tahoma" w:cs="Tahoma"/>
      <w:sz w:val="16"/>
      <w:szCs w:val="16"/>
    </w:rPr>
  </w:style>
  <w:style w:type="paragraph" w:styleId="Corpsdetexte2">
    <w:name w:val="Body Text 2"/>
    <w:basedOn w:val="Normal"/>
    <w:link w:val="Corpsdetexte2Car"/>
    <w:semiHidden/>
    <w:unhideWhenUsed/>
    <w:rsid w:val="00967BAE"/>
    <w:pPr>
      <w:spacing w:after="120" w:line="240" w:lineRule="auto"/>
      <w:jc w:val="both"/>
    </w:pPr>
    <w:rPr>
      <w:rFonts w:ascii="Times New Roman" w:eastAsia="Times New Roman" w:hAnsi="Times New Roman" w:cs="Times New Roman"/>
      <w:szCs w:val="24"/>
    </w:rPr>
  </w:style>
  <w:style w:type="character" w:customStyle="1" w:styleId="Corpsdetexte2Car">
    <w:name w:val="Corps de texte 2 Car"/>
    <w:basedOn w:val="Policepardfaut"/>
    <w:link w:val="Corpsdetexte2"/>
    <w:semiHidden/>
    <w:rsid w:val="00967BAE"/>
    <w:rPr>
      <w:rFonts w:ascii="Times New Roman" w:eastAsia="Times New Roman" w:hAnsi="Times New Roman" w:cs="Times New Roman"/>
      <w:szCs w:val="24"/>
      <w:lang w:eastAsia="fr-FR"/>
    </w:rPr>
  </w:style>
  <w:style w:type="paragraph" w:styleId="NormalWeb">
    <w:name w:val="Normal (Web)"/>
    <w:basedOn w:val="Normal"/>
    <w:uiPriority w:val="99"/>
    <w:semiHidden/>
    <w:unhideWhenUsed/>
    <w:rsid w:val="005E26CD"/>
    <w:pPr>
      <w:spacing w:before="100" w:beforeAutospacing="1" w:after="100" w:afterAutospacing="1" w:line="240" w:lineRule="auto"/>
    </w:pPr>
    <w:rPr>
      <w:rFonts w:ascii="Times New Roman" w:eastAsia="Times New Roman" w:hAnsi="Times New Roman" w:cs="Times New Roman"/>
      <w:sz w:val="24"/>
      <w:szCs w:val="24"/>
    </w:rPr>
  </w:style>
  <w:style w:type="character" w:styleId="Lienhypertexte">
    <w:name w:val="Hyperlink"/>
    <w:basedOn w:val="Policepardfaut"/>
    <w:uiPriority w:val="99"/>
    <w:unhideWhenUsed/>
    <w:rsid w:val="007628F6"/>
    <w:rPr>
      <w:color w:val="0000FF" w:themeColor="hyperlink"/>
      <w:u w:val="single"/>
    </w:rPr>
  </w:style>
  <w:style w:type="paragraph" w:styleId="Notedebasdepage">
    <w:name w:val="footnote text"/>
    <w:basedOn w:val="Normal"/>
    <w:link w:val="NotedebasdepageCar"/>
    <w:uiPriority w:val="99"/>
    <w:unhideWhenUsed/>
    <w:rsid w:val="00C04DE9"/>
    <w:pPr>
      <w:spacing w:after="0" w:line="240" w:lineRule="auto"/>
    </w:pPr>
    <w:rPr>
      <w:sz w:val="20"/>
      <w:szCs w:val="20"/>
    </w:rPr>
  </w:style>
  <w:style w:type="character" w:customStyle="1" w:styleId="NotedebasdepageCar">
    <w:name w:val="Note de bas de page Car"/>
    <w:basedOn w:val="Policepardfaut"/>
    <w:link w:val="Notedebasdepage"/>
    <w:uiPriority w:val="99"/>
    <w:rsid w:val="00C04DE9"/>
    <w:rPr>
      <w:sz w:val="20"/>
      <w:szCs w:val="20"/>
    </w:rPr>
  </w:style>
  <w:style w:type="character" w:styleId="Appelnotedebasdep">
    <w:name w:val="footnote reference"/>
    <w:basedOn w:val="Policepardfaut"/>
    <w:uiPriority w:val="99"/>
    <w:semiHidden/>
    <w:unhideWhenUsed/>
    <w:rsid w:val="00C04DE9"/>
    <w:rPr>
      <w:vertAlign w:val="superscript"/>
    </w:rPr>
  </w:style>
  <w:style w:type="paragraph" w:styleId="En-tte">
    <w:name w:val="header"/>
    <w:basedOn w:val="Normal"/>
    <w:link w:val="En-tteCar"/>
    <w:uiPriority w:val="99"/>
    <w:unhideWhenUsed/>
    <w:rsid w:val="00645FB4"/>
    <w:pPr>
      <w:tabs>
        <w:tab w:val="center" w:pos="4153"/>
        <w:tab w:val="right" w:pos="8306"/>
      </w:tabs>
      <w:spacing w:after="0" w:line="240" w:lineRule="auto"/>
    </w:pPr>
  </w:style>
  <w:style w:type="character" w:customStyle="1" w:styleId="En-tteCar">
    <w:name w:val="En-tête Car"/>
    <w:basedOn w:val="Policepardfaut"/>
    <w:link w:val="En-tte"/>
    <w:uiPriority w:val="99"/>
    <w:rsid w:val="00645FB4"/>
  </w:style>
  <w:style w:type="paragraph" w:styleId="Pieddepage">
    <w:name w:val="footer"/>
    <w:basedOn w:val="Normal"/>
    <w:link w:val="PieddepageCar"/>
    <w:uiPriority w:val="99"/>
    <w:unhideWhenUsed/>
    <w:rsid w:val="00645FB4"/>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45FB4"/>
  </w:style>
  <w:style w:type="paragraph" w:styleId="Lgende">
    <w:name w:val="caption"/>
    <w:basedOn w:val="Normal"/>
    <w:next w:val="Normal"/>
    <w:uiPriority w:val="35"/>
    <w:unhideWhenUsed/>
    <w:qFormat/>
    <w:rsid w:val="009B5000"/>
    <w:pPr>
      <w:spacing w:line="240" w:lineRule="auto"/>
    </w:pPr>
    <w:rPr>
      <w:b/>
      <w:bCs/>
      <w:color w:val="4F81BD" w:themeColor="accent1"/>
      <w:sz w:val="18"/>
      <w:szCs w:val="18"/>
    </w:rPr>
  </w:style>
  <w:style w:type="character" w:styleId="Marquedecommentaire">
    <w:name w:val="annotation reference"/>
    <w:basedOn w:val="Policepardfaut"/>
    <w:uiPriority w:val="99"/>
    <w:semiHidden/>
    <w:unhideWhenUsed/>
    <w:rsid w:val="00F41871"/>
    <w:rPr>
      <w:sz w:val="16"/>
      <w:szCs w:val="16"/>
    </w:rPr>
  </w:style>
  <w:style w:type="paragraph" w:styleId="Commentaire">
    <w:name w:val="annotation text"/>
    <w:basedOn w:val="Normal"/>
    <w:link w:val="CommentaireCar"/>
    <w:uiPriority w:val="99"/>
    <w:unhideWhenUsed/>
    <w:rsid w:val="00F41871"/>
    <w:pPr>
      <w:spacing w:line="240" w:lineRule="auto"/>
    </w:pPr>
    <w:rPr>
      <w:sz w:val="20"/>
      <w:szCs w:val="20"/>
    </w:rPr>
  </w:style>
  <w:style w:type="character" w:customStyle="1" w:styleId="CommentaireCar">
    <w:name w:val="Commentaire Car"/>
    <w:basedOn w:val="Policepardfaut"/>
    <w:link w:val="Commentaire"/>
    <w:uiPriority w:val="99"/>
    <w:rsid w:val="00F41871"/>
    <w:rPr>
      <w:sz w:val="20"/>
      <w:szCs w:val="20"/>
    </w:rPr>
  </w:style>
  <w:style w:type="paragraph" w:styleId="Objetducommentaire">
    <w:name w:val="annotation subject"/>
    <w:basedOn w:val="Commentaire"/>
    <w:next w:val="Commentaire"/>
    <w:link w:val="ObjetducommentaireCar"/>
    <w:uiPriority w:val="99"/>
    <w:semiHidden/>
    <w:unhideWhenUsed/>
    <w:rsid w:val="00F41871"/>
    <w:rPr>
      <w:b/>
      <w:bCs/>
    </w:rPr>
  </w:style>
  <w:style w:type="character" w:customStyle="1" w:styleId="ObjetducommentaireCar">
    <w:name w:val="Objet du commentaire Car"/>
    <w:basedOn w:val="CommentaireCar"/>
    <w:link w:val="Objetducommentaire"/>
    <w:uiPriority w:val="99"/>
    <w:semiHidden/>
    <w:rsid w:val="00F41871"/>
    <w:rPr>
      <w:b/>
      <w:bCs/>
      <w:sz w:val="20"/>
      <w:szCs w:val="20"/>
    </w:rPr>
  </w:style>
  <w:style w:type="table" w:styleId="Grilledutableau">
    <w:name w:val="Table Grid"/>
    <w:basedOn w:val="TableauNormal"/>
    <w:uiPriority w:val="59"/>
    <w:rsid w:val="00F964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763198"/>
    <w:rPr>
      <w:rFonts w:asciiTheme="majorHAnsi" w:eastAsiaTheme="majorEastAsia" w:hAnsiTheme="majorHAnsi" w:cstheme="majorBidi"/>
      <w:b/>
      <w:bCs/>
      <w:sz w:val="28"/>
      <w:szCs w:val="28"/>
    </w:rPr>
  </w:style>
  <w:style w:type="character" w:customStyle="1" w:styleId="Titre2Car">
    <w:name w:val="Titre 2 Car"/>
    <w:basedOn w:val="Policepardfaut"/>
    <w:link w:val="Titre2"/>
    <w:uiPriority w:val="9"/>
    <w:rsid w:val="00763198"/>
    <w:rPr>
      <w:rFonts w:asciiTheme="majorHAnsi" w:eastAsiaTheme="majorEastAsia" w:hAnsiTheme="majorHAnsi" w:cstheme="majorBidi"/>
      <w:b/>
      <w:bCs/>
      <w:sz w:val="26"/>
      <w:szCs w:val="26"/>
    </w:rPr>
  </w:style>
  <w:style w:type="character" w:customStyle="1" w:styleId="Titre3Car">
    <w:name w:val="Titre 3 Car"/>
    <w:basedOn w:val="Policepardfaut"/>
    <w:link w:val="Titre3"/>
    <w:uiPriority w:val="9"/>
    <w:rsid w:val="00763198"/>
    <w:rPr>
      <w:rFonts w:asciiTheme="majorHAnsi" w:eastAsiaTheme="majorEastAsia" w:hAnsiTheme="majorHAnsi" w:cstheme="majorBidi"/>
      <w:b/>
      <w:bCs/>
    </w:rPr>
  </w:style>
  <w:style w:type="character" w:customStyle="1" w:styleId="Titre4Car">
    <w:name w:val="Titre 4 Car"/>
    <w:basedOn w:val="Policepardfaut"/>
    <w:link w:val="Titre4"/>
    <w:uiPriority w:val="9"/>
    <w:rsid w:val="00763198"/>
    <w:rPr>
      <w:rFonts w:asciiTheme="majorHAnsi" w:eastAsiaTheme="majorEastAsia" w:hAnsiTheme="majorHAnsi" w:cstheme="majorBidi"/>
      <w:b/>
      <w:bCs/>
      <w:i/>
      <w:iCs/>
    </w:rPr>
  </w:style>
  <w:style w:type="character" w:customStyle="1" w:styleId="Titre5Car">
    <w:name w:val="Titre 5 Car"/>
    <w:basedOn w:val="Policepardfaut"/>
    <w:link w:val="Titre5"/>
    <w:uiPriority w:val="9"/>
    <w:rsid w:val="006E55BB"/>
    <w:rPr>
      <w:rFonts w:asciiTheme="majorHAnsi" w:eastAsiaTheme="majorEastAsia" w:hAnsiTheme="majorHAnsi" w:cstheme="majorBidi"/>
      <w:b/>
      <w:bCs/>
      <w:color w:val="7F7F7F" w:themeColor="text1" w:themeTint="80"/>
      <w:sz w:val="24"/>
      <w:szCs w:val="24"/>
    </w:rPr>
  </w:style>
  <w:style w:type="character" w:customStyle="1" w:styleId="Titre6Car">
    <w:name w:val="Titre 6 Car"/>
    <w:basedOn w:val="Policepardfaut"/>
    <w:link w:val="Titre6"/>
    <w:uiPriority w:val="9"/>
    <w:rsid w:val="00763198"/>
    <w:rPr>
      <w:rFonts w:asciiTheme="majorHAnsi" w:eastAsiaTheme="majorEastAsia" w:hAnsiTheme="majorHAnsi" w:cstheme="majorBidi"/>
      <w:b/>
      <w:bCs/>
      <w:i/>
      <w:iCs/>
      <w:color w:val="7F7F7F" w:themeColor="text1" w:themeTint="80"/>
    </w:rPr>
  </w:style>
  <w:style w:type="character" w:customStyle="1" w:styleId="Titre7Car">
    <w:name w:val="Titre 7 Car"/>
    <w:basedOn w:val="Policepardfaut"/>
    <w:link w:val="Titre7"/>
    <w:uiPriority w:val="9"/>
    <w:semiHidden/>
    <w:rsid w:val="00763198"/>
    <w:rPr>
      <w:rFonts w:asciiTheme="majorHAnsi" w:eastAsiaTheme="majorEastAsia" w:hAnsiTheme="majorHAnsi" w:cstheme="majorBidi"/>
      <w:i/>
      <w:iCs/>
    </w:rPr>
  </w:style>
  <w:style w:type="character" w:customStyle="1" w:styleId="Titre8Car">
    <w:name w:val="Titre 8 Car"/>
    <w:basedOn w:val="Policepardfaut"/>
    <w:link w:val="Titre8"/>
    <w:uiPriority w:val="9"/>
    <w:semiHidden/>
    <w:rsid w:val="00763198"/>
    <w:rPr>
      <w:rFonts w:asciiTheme="majorHAnsi" w:eastAsiaTheme="majorEastAsia" w:hAnsiTheme="majorHAnsi" w:cstheme="majorBidi"/>
      <w:sz w:val="20"/>
      <w:szCs w:val="20"/>
    </w:rPr>
  </w:style>
  <w:style w:type="character" w:customStyle="1" w:styleId="Titre9Car">
    <w:name w:val="Titre 9 Car"/>
    <w:basedOn w:val="Policepardfaut"/>
    <w:link w:val="Titre9"/>
    <w:uiPriority w:val="9"/>
    <w:semiHidden/>
    <w:rsid w:val="00763198"/>
    <w:rPr>
      <w:rFonts w:asciiTheme="majorHAnsi" w:eastAsiaTheme="majorEastAsia" w:hAnsiTheme="majorHAnsi" w:cstheme="majorBidi"/>
      <w:i/>
      <w:iCs/>
      <w:spacing w:val="5"/>
      <w:sz w:val="20"/>
      <w:szCs w:val="20"/>
    </w:rPr>
  </w:style>
  <w:style w:type="paragraph" w:styleId="Titre">
    <w:name w:val="Title"/>
    <w:basedOn w:val="Normal"/>
    <w:next w:val="Normal"/>
    <w:link w:val="TitreCar"/>
    <w:uiPriority w:val="10"/>
    <w:qFormat/>
    <w:rsid w:val="00763198"/>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reCar">
    <w:name w:val="Titre Car"/>
    <w:basedOn w:val="Policepardfaut"/>
    <w:link w:val="Titre"/>
    <w:uiPriority w:val="10"/>
    <w:rsid w:val="00763198"/>
    <w:rPr>
      <w:rFonts w:asciiTheme="majorHAnsi" w:eastAsiaTheme="majorEastAsia" w:hAnsiTheme="majorHAnsi" w:cstheme="majorBidi"/>
      <w:spacing w:val="5"/>
      <w:sz w:val="52"/>
      <w:szCs w:val="52"/>
    </w:rPr>
  </w:style>
  <w:style w:type="paragraph" w:styleId="Sous-titre">
    <w:name w:val="Subtitle"/>
    <w:basedOn w:val="Normal"/>
    <w:next w:val="Normal"/>
    <w:link w:val="Sous-titreCar"/>
    <w:uiPriority w:val="11"/>
    <w:qFormat/>
    <w:rsid w:val="00763198"/>
    <w:pPr>
      <w:spacing w:after="600"/>
    </w:pPr>
    <w:rPr>
      <w:rFonts w:asciiTheme="majorHAnsi" w:eastAsiaTheme="majorEastAsia" w:hAnsiTheme="majorHAnsi" w:cstheme="majorBidi"/>
      <w:i/>
      <w:iCs/>
      <w:spacing w:val="13"/>
      <w:sz w:val="24"/>
      <w:szCs w:val="24"/>
    </w:rPr>
  </w:style>
  <w:style w:type="character" w:customStyle="1" w:styleId="Sous-titreCar">
    <w:name w:val="Sous-titre Car"/>
    <w:basedOn w:val="Policepardfaut"/>
    <w:link w:val="Sous-titre"/>
    <w:uiPriority w:val="11"/>
    <w:rsid w:val="00763198"/>
    <w:rPr>
      <w:rFonts w:asciiTheme="majorHAnsi" w:eastAsiaTheme="majorEastAsia" w:hAnsiTheme="majorHAnsi" w:cstheme="majorBidi"/>
      <w:i/>
      <w:iCs/>
      <w:spacing w:val="13"/>
      <w:sz w:val="24"/>
      <w:szCs w:val="24"/>
    </w:rPr>
  </w:style>
  <w:style w:type="character" w:styleId="lev">
    <w:name w:val="Strong"/>
    <w:uiPriority w:val="22"/>
    <w:qFormat/>
    <w:rsid w:val="00763198"/>
    <w:rPr>
      <w:b/>
      <w:bCs/>
    </w:rPr>
  </w:style>
  <w:style w:type="character" w:styleId="Accentuation">
    <w:name w:val="Emphasis"/>
    <w:uiPriority w:val="20"/>
    <w:qFormat/>
    <w:rsid w:val="00763198"/>
    <w:rPr>
      <w:b/>
      <w:bCs/>
      <w:i/>
      <w:iCs/>
      <w:spacing w:val="10"/>
      <w:bdr w:val="none" w:sz="0" w:space="0" w:color="auto"/>
      <w:shd w:val="clear" w:color="auto" w:fill="auto"/>
    </w:rPr>
  </w:style>
  <w:style w:type="paragraph" w:styleId="Sansinterligne">
    <w:name w:val="No Spacing"/>
    <w:basedOn w:val="Normal"/>
    <w:uiPriority w:val="1"/>
    <w:qFormat/>
    <w:rsid w:val="00763198"/>
    <w:pPr>
      <w:spacing w:after="0" w:line="240" w:lineRule="auto"/>
    </w:pPr>
  </w:style>
  <w:style w:type="paragraph" w:styleId="Citation">
    <w:name w:val="Quote"/>
    <w:basedOn w:val="Normal"/>
    <w:next w:val="Normal"/>
    <w:link w:val="CitationCar"/>
    <w:uiPriority w:val="29"/>
    <w:qFormat/>
    <w:rsid w:val="00763198"/>
    <w:pPr>
      <w:spacing w:before="200" w:after="0"/>
      <w:ind w:left="360" w:right="360"/>
    </w:pPr>
    <w:rPr>
      <w:i/>
      <w:iCs/>
    </w:rPr>
  </w:style>
  <w:style w:type="character" w:customStyle="1" w:styleId="CitationCar">
    <w:name w:val="Citation Car"/>
    <w:basedOn w:val="Policepardfaut"/>
    <w:link w:val="Citation"/>
    <w:uiPriority w:val="29"/>
    <w:rsid w:val="00763198"/>
    <w:rPr>
      <w:i/>
      <w:iCs/>
    </w:rPr>
  </w:style>
  <w:style w:type="paragraph" w:styleId="Citationintense">
    <w:name w:val="Intense Quote"/>
    <w:basedOn w:val="Normal"/>
    <w:next w:val="Normal"/>
    <w:link w:val="CitationintenseCar"/>
    <w:uiPriority w:val="30"/>
    <w:qFormat/>
    <w:rsid w:val="00763198"/>
    <w:pPr>
      <w:pBdr>
        <w:bottom w:val="single" w:sz="4" w:space="1" w:color="auto"/>
      </w:pBdr>
      <w:spacing w:before="200" w:after="280"/>
      <w:ind w:left="1008" w:right="1152"/>
      <w:jc w:val="both"/>
    </w:pPr>
    <w:rPr>
      <w:b/>
      <w:bCs/>
      <w:i/>
      <w:iCs/>
    </w:rPr>
  </w:style>
  <w:style w:type="character" w:customStyle="1" w:styleId="CitationintenseCar">
    <w:name w:val="Citation intense Car"/>
    <w:basedOn w:val="Policepardfaut"/>
    <w:link w:val="Citationintense"/>
    <w:uiPriority w:val="30"/>
    <w:rsid w:val="00763198"/>
    <w:rPr>
      <w:b/>
      <w:bCs/>
      <w:i/>
      <w:iCs/>
    </w:rPr>
  </w:style>
  <w:style w:type="character" w:styleId="Emphaseple">
    <w:name w:val="Subtle Emphasis"/>
    <w:uiPriority w:val="19"/>
    <w:qFormat/>
    <w:rsid w:val="00763198"/>
    <w:rPr>
      <w:i/>
      <w:iCs/>
    </w:rPr>
  </w:style>
  <w:style w:type="character" w:styleId="Emphaseintense">
    <w:name w:val="Intense Emphasis"/>
    <w:uiPriority w:val="21"/>
    <w:qFormat/>
    <w:rsid w:val="00763198"/>
    <w:rPr>
      <w:b/>
      <w:bCs/>
    </w:rPr>
  </w:style>
  <w:style w:type="character" w:styleId="Rfrenceple">
    <w:name w:val="Subtle Reference"/>
    <w:uiPriority w:val="31"/>
    <w:qFormat/>
    <w:rsid w:val="00763198"/>
    <w:rPr>
      <w:smallCaps/>
    </w:rPr>
  </w:style>
  <w:style w:type="character" w:styleId="Rfrenceintense">
    <w:name w:val="Intense Reference"/>
    <w:uiPriority w:val="32"/>
    <w:qFormat/>
    <w:rsid w:val="00763198"/>
    <w:rPr>
      <w:smallCaps/>
      <w:spacing w:val="5"/>
      <w:u w:val="single"/>
    </w:rPr>
  </w:style>
  <w:style w:type="character" w:styleId="Titredulivre">
    <w:name w:val="Book Title"/>
    <w:uiPriority w:val="33"/>
    <w:qFormat/>
    <w:rsid w:val="00763198"/>
    <w:rPr>
      <w:i/>
      <w:iCs/>
      <w:smallCaps/>
      <w:spacing w:val="5"/>
    </w:rPr>
  </w:style>
  <w:style w:type="paragraph" w:styleId="En-ttedetabledesmatires">
    <w:name w:val="TOC Heading"/>
    <w:basedOn w:val="Titre1"/>
    <w:next w:val="Normal"/>
    <w:uiPriority w:val="39"/>
    <w:unhideWhenUsed/>
    <w:qFormat/>
    <w:rsid w:val="00763198"/>
    <w:pPr>
      <w:outlineLvl w:val="9"/>
    </w:pPr>
    <w:rPr>
      <w:lang w:bidi="en-US"/>
    </w:rPr>
  </w:style>
  <w:style w:type="paragraph" w:styleId="Rvision">
    <w:name w:val="Revision"/>
    <w:hidden/>
    <w:uiPriority w:val="99"/>
    <w:semiHidden/>
    <w:rsid w:val="00314BB8"/>
    <w:pPr>
      <w:spacing w:after="0" w:line="240" w:lineRule="auto"/>
    </w:pPr>
  </w:style>
  <w:style w:type="paragraph" w:styleId="TM2">
    <w:name w:val="toc 2"/>
    <w:basedOn w:val="Normal"/>
    <w:next w:val="Normal"/>
    <w:autoRedefine/>
    <w:uiPriority w:val="39"/>
    <w:unhideWhenUsed/>
    <w:qFormat/>
    <w:rsid w:val="00951165"/>
    <w:pPr>
      <w:tabs>
        <w:tab w:val="left" w:pos="880"/>
        <w:tab w:val="right" w:leader="dot" w:pos="8296"/>
      </w:tabs>
      <w:spacing w:after="100"/>
    </w:pPr>
  </w:style>
  <w:style w:type="paragraph" w:styleId="TM1">
    <w:name w:val="toc 1"/>
    <w:basedOn w:val="Normal"/>
    <w:next w:val="Normal"/>
    <w:autoRedefine/>
    <w:uiPriority w:val="39"/>
    <w:unhideWhenUsed/>
    <w:qFormat/>
    <w:rsid w:val="00F96E4B"/>
    <w:pPr>
      <w:tabs>
        <w:tab w:val="right" w:leader="dot" w:pos="8296"/>
      </w:tabs>
      <w:spacing w:after="100"/>
    </w:pPr>
    <w:rPr>
      <w:b/>
      <w:bCs/>
      <w:noProof/>
      <w:sz w:val="24"/>
      <w:szCs w:val="24"/>
    </w:rPr>
  </w:style>
  <w:style w:type="paragraph" w:styleId="TM3">
    <w:name w:val="toc 3"/>
    <w:basedOn w:val="Normal"/>
    <w:next w:val="Normal"/>
    <w:autoRedefine/>
    <w:uiPriority w:val="39"/>
    <w:unhideWhenUsed/>
    <w:qFormat/>
    <w:rsid w:val="00951165"/>
    <w:pPr>
      <w:tabs>
        <w:tab w:val="left" w:pos="1320"/>
        <w:tab w:val="right" w:leader="dot" w:pos="8296"/>
      </w:tabs>
      <w:spacing w:after="100"/>
    </w:pPr>
  </w:style>
  <w:style w:type="character" w:customStyle="1" w:styleId="apple-converted-space">
    <w:name w:val="apple-converted-space"/>
    <w:basedOn w:val="Policepardfaut"/>
    <w:rsid w:val="00C101C5"/>
  </w:style>
  <w:style w:type="paragraph" w:styleId="Tabledesillustrations">
    <w:name w:val="table of figures"/>
    <w:basedOn w:val="Normal"/>
    <w:next w:val="Normal"/>
    <w:uiPriority w:val="99"/>
    <w:unhideWhenUsed/>
    <w:rsid w:val="00C101C5"/>
    <w:pPr>
      <w:spacing w:after="0"/>
    </w:pPr>
  </w:style>
  <w:style w:type="character" w:customStyle="1" w:styleId="spipsurligne">
    <w:name w:val="spip_surligne"/>
    <w:basedOn w:val="Policepardfaut"/>
    <w:rsid w:val="00072893"/>
  </w:style>
  <w:style w:type="paragraph" w:styleId="Explorateurdedocuments">
    <w:name w:val="Document Map"/>
    <w:basedOn w:val="Normal"/>
    <w:link w:val="ExplorateurdedocumentsCar"/>
    <w:uiPriority w:val="99"/>
    <w:semiHidden/>
    <w:unhideWhenUsed/>
    <w:rsid w:val="00C47AC5"/>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C47AC5"/>
    <w:rPr>
      <w:rFonts w:ascii="Tahoma" w:hAnsi="Tahoma" w:cs="Tahoma"/>
      <w:sz w:val="16"/>
      <w:szCs w:val="16"/>
    </w:rPr>
  </w:style>
  <w:style w:type="paragraph" w:customStyle="1" w:styleId="twunmatched">
    <w:name w:val="twunmatched"/>
    <w:basedOn w:val="Normal"/>
    <w:rsid w:val="00DA18E4"/>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763198"/>
    <w:pPr>
      <w:spacing w:before="480" w:after="0"/>
      <w:contextualSpacing/>
      <w:outlineLvl w:val="0"/>
    </w:pPr>
    <w:rPr>
      <w:rFonts w:asciiTheme="majorHAnsi" w:eastAsiaTheme="majorEastAsia" w:hAnsiTheme="majorHAnsi" w:cstheme="majorBidi"/>
      <w:b/>
      <w:bCs/>
      <w:sz w:val="28"/>
      <w:szCs w:val="28"/>
    </w:rPr>
  </w:style>
  <w:style w:type="paragraph" w:styleId="Titre2">
    <w:name w:val="heading 2"/>
    <w:basedOn w:val="Normal"/>
    <w:next w:val="Normal"/>
    <w:link w:val="Titre2Car"/>
    <w:uiPriority w:val="9"/>
    <w:unhideWhenUsed/>
    <w:qFormat/>
    <w:rsid w:val="00763198"/>
    <w:pPr>
      <w:spacing w:before="200" w:after="0"/>
      <w:outlineLvl w:val="1"/>
    </w:pPr>
    <w:rPr>
      <w:rFonts w:asciiTheme="majorHAnsi" w:eastAsiaTheme="majorEastAsia" w:hAnsiTheme="majorHAnsi" w:cstheme="majorBidi"/>
      <w:b/>
      <w:bCs/>
      <w:sz w:val="26"/>
      <w:szCs w:val="26"/>
    </w:rPr>
  </w:style>
  <w:style w:type="paragraph" w:styleId="Titre3">
    <w:name w:val="heading 3"/>
    <w:basedOn w:val="Normal"/>
    <w:next w:val="Normal"/>
    <w:link w:val="Titre3Car"/>
    <w:uiPriority w:val="9"/>
    <w:unhideWhenUsed/>
    <w:qFormat/>
    <w:rsid w:val="00763198"/>
    <w:pPr>
      <w:spacing w:before="200" w:after="0" w:line="271" w:lineRule="auto"/>
      <w:outlineLvl w:val="2"/>
    </w:pPr>
    <w:rPr>
      <w:rFonts w:asciiTheme="majorHAnsi" w:eastAsiaTheme="majorEastAsia" w:hAnsiTheme="majorHAnsi" w:cstheme="majorBidi"/>
      <w:b/>
      <w:bCs/>
    </w:rPr>
  </w:style>
  <w:style w:type="paragraph" w:styleId="Titre4">
    <w:name w:val="heading 4"/>
    <w:basedOn w:val="Normal"/>
    <w:next w:val="Normal"/>
    <w:link w:val="Titre4Car"/>
    <w:uiPriority w:val="9"/>
    <w:unhideWhenUsed/>
    <w:qFormat/>
    <w:rsid w:val="00763198"/>
    <w:pPr>
      <w:spacing w:before="200" w:after="0"/>
      <w:outlineLvl w:val="3"/>
    </w:pPr>
    <w:rPr>
      <w:rFonts w:asciiTheme="majorHAnsi" w:eastAsiaTheme="majorEastAsia" w:hAnsiTheme="majorHAnsi" w:cstheme="majorBidi"/>
      <w:b/>
      <w:bCs/>
      <w:i/>
      <w:iCs/>
    </w:rPr>
  </w:style>
  <w:style w:type="paragraph" w:styleId="Titre5">
    <w:name w:val="heading 5"/>
    <w:basedOn w:val="Normal"/>
    <w:next w:val="Normal"/>
    <w:link w:val="Titre5Car"/>
    <w:uiPriority w:val="9"/>
    <w:unhideWhenUsed/>
    <w:qFormat/>
    <w:rsid w:val="006E55BB"/>
    <w:pPr>
      <w:numPr>
        <w:numId w:val="32"/>
      </w:numPr>
      <w:spacing w:before="200" w:after="0"/>
      <w:outlineLvl w:val="4"/>
    </w:pPr>
    <w:rPr>
      <w:rFonts w:asciiTheme="majorHAnsi" w:eastAsiaTheme="majorEastAsia" w:hAnsiTheme="majorHAnsi" w:cstheme="majorBidi"/>
      <w:b/>
      <w:bCs/>
      <w:color w:val="7F7F7F" w:themeColor="text1" w:themeTint="80"/>
      <w:sz w:val="24"/>
      <w:szCs w:val="24"/>
    </w:rPr>
  </w:style>
  <w:style w:type="paragraph" w:styleId="Titre6">
    <w:name w:val="heading 6"/>
    <w:basedOn w:val="Normal"/>
    <w:next w:val="Normal"/>
    <w:link w:val="Titre6Car"/>
    <w:uiPriority w:val="9"/>
    <w:unhideWhenUsed/>
    <w:qFormat/>
    <w:rsid w:val="00763198"/>
    <w:pPr>
      <w:spacing w:after="0" w:line="271" w:lineRule="auto"/>
      <w:outlineLvl w:val="5"/>
    </w:pPr>
    <w:rPr>
      <w:rFonts w:asciiTheme="majorHAnsi" w:eastAsiaTheme="majorEastAsia" w:hAnsiTheme="majorHAnsi" w:cstheme="majorBidi"/>
      <w:b/>
      <w:bCs/>
      <w:i/>
      <w:iCs/>
      <w:color w:val="7F7F7F" w:themeColor="text1" w:themeTint="80"/>
    </w:rPr>
  </w:style>
  <w:style w:type="paragraph" w:styleId="Titre7">
    <w:name w:val="heading 7"/>
    <w:basedOn w:val="Normal"/>
    <w:next w:val="Normal"/>
    <w:link w:val="Titre7Car"/>
    <w:uiPriority w:val="9"/>
    <w:semiHidden/>
    <w:unhideWhenUsed/>
    <w:qFormat/>
    <w:rsid w:val="00763198"/>
    <w:pPr>
      <w:spacing w:after="0"/>
      <w:outlineLvl w:val="6"/>
    </w:pPr>
    <w:rPr>
      <w:rFonts w:asciiTheme="majorHAnsi" w:eastAsiaTheme="majorEastAsia" w:hAnsiTheme="majorHAnsi" w:cstheme="majorBidi"/>
      <w:i/>
      <w:iCs/>
    </w:rPr>
  </w:style>
  <w:style w:type="paragraph" w:styleId="Titre8">
    <w:name w:val="heading 8"/>
    <w:basedOn w:val="Normal"/>
    <w:next w:val="Normal"/>
    <w:link w:val="Titre8Car"/>
    <w:uiPriority w:val="9"/>
    <w:semiHidden/>
    <w:unhideWhenUsed/>
    <w:qFormat/>
    <w:rsid w:val="00763198"/>
    <w:pPr>
      <w:spacing w:after="0"/>
      <w:outlineLvl w:val="7"/>
    </w:pPr>
    <w:rPr>
      <w:rFonts w:asciiTheme="majorHAnsi" w:eastAsiaTheme="majorEastAsia" w:hAnsiTheme="majorHAnsi" w:cstheme="majorBidi"/>
      <w:sz w:val="20"/>
      <w:szCs w:val="20"/>
    </w:rPr>
  </w:style>
  <w:style w:type="paragraph" w:styleId="Titre9">
    <w:name w:val="heading 9"/>
    <w:basedOn w:val="Normal"/>
    <w:next w:val="Normal"/>
    <w:link w:val="Titre9Car"/>
    <w:uiPriority w:val="9"/>
    <w:semiHidden/>
    <w:unhideWhenUsed/>
    <w:qFormat/>
    <w:rsid w:val="00763198"/>
    <w:pPr>
      <w:spacing w:after="0"/>
      <w:outlineLvl w:val="8"/>
    </w:pPr>
    <w:rPr>
      <w:rFonts w:asciiTheme="majorHAnsi" w:eastAsiaTheme="majorEastAsia" w:hAnsiTheme="majorHAnsi" w:cstheme="majorBidi"/>
      <w:i/>
      <w:iCs/>
      <w:spacing w:val="5"/>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63198"/>
    <w:pPr>
      <w:ind w:left="720"/>
      <w:contextualSpacing/>
    </w:pPr>
  </w:style>
  <w:style w:type="paragraph" w:styleId="Textedebulles">
    <w:name w:val="Balloon Text"/>
    <w:basedOn w:val="Normal"/>
    <w:link w:val="TextedebullesCar"/>
    <w:uiPriority w:val="99"/>
    <w:semiHidden/>
    <w:unhideWhenUsed/>
    <w:rsid w:val="00B6552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6552D"/>
    <w:rPr>
      <w:rFonts w:ascii="Tahoma" w:hAnsi="Tahoma" w:cs="Tahoma"/>
      <w:sz w:val="16"/>
      <w:szCs w:val="16"/>
    </w:rPr>
  </w:style>
  <w:style w:type="paragraph" w:styleId="Corpsdetexte2">
    <w:name w:val="Body Text 2"/>
    <w:basedOn w:val="Normal"/>
    <w:link w:val="Corpsdetexte2Car"/>
    <w:semiHidden/>
    <w:unhideWhenUsed/>
    <w:rsid w:val="00967BAE"/>
    <w:pPr>
      <w:spacing w:after="120" w:line="240" w:lineRule="auto"/>
      <w:jc w:val="both"/>
    </w:pPr>
    <w:rPr>
      <w:rFonts w:ascii="Times New Roman" w:eastAsia="Times New Roman" w:hAnsi="Times New Roman" w:cs="Times New Roman"/>
      <w:szCs w:val="24"/>
    </w:rPr>
  </w:style>
  <w:style w:type="character" w:customStyle="1" w:styleId="Corpsdetexte2Car">
    <w:name w:val="Corps de texte 2 Car"/>
    <w:basedOn w:val="Policepardfaut"/>
    <w:link w:val="Corpsdetexte2"/>
    <w:semiHidden/>
    <w:rsid w:val="00967BAE"/>
    <w:rPr>
      <w:rFonts w:ascii="Times New Roman" w:eastAsia="Times New Roman" w:hAnsi="Times New Roman" w:cs="Times New Roman"/>
      <w:szCs w:val="24"/>
      <w:lang w:eastAsia="fr-FR"/>
    </w:rPr>
  </w:style>
  <w:style w:type="paragraph" w:styleId="NormalWeb">
    <w:name w:val="Normal (Web)"/>
    <w:basedOn w:val="Normal"/>
    <w:uiPriority w:val="99"/>
    <w:semiHidden/>
    <w:unhideWhenUsed/>
    <w:rsid w:val="005E26CD"/>
    <w:pPr>
      <w:spacing w:before="100" w:beforeAutospacing="1" w:after="100" w:afterAutospacing="1" w:line="240" w:lineRule="auto"/>
    </w:pPr>
    <w:rPr>
      <w:rFonts w:ascii="Times New Roman" w:eastAsia="Times New Roman" w:hAnsi="Times New Roman" w:cs="Times New Roman"/>
      <w:sz w:val="24"/>
      <w:szCs w:val="24"/>
    </w:rPr>
  </w:style>
  <w:style w:type="character" w:styleId="Lienhypertexte">
    <w:name w:val="Hyperlink"/>
    <w:basedOn w:val="Policepardfaut"/>
    <w:uiPriority w:val="99"/>
    <w:unhideWhenUsed/>
    <w:rsid w:val="007628F6"/>
    <w:rPr>
      <w:color w:val="0000FF" w:themeColor="hyperlink"/>
      <w:u w:val="single"/>
    </w:rPr>
  </w:style>
  <w:style w:type="paragraph" w:styleId="Notedebasdepage">
    <w:name w:val="footnote text"/>
    <w:basedOn w:val="Normal"/>
    <w:link w:val="NotedebasdepageCar"/>
    <w:uiPriority w:val="99"/>
    <w:unhideWhenUsed/>
    <w:rsid w:val="00C04DE9"/>
    <w:pPr>
      <w:spacing w:after="0" w:line="240" w:lineRule="auto"/>
    </w:pPr>
    <w:rPr>
      <w:sz w:val="20"/>
      <w:szCs w:val="20"/>
    </w:rPr>
  </w:style>
  <w:style w:type="character" w:customStyle="1" w:styleId="NotedebasdepageCar">
    <w:name w:val="Note de bas de page Car"/>
    <w:basedOn w:val="Policepardfaut"/>
    <w:link w:val="Notedebasdepage"/>
    <w:uiPriority w:val="99"/>
    <w:rsid w:val="00C04DE9"/>
    <w:rPr>
      <w:sz w:val="20"/>
      <w:szCs w:val="20"/>
    </w:rPr>
  </w:style>
  <w:style w:type="character" w:styleId="Appelnotedebasdep">
    <w:name w:val="footnote reference"/>
    <w:basedOn w:val="Policepardfaut"/>
    <w:uiPriority w:val="99"/>
    <w:semiHidden/>
    <w:unhideWhenUsed/>
    <w:rsid w:val="00C04DE9"/>
    <w:rPr>
      <w:vertAlign w:val="superscript"/>
    </w:rPr>
  </w:style>
  <w:style w:type="paragraph" w:styleId="En-tte">
    <w:name w:val="header"/>
    <w:basedOn w:val="Normal"/>
    <w:link w:val="En-tteCar"/>
    <w:uiPriority w:val="99"/>
    <w:unhideWhenUsed/>
    <w:rsid w:val="00645FB4"/>
    <w:pPr>
      <w:tabs>
        <w:tab w:val="center" w:pos="4153"/>
        <w:tab w:val="right" w:pos="8306"/>
      </w:tabs>
      <w:spacing w:after="0" w:line="240" w:lineRule="auto"/>
    </w:pPr>
  </w:style>
  <w:style w:type="character" w:customStyle="1" w:styleId="En-tteCar">
    <w:name w:val="En-tête Car"/>
    <w:basedOn w:val="Policepardfaut"/>
    <w:link w:val="En-tte"/>
    <w:uiPriority w:val="99"/>
    <w:rsid w:val="00645FB4"/>
  </w:style>
  <w:style w:type="paragraph" w:styleId="Pieddepage">
    <w:name w:val="footer"/>
    <w:basedOn w:val="Normal"/>
    <w:link w:val="PieddepageCar"/>
    <w:uiPriority w:val="99"/>
    <w:unhideWhenUsed/>
    <w:rsid w:val="00645FB4"/>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45FB4"/>
  </w:style>
  <w:style w:type="paragraph" w:styleId="Lgende">
    <w:name w:val="caption"/>
    <w:basedOn w:val="Normal"/>
    <w:next w:val="Normal"/>
    <w:uiPriority w:val="35"/>
    <w:unhideWhenUsed/>
    <w:qFormat/>
    <w:rsid w:val="009B5000"/>
    <w:pPr>
      <w:spacing w:line="240" w:lineRule="auto"/>
    </w:pPr>
    <w:rPr>
      <w:b/>
      <w:bCs/>
      <w:color w:val="4F81BD" w:themeColor="accent1"/>
      <w:sz w:val="18"/>
      <w:szCs w:val="18"/>
    </w:rPr>
  </w:style>
  <w:style w:type="character" w:styleId="Marquedecommentaire">
    <w:name w:val="annotation reference"/>
    <w:basedOn w:val="Policepardfaut"/>
    <w:uiPriority w:val="99"/>
    <w:semiHidden/>
    <w:unhideWhenUsed/>
    <w:rsid w:val="00F41871"/>
    <w:rPr>
      <w:sz w:val="16"/>
      <w:szCs w:val="16"/>
    </w:rPr>
  </w:style>
  <w:style w:type="paragraph" w:styleId="Commentaire">
    <w:name w:val="annotation text"/>
    <w:basedOn w:val="Normal"/>
    <w:link w:val="CommentaireCar"/>
    <w:uiPriority w:val="99"/>
    <w:unhideWhenUsed/>
    <w:rsid w:val="00F41871"/>
    <w:pPr>
      <w:spacing w:line="240" w:lineRule="auto"/>
    </w:pPr>
    <w:rPr>
      <w:sz w:val="20"/>
      <w:szCs w:val="20"/>
    </w:rPr>
  </w:style>
  <w:style w:type="character" w:customStyle="1" w:styleId="CommentaireCar">
    <w:name w:val="Commentaire Car"/>
    <w:basedOn w:val="Policepardfaut"/>
    <w:link w:val="Commentaire"/>
    <w:uiPriority w:val="99"/>
    <w:rsid w:val="00F41871"/>
    <w:rPr>
      <w:sz w:val="20"/>
      <w:szCs w:val="20"/>
    </w:rPr>
  </w:style>
  <w:style w:type="paragraph" w:styleId="Objetducommentaire">
    <w:name w:val="annotation subject"/>
    <w:basedOn w:val="Commentaire"/>
    <w:next w:val="Commentaire"/>
    <w:link w:val="ObjetducommentaireCar"/>
    <w:uiPriority w:val="99"/>
    <w:semiHidden/>
    <w:unhideWhenUsed/>
    <w:rsid w:val="00F41871"/>
    <w:rPr>
      <w:b/>
      <w:bCs/>
    </w:rPr>
  </w:style>
  <w:style w:type="character" w:customStyle="1" w:styleId="ObjetducommentaireCar">
    <w:name w:val="Objet du commentaire Car"/>
    <w:basedOn w:val="CommentaireCar"/>
    <w:link w:val="Objetducommentaire"/>
    <w:uiPriority w:val="99"/>
    <w:semiHidden/>
    <w:rsid w:val="00F41871"/>
    <w:rPr>
      <w:b/>
      <w:bCs/>
      <w:sz w:val="20"/>
      <w:szCs w:val="20"/>
    </w:rPr>
  </w:style>
  <w:style w:type="table" w:styleId="Grilledutableau">
    <w:name w:val="Table Grid"/>
    <w:basedOn w:val="TableauNormal"/>
    <w:uiPriority w:val="59"/>
    <w:rsid w:val="00F964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763198"/>
    <w:rPr>
      <w:rFonts w:asciiTheme="majorHAnsi" w:eastAsiaTheme="majorEastAsia" w:hAnsiTheme="majorHAnsi" w:cstheme="majorBidi"/>
      <w:b/>
      <w:bCs/>
      <w:sz w:val="28"/>
      <w:szCs w:val="28"/>
    </w:rPr>
  </w:style>
  <w:style w:type="character" w:customStyle="1" w:styleId="Titre2Car">
    <w:name w:val="Titre 2 Car"/>
    <w:basedOn w:val="Policepardfaut"/>
    <w:link w:val="Titre2"/>
    <w:uiPriority w:val="9"/>
    <w:rsid w:val="00763198"/>
    <w:rPr>
      <w:rFonts w:asciiTheme="majorHAnsi" w:eastAsiaTheme="majorEastAsia" w:hAnsiTheme="majorHAnsi" w:cstheme="majorBidi"/>
      <w:b/>
      <w:bCs/>
      <w:sz w:val="26"/>
      <w:szCs w:val="26"/>
    </w:rPr>
  </w:style>
  <w:style w:type="character" w:customStyle="1" w:styleId="Titre3Car">
    <w:name w:val="Titre 3 Car"/>
    <w:basedOn w:val="Policepardfaut"/>
    <w:link w:val="Titre3"/>
    <w:uiPriority w:val="9"/>
    <w:rsid w:val="00763198"/>
    <w:rPr>
      <w:rFonts w:asciiTheme="majorHAnsi" w:eastAsiaTheme="majorEastAsia" w:hAnsiTheme="majorHAnsi" w:cstheme="majorBidi"/>
      <w:b/>
      <w:bCs/>
    </w:rPr>
  </w:style>
  <w:style w:type="character" w:customStyle="1" w:styleId="Titre4Car">
    <w:name w:val="Titre 4 Car"/>
    <w:basedOn w:val="Policepardfaut"/>
    <w:link w:val="Titre4"/>
    <w:uiPriority w:val="9"/>
    <w:rsid w:val="00763198"/>
    <w:rPr>
      <w:rFonts w:asciiTheme="majorHAnsi" w:eastAsiaTheme="majorEastAsia" w:hAnsiTheme="majorHAnsi" w:cstheme="majorBidi"/>
      <w:b/>
      <w:bCs/>
      <w:i/>
      <w:iCs/>
    </w:rPr>
  </w:style>
  <w:style w:type="character" w:customStyle="1" w:styleId="Titre5Car">
    <w:name w:val="Titre 5 Car"/>
    <w:basedOn w:val="Policepardfaut"/>
    <w:link w:val="Titre5"/>
    <w:uiPriority w:val="9"/>
    <w:rsid w:val="006E55BB"/>
    <w:rPr>
      <w:rFonts w:asciiTheme="majorHAnsi" w:eastAsiaTheme="majorEastAsia" w:hAnsiTheme="majorHAnsi" w:cstheme="majorBidi"/>
      <w:b/>
      <w:bCs/>
      <w:color w:val="7F7F7F" w:themeColor="text1" w:themeTint="80"/>
      <w:sz w:val="24"/>
      <w:szCs w:val="24"/>
    </w:rPr>
  </w:style>
  <w:style w:type="character" w:customStyle="1" w:styleId="Titre6Car">
    <w:name w:val="Titre 6 Car"/>
    <w:basedOn w:val="Policepardfaut"/>
    <w:link w:val="Titre6"/>
    <w:uiPriority w:val="9"/>
    <w:rsid w:val="00763198"/>
    <w:rPr>
      <w:rFonts w:asciiTheme="majorHAnsi" w:eastAsiaTheme="majorEastAsia" w:hAnsiTheme="majorHAnsi" w:cstheme="majorBidi"/>
      <w:b/>
      <w:bCs/>
      <w:i/>
      <w:iCs/>
      <w:color w:val="7F7F7F" w:themeColor="text1" w:themeTint="80"/>
    </w:rPr>
  </w:style>
  <w:style w:type="character" w:customStyle="1" w:styleId="Titre7Car">
    <w:name w:val="Titre 7 Car"/>
    <w:basedOn w:val="Policepardfaut"/>
    <w:link w:val="Titre7"/>
    <w:uiPriority w:val="9"/>
    <w:semiHidden/>
    <w:rsid w:val="00763198"/>
    <w:rPr>
      <w:rFonts w:asciiTheme="majorHAnsi" w:eastAsiaTheme="majorEastAsia" w:hAnsiTheme="majorHAnsi" w:cstheme="majorBidi"/>
      <w:i/>
      <w:iCs/>
    </w:rPr>
  </w:style>
  <w:style w:type="character" w:customStyle="1" w:styleId="Titre8Car">
    <w:name w:val="Titre 8 Car"/>
    <w:basedOn w:val="Policepardfaut"/>
    <w:link w:val="Titre8"/>
    <w:uiPriority w:val="9"/>
    <w:semiHidden/>
    <w:rsid w:val="00763198"/>
    <w:rPr>
      <w:rFonts w:asciiTheme="majorHAnsi" w:eastAsiaTheme="majorEastAsia" w:hAnsiTheme="majorHAnsi" w:cstheme="majorBidi"/>
      <w:sz w:val="20"/>
      <w:szCs w:val="20"/>
    </w:rPr>
  </w:style>
  <w:style w:type="character" w:customStyle="1" w:styleId="Titre9Car">
    <w:name w:val="Titre 9 Car"/>
    <w:basedOn w:val="Policepardfaut"/>
    <w:link w:val="Titre9"/>
    <w:uiPriority w:val="9"/>
    <w:semiHidden/>
    <w:rsid w:val="00763198"/>
    <w:rPr>
      <w:rFonts w:asciiTheme="majorHAnsi" w:eastAsiaTheme="majorEastAsia" w:hAnsiTheme="majorHAnsi" w:cstheme="majorBidi"/>
      <w:i/>
      <w:iCs/>
      <w:spacing w:val="5"/>
      <w:sz w:val="20"/>
      <w:szCs w:val="20"/>
    </w:rPr>
  </w:style>
  <w:style w:type="paragraph" w:styleId="Titre">
    <w:name w:val="Title"/>
    <w:basedOn w:val="Normal"/>
    <w:next w:val="Normal"/>
    <w:link w:val="TitreCar"/>
    <w:uiPriority w:val="10"/>
    <w:qFormat/>
    <w:rsid w:val="00763198"/>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reCar">
    <w:name w:val="Titre Car"/>
    <w:basedOn w:val="Policepardfaut"/>
    <w:link w:val="Titre"/>
    <w:uiPriority w:val="10"/>
    <w:rsid w:val="00763198"/>
    <w:rPr>
      <w:rFonts w:asciiTheme="majorHAnsi" w:eastAsiaTheme="majorEastAsia" w:hAnsiTheme="majorHAnsi" w:cstheme="majorBidi"/>
      <w:spacing w:val="5"/>
      <w:sz w:val="52"/>
      <w:szCs w:val="52"/>
    </w:rPr>
  </w:style>
  <w:style w:type="paragraph" w:styleId="Sous-titre">
    <w:name w:val="Subtitle"/>
    <w:basedOn w:val="Normal"/>
    <w:next w:val="Normal"/>
    <w:link w:val="Sous-titreCar"/>
    <w:uiPriority w:val="11"/>
    <w:qFormat/>
    <w:rsid w:val="00763198"/>
    <w:pPr>
      <w:spacing w:after="600"/>
    </w:pPr>
    <w:rPr>
      <w:rFonts w:asciiTheme="majorHAnsi" w:eastAsiaTheme="majorEastAsia" w:hAnsiTheme="majorHAnsi" w:cstheme="majorBidi"/>
      <w:i/>
      <w:iCs/>
      <w:spacing w:val="13"/>
      <w:sz w:val="24"/>
      <w:szCs w:val="24"/>
    </w:rPr>
  </w:style>
  <w:style w:type="character" w:customStyle="1" w:styleId="Sous-titreCar">
    <w:name w:val="Sous-titre Car"/>
    <w:basedOn w:val="Policepardfaut"/>
    <w:link w:val="Sous-titre"/>
    <w:uiPriority w:val="11"/>
    <w:rsid w:val="00763198"/>
    <w:rPr>
      <w:rFonts w:asciiTheme="majorHAnsi" w:eastAsiaTheme="majorEastAsia" w:hAnsiTheme="majorHAnsi" w:cstheme="majorBidi"/>
      <w:i/>
      <w:iCs/>
      <w:spacing w:val="13"/>
      <w:sz w:val="24"/>
      <w:szCs w:val="24"/>
    </w:rPr>
  </w:style>
  <w:style w:type="character" w:styleId="lev">
    <w:name w:val="Strong"/>
    <w:uiPriority w:val="22"/>
    <w:qFormat/>
    <w:rsid w:val="00763198"/>
    <w:rPr>
      <w:b/>
      <w:bCs/>
    </w:rPr>
  </w:style>
  <w:style w:type="character" w:styleId="Accentuation">
    <w:name w:val="Emphasis"/>
    <w:uiPriority w:val="20"/>
    <w:qFormat/>
    <w:rsid w:val="00763198"/>
    <w:rPr>
      <w:b/>
      <w:bCs/>
      <w:i/>
      <w:iCs/>
      <w:spacing w:val="10"/>
      <w:bdr w:val="none" w:sz="0" w:space="0" w:color="auto"/>
      <w:shd w:val="clear" w:color="auto" w:fill="auto"/>
    </w:rPr>
  </w:style>
  <w:style w:type="paragraph" w:styleId="Sansinterligne">
    <w:name w:val="No Spacing"/>
    <w:basedOn w:val="Normal"/>
    <w:uiPriority w:val="1"/>
    <w:qFormat/>
    <w:rsid w:val="00763198"/>
    <w:pPr>
      <w:spacing w:after="0" w:line="240" w:lineRule="auto"/>
    </w:pPr>
  </w:style>
  <w:style w:type="paragraph" w:styleId="Citation">
    <w:name w:val="Quote"/>
    <w:basedOn w:val="Normal"/>
    <w:next w:val="Normal"/>
    <w:link w:val="CitationCar"/>
    <w:uiPriority w:val="29"/>
    <w:qFormat/>
    <w:rsid w:val="00763198"/>
    <w:pPr>
      <w:spacing w:before="200" w:after="0"/>
      <w:ind w:left="360" w:right="360"/>
    </w:pPr>
    <w:rPr>
      <w:i/>
      <w:iCs/>
    </w:rPr>
  </w:style>
  <w:style w:type="character" w:customStyle="1" w:styleId="CitationCar">
    <w:name w:val="Citation Car"/>
    <w:basedOn w:val="Policepardfaut"/>
    <w:link w:val="Citation"/>
    <w:uiPriority w:val="29"/>
    <w:rsid w:val="00763198"/>
    <w:rPr>
      <w:i/>
      <w:iCs/>
    </w:rPr>
  </w:style>
  <w:style w:type="paragraph" w:styleId="Citationintense">
    <w:name w:val="Intense Quote"/>
    <w:basedOn w:val="Normal"/>
    <w:next w:val="Normal"/>
    <w:link w:val="CitationintenseCar"/>
    <w:uiPriority w:val="30"/>
    <w:qFormat/>
    <w:rsid w:val="00763198"/>
    <w:pPr>
      <w:pBdr>
        <w:bottom w:val="single" w:sz="4" w:space="1" w:color="auto"/>
      </w:pBdr>
      <w:spacing w:before="200" w:after="280"/>
      <w:ind w:left="1008" w:right="1152"/>
      <w:jc w:val="both"/>
    </w:pPr>
    <w:rPr>
      <w:b/>
      <w:bCs/>
      <w:i/>
      <w:iCs/>
    </w:rPr>
  </w:style>
  <w:style w:type="character" w:customStyle="1" w:styleId="CitationintenseCar">
    <w:name w:val="Citation intense Car"/>
    <w:basedOn w:val="Policepardfaut"/>
    <w:link w:val="Citationintense"/>
    <w:uiPriority w:val="30"/>
    <w:rsid w:val="00763198"/>
    <w:rPr>
      <w:b/>
      <w:bCs/>
      <w:i/>
      <w:iCs/>
    </w:rPr>
  </w:style>
  <w:style w:type="character" w:styleId="Emphaseple">
    <w:name w:val="Subtle Emphasis"/>
    <w:uiPriority w:val="19"/>
    <w:qFormat/>
    <w:rsid w:val="00763198"/>
    <w:rPr>
      <w:i/>
      <w:iCs/>
    </w:rPr>
  </w:style>
  <w:style w:type="character" w:styleId="Emphaseintense">
    <w:name w:val="Intense Emphasis"/>
    <w:uiPriority w:val="21"/>
    <w:qFormat/>
    <w:rsid w:val="00763198"/>
    <w:rPr>
      <w:b/>
      <w:bCs/>
    </w:rPr>
  </w:style>
  <w:style w:type="character" w:styleId="Rfrenceple">
    <w:name w:val="Subtle Reference"/>
    <w:uiPriority w:val="31"/>
    <w:qFormat/>
    <w:rsid w:val="00763198"/>
    <w:rPr>
      <w:smallCaps/>
    </w:rPr>
  </w:style>
  <w:style w:type="character" w:styleId="Rfrenceintense">
    <w:name w:val="Intense Reference"/>
    <w:uiPriority w:val="32"/>
    <w:qFormat/>
    <w:rsid w:val="00763198"/>
    <w:rPr>
      <w:smallCaps/>
      <w:spacing w:val="5"/>
      <w:u w:val="single"/>
    </w:rPr>
  </w:style>
  <w:style w:type="character" w:styleId="Titredulivre">
    <w:name w:val="Book Title"/>
    <w:uiPriority w:val="33"/>
    <w:qFormat/>
    <w:rsid w:val="00763198"/>
    <w:rPr>
      <w:i/>
      <w:iCs/>
      <w:smallCaps/>
      <w:spacing w:val="5"/>
    </w:rPr>
  </w:style>
  <w:style w:type="paragraph" w:styleId="En-ttedetabledesmatires">
    <w:name w:val="TOC Heading"/>
    <w:basedOn w:val="Titre1"/>
    <w:next w:val="Normal"/>
    <w:uiPriority w:val="39"/>
    <w:unhideWhenUsed/>
    <w:qFormat/>
    <w:rsid w:val="00763198"/>
    <w:pPr>
      <w:outlineLvl w:val="9"/>
    </w:pPr>
    <w:rPr>
      <w:lang w:bidi="en-US"/>
    </w:rPr>
  </w:style>
  <w:style w:type="paragraph" w:styleId="Rvision">
    <w:name w:val="Revision"/>
    <w:hidden/>
    <w:uiPriority w:val="99"/>
    <w:semiHidden/>
    <w:rsid w:val="00314BB8"/>
    <w:pPr>
      <w:spacing w:after="0" w:line="240" w:lineRule="auto"/>
    </w:pPr>
  </w:style>
  <w:style w:type="paragraph" w:styleId="TM2">
    <w:name w:val="toc 2"/>
    <w:basedOn w:val="Normal"/>
    <w:next w:val="Normal"/>
    <w:autoRedefine/>
    <w:uiPriority w:val="39"/>
    <w:unhideWhenUsed/>
    <w:qFormat/>
    <w:rsid w:val="00951165"/>
    <w:pPr>
      <w:tabs>
        <w:tab w:val="left" w:pos="880"/>
        <w:tab w:val="right" w:leader="dot" w:pos="8296"/>
      </w:tabs>
      <w:spacing w:after="100"/>
    </w:pPr>
  </w:style>
  <w:style w:type="paragraph" w:styleId="TM1">
    <w:name w:val="toc 1"/>
    <w:basedOn w:val="Normal"/>
    <w:next w:val="Normal"/>
    <w:autoRedefine/>
    <w:uiPriority w:val="39"/>
    <w:unhideWhenUsed/>
    <w:qFormat/>
    <w:rsid w:val="00F96E4B"/>
    <w:pPr>
      <w:tabs>
        <w:tab w:val="right" w:leader="dot" w:pos="8296"/>
      </w:tabs>
      <w:spacing w:after="100"/>
    </w:pPr>
    <w:rPr>
      <w:b/>
      <w:bCs/>
      <w:noProof/>
      <w:sz w:val="24"/>
      <w:szCs w:val="24"/>
    </w:rPr>
  </w:style>
  <w:style w:type="paragraph" w:styleId="TM3">
    <w:name w:val="toc 3"/>
    <w:basedOn w:val="Normal"/>
    <w:next w:val="Normal"/>
    <w:autoRedefine/>
    <w:uiPriority w:val="39"/>
    <w:unhideWhenUsed/>
    <w:qFormat/>
    <w:rsid w:val="00951165"/>
    <w:pPr>
      <w:tabs>
        <w:tab w:val="left" w:pos="1320"/>
        <w:tab w:val="right" w:leader="dot" w:pos="8296"/>
      </w:tabs>
      <w:spacing w:after="100"/>
    </w:pPr>
  </w:style>
  <w:style w:type="character" w:customStyle="1" w:styleId="apple-converted-space">
    <w:name w:val="apple-converted-space"/>
    <w:basedOn w:val="Policepardfaut"/>
    <w:rsid w:val="00C101C5"/>
  </w:style>
  <w:style w:type="paragraph" w:styleId="Tabledesillustrations">
    <w:name w:val="table of figures"/>
    <w:basedOn w:val="Normal"/>
    <w:next w:val="Normal"/>
    <w:uiPriority w:val="99"/>
    <w:unhideWhenUsed/>
    <w:rsid w:val="00C101C5"/>
    <w:pPr>
      <w:spacing w:after="0"/>
    </w:pPr>
  </w:style>
  <w:style w:type="character" w:customStyle="1" w:styleId="spipsurligne">
    <w:name w:val="spip_surligne"/>
    <w:basedOn w:val="Policepardfaut"/>
    <w:rsid w:val="00072893"/>
  </w:style>
  <w:style w:type="paragraph" w:styleId="Explorateurdedocuments">
    <w:name w:val="Document Map"/>
    <w:basedOn w:val="Normal"/>
    <w:link w:val="ExplorateurdedocumentsCar"/>
    <w:uiPriority w:val="99"/>
    <w:semiHidden/>
    <w:unhideWhenUsed/>
    <w:rsid w:val="00C47AC5"/>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C47AC5"/>
    <w:rPr>
      <w:rFonts w:ascii="Tahoma" w:hAnsi="Tahoma" w:cs="Tahoma"/>
      <w:sz w:val="16"/>
      <w:szCs w:val="16"/>
    </w:rPr>
  </w:style>
  <w:style w:type="paragraph" w:customStyle="1" w:styleId="twunmatched">
    <w:name w:val="twunmatched"/>
    <w:basedOn w:val="Normal"/>
    <w:rsid w:val="00DA18E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181282">
      <w:bodyDiv w:val="1"/>
      <w:marLeft w:val="0"/>
      <w:marRight w:val="0"/>
      <w:marTop w:val="0"/>
      <w:marBottom w:val="0"/>
      <w:divBdr>
        <w:top w:val="none" w:sz="0" w:space="0" w:color="auto"/>
        <w:left w:val="none" w:sz="0" w:space="0" w:color="auto"/>
        <w:bottom w:val="none" w:sz="0" w:space="0" w:color="auto"/>
        <w:right w:val="none" w:sz="0" w:space="0" w:color="auto"/>
      </w:divBdr>
    </w:div>
    <w:div w:id="145367218">
      <w:bodyDiv w:val="1"/>
      <w:marLeft w:val="0"/>
      <w:marRight w:val="0"/>
      <w:marTop w:val="0"/>
      <w:marBottom w:val="0"/>
      <w:divBdr>
        <w:top w:val="none" w:sz="0" w:space="0" w:color="auto"/>
        <w:left w:val="none" w:sz="0" w:space="0" w:color="auto"/>
        <w:bottom w:val="none" w:sz="0" w:space="0" w:color="auto"/>
        <w:right w:val="none" w:sz="0" w:space="0" w:color="auto"/>
      </w:divBdr>
    </w:div>
    <w:div w:id="175268521">
      <w:bodyDiv w:val="1"/>
      <w:marLeft w:val="0"/>
      <w:marRight w:val="0"/>
      <w:marTop w:val="0"/>
      <w:marBottom w:val="0"/>
      <w:divBdr>
        <w:top w:val="none" w:sz="0" w:space="0" w:color="auto"/>
        <w:left w:val="none" w:sz="0" w:space="0" w:color="auto"/>
        <w:bottom w:val="none" w:sz="0" w:space="0" w:color="auto"/>
        <w:right w:val="none" w:sz="0" w:space="0" w:color="auto"/>
      </w:divBdr>
    </w:div>
    <w:div w:id="257951513">
      <w:bodyDiv w:val="1"/>
      <w:marLeft w:val="0"/>
      <w:marRight w:val="0"/>
      <w:marTop w:val="0"/>
      <w:marBottom w:val="0"/>
      <w:divBdr>
        <w:top w:val="none" w:sz="0" w:space="0" w:color="auto"/>
        <w:left w:val="none" w:sz="0" w:space="0" w:color="auto"/>
        <w:bottom w:val="none" w:sz="0" w:space="0" w:color="auto"/>
        <w:right w:val="none" w:sz="0" w:space="0" w:color="auto"/>
      </w:divBdr>
      <w:divsChild>
        <w:div w:id="2035182173">
          <w:marLeft w:val="720"/>
          <w:marRight w:val="0"/>
          <w:marTop w:val="120"/>
          <w:marBottom w:val="0"/>
          <w:divBdr>
            <w:top w:val="none" w:sz="0" w:space="0" w:color="auto"/>
            <w:left w:val="none" w:sz="0" w:space="0" w:color="auto"/>
            <w:bottom w:val="none" w:sz="0" w:space="0" w:color="auto"/>
            <w:right w:val="none" w:sz="0" w:space="0" w:color="auto"/>
          </w:divBdr>
        </w:div>
      </w:divsChild>
    </w:div>
    <w:div w:id="304819615">
      <w:bodyDiv w:val="1"/>
      <w:marLeft w:val="0"/>
      <w:marRight w:val="0"/>
      <w:marTop w:val="0"/>
      <w:marBottom w:val="0"/>
      <w:divBdr>
        <w:top w:val="none" w:sz="0" w:space="0" w:color="auto"/>
        <w:left w:val="none" w:sz="0" w:space="0" w:color="auto"/>
        <w:bottom w:val="none" w:sz="0" w:space="0" w:color="auto"/>
        <w:right w:val="none" w:sz="0" w:space="0" w:color="auto"/>
      </w:divBdr>
    </w:div>
    <w:div w:id="363214955">
      <w:bodyDiv w:val="1"/>
      <w:marLeft w:val="0"/>
      <w:marRight w:val="0"/>
      <w:marTop w:val="0"/>
      <w:marBottom w:val="0"/>
      <w:divBdr>
        <w:top w:val="none" w:sz="0" w:space="0" w:color="auto"/>
        <w:left w:val="none" w:sz="0" w:space="0" w:color="auto"/>
        <w:bottom w:val="none" w:sz="0" w:space="0" w:color="auto"/>
        <w:right w:val="none" w:sz="0" w:space="0" w:color="auto"/>
      </w:divBdr>
      <w:divsChild>
        <w:div w:id="1008752877">
          <w:marLeft w:val="432"/>
          <w:marRight w:val="0"/>
          <w:marTop w:val="120"/>
          <w:marBottom w:val="0"/>
          <w:divBdr>
            <w:top w:val="none" w:sz="0" w:space="0" w:color="auto"/>
            <w:left w:val="none" w:sz="0" w:space="0" w:color="auto"/>
            <w:bottom w:val="none" w:sz="0" w:space="0" w:color="auto"/>
            <w:right w:val="none" w:sz="0" w:space="0" w:color="auto"/>
          </w:divBdr>
        </w:div>
        <w:div w:id="1699816274">
          <w:marLeft w:val="432"/>
          <w:marRight w:val="0"/>
          <w:marTop w:val="120"/>
          <w:marBottom w:val="0"/>
          <w:divBdr>
            <w:top w:val="none" w:sz="0" w:space="0" w:color="auto"/>
            <w:left w:val="none" w:sz="0" w:space="0" w:color="auto"/>
            <w:bottom w:val="none" w:sz="0" w:space="0" w:color="auto"/>
            <w:right w:val="none" w:sz="0" w:space="0" w:color="auto"/>
          </w:divBdr>
        </w:div>
      </w:divsChild>
    </w:div>
    <w:div w:id="533543372">
      <w:bodyDiv w:val="1"/>
      <w:marLeft w:val="0"/>
      <w:marRight w:val="0"/>
      <w:marTop w:val="0"/>
      <w:marBottom w:val="0"/>
      <w:divBdr>
        <w:top w:val="none" w:sz="0" w:space="0" w:color="auto"/>
        <w:left w:val="none" w:sz="0" w:space="0" w:color="auto"/>
        <w:bottom w:val="none" w:sz="0" w:space="0" w:color="auto"/>
        <w:right w:val="none" w:sz="0" w:space="0" w:color="auto"/>
      </w:divBdr>
    </w:div>
    <w:div w:id="658726943">
      <w:bodyDiv w:val="1"/>
      <w:marLeft w:val="0"/>
      <w:marRight w:val="0"/>
      <w:marTop w:val="0"/>
      <w:marBottom w:val="0"/>
      <w:divBdr>
        <w:top w:val="none" w:sz="0" w:space="0" w:color="auto"/>
        <w:left w:val="none" w:sz="0" w:space="0" w:color="auto"/>
        <w:bottom w:val="none" w:sz="0" w:space="0" w:color="auto"/>
        <w:right w:val="none" w:sz="0" w:space="0" w:color="auto"/>
      </w:divBdr>
    </w:div>
    <w:div w:id="747700789">
      <w:bodyDiv w:val="1"/>
      <w:marLeft w:val="0"/>
      <w:marRight w:val="0"/>
      <w:marTop w:val="0"/>
      <w:marBottom w:val="0"/>
      <w:divBdr>
        <w:top w:val="none" w:sz="0" w:space="0" w:color="auto"/>
        <w:left w:val="none" w:sz="0" w:space="0" w:color="auto"/>
        <w:bottom w:val="none" w:sz="0" w:space="0" w:color="auto"/>
        <w:right w:val="none" w:sz="0" w:space="0" w:color="auto"/>
      </w:divBdr>
      <w:divsChild>
        <w:div w:id="289478502">
          <w:marLeft w:val="432"/>
          <w:marRight w:val="0"/>
          <w:marTop w:val="120"/>
          <w:marBottom w:val="0"/>
          <w:divBdr>
            <w:top w:val="none" w:sz="0" w:space="0" w:color="auto"/>
            <w:left w:val="none" w:sz="0" w:space="0" w:color="auto"/>
            <w:bottom w:val="none" w:sz="0" w:space="0" w:color="auto"/>
            <w:right w:val="none" w:sz="0" w:space="0" w:color="auto"/>
          </w:divBdr>
        </w:div>
        <w:div w:id="414134571">
          <w:marLeft w:val="432"/>
          <w:marRight w:val="0"/>
          <w:marTop w:val="120"/>
          <w:marBottom w:val="0"/>
          <w:divBdr>
            <w:top w:val="none" w:sz="0" w:space="0" w:color="auto"/>
            <w:left w:val="none" w:sz="0" w:space="0" w:color="auto"/>
            <w:bottom w:val="none" w:sz="0" w:space="0" w:color="auto"/>
            <w:right w:val="none" w:sz="0" w:space="0" w:color="auto"/>
          </w:divBdr>
        </w:div>
        <w:div w:id="538977557">
          <w:marLeft w:val="432"/>
          <w:marRight w:val="0"/>
          <w:marTop w:val="120"/>
          <w:marBottom w:val="0"/>
          <w:divBdr>
            <w:top w:val="none" w:sz="0" w:space="0" w:color="auto"/>
            <w:left w:val="none" w:sz="0" w:space="0" w:color="auto"/>
            <w:bottom w:val="none" w:sz="0" w:space="0" w:color="auto"/>
            <w:right w:val="none" w:sz="0" w:space="0" w:color="auto"/>
          </w:divBdr>
        </w:div>
        <w:div w:id="722141769">
          <w:marLeft w:val="432"/>
          <w:marRight w:val="0"/>
          <w:marTop w:val="120"/>
          <w:marBottom w:val="0"/>
          <w:divBdr>
            <w:top w:val="none" w:sz="0" w:space="0" w:color="auto"/>
            <w:left w:val="none" w:sz="0" w:space="0" w:color="auto"/>
            <w:bottom w:val="none" w:sz="0" w:space="0" w:color="auto"/>
            <w:right w:val="none" w:sz="0" w:space="0" w:color="auto"/>
          </w:divBdr>
        </w:div>
        <w:div w:id="817694634">
          <w:marLeft w:val="432"/>
          <w:marRight w:val="0"/>
          <w:marTop w:val="120"/>
          <w:marBottom w:val="0"/>
          <w:divBdr>
            <w:top w:val="none" w:sz="0" w:space="0" w:color="auto"/>
            <w:left w:val="none" w:sz="0" w:space="0" w:color="auto"/>
            <w:bottom w:val="none" w:sz="0" w:space="0" w:color="auto"/>
            <w:right w:val="none" w:sz="0" w:space="0" w:color="auto"/>
          </w:divBdr>
        </w:div>
        <w:div w:id="1427115692">
          <w:marLeft w:val="432"/>
          <w:marRight w:val="0"/>
          <w:marTop w:val="120"/>
          <w:marBottom w:val="0"/>
          <w:divBdr>
            <w:top w:val="none" w:sz="0" w:space="0" w:color="auto"/>
            <w:left w:val="none" w:sz="0" w:space="0" w:color="auto"/>
            <w:bottom w:val="none" w:sz="0" w:space="0" w:color="auto"/>
            <w:right w:val="none" w:sz="0" w:space="0" w:color="auto"/>
          </w:divBdr>
        </w:div>
        <w:div w:id="1559392909">
          <w:marLeft w:val="432"/>
          <w:marRight w:val="0"/>
          <w:marTop w:val="120"/>
          <w:marBottom w:val="0"/>
          <w:divBdr>
            <w:top w:val="none" w:sz="0" w:space="0" w:color="auto"/>
            <w:left w:val="none" w:sz="0" w:space="0" w:color="auto"/>
            <w:bottom w:val="none" w:sz="0" w:space="0" w:color="auto"/>
            <w:right w:val="none" w:sz="0" w:space="0" w:color="auto"/>
          </w:divBdr>
        </w:div>
        <w:div w:id="1875387833">
          <w:marLeft w:val="432"/>
          <w:marRight w:val="0"/>
          <w:marTop w:val="120"/>
          <w:marBottom w:val="0"/>
          <w:divBdr>
            <w:top w:val="none" w:sz="0" w:space="0" w:color="auto"/>
            <w:left w:val="none" w:sz="0" w:space="0" w:color="auto"/>
            <w:bottom w:val="none" w:sz="0" w:space="0" w:color="auto"/>
            <w:right w:val="none" w:sz="0" w:space="0" w:color="auto"/>
          </w:divBdr>
        </w:div>
        <w:div w:id="2107724951">
          <w:marLeft w:val="432"/>
          <w:marRight w:val="0"/>
          <w:marTop w:val="120"/>
          <w:marBottom w:val="0"/>
          <w:divBdr>
            <w:top w:val="none" w:sz="0" w:space="0" w:color="auto"/>
            <w:left w:val="none" w:sz="0" w:space="0" w:color="auto"/>
            <w:bottom w:val="none" w:sz="0" w:space="0" w:color="auto"/>
            <w:right w:val="none" w:sz="0" w:space="0" w:color="auto"/>
          </w:divBdr>
        </w:div>
      </w:divsChild>
    </w:div>
    <w:div w:id="779765954">
      <w:bodyDiv w:val="1"/>
      <w:marLeft w:val="0"/>
      <w:marRight w:val="0"/>
      <w:marTop w:val="0"/>
      <w:marBottom w:val="0"/>
      <w:divBdr>
        <w:top w:val="none" w:sz="0" w:space="0" w:color="auto"/>
        <w:left w:val="none" w:sz="0" w:space="0" w:color="auto"/>
        <w:bottom w:val="none" w:sz="0" w:space="0" w:color="auto"/>
        <w:right w:val="none" w:sz="0" w:space="0" w:color="auto"/>
      </w:divBdr>
    </w:div>
    <w:div w:id="780300833">
      <w:bodyDiv w:val="1"/>
      <w:marLeft w:val="0"/>
      <w:marRight w:val="0"/>
      <w:marTop w:val="0"/>
      <w:marBottom w:val="0"/>
      <w:divBdr>
        <w:top w:val="none" w:sz="0" w:space="0" w:color="auto"/>
        <w:left w:val="none" w:sz="0" w:space="0" w:color="auto"/>
        <w:bottom w:val="none" w:sz="0" w:space="0" w:color="auto"/>
        <w:right w:val="none" w:sz="0" w:space="0" w:color="auto"/>
      </w:divBdr>
    </w:div>
    <w:div w:id="868491600">
      <w:bodyDiv w:val="1"/>
      <w:marLeft w:val="0"/>
      <w:marRight w:val="0"/>
      <w:marTop w:val="0"/>
      <w:marBottom w:val="0"/>
      <w:divBdr>
        <w:top w:val="none" w:sz="0" w:space="0" w:color="auto"/>
        <w:left w:val="none" w:sz="0" w:space="0" w:color="auto"/>
        <w:bottom w:val="none" w:sz="0" w:space="0" w:color="auto"/>
        <w:right w:val="none" w:sz="0" w:space="0" w:color="auto"/>
      </w:divBdr>
    </w:div>
    <w:div w:id="877203583">
      <w:bodyDiv w:val="1"/>
      <w:marLeft w:val="0"/>
      <w:marRight w:val="0"/>
      <w:marTop w:val="0"/>
      <w:marBottom w:val="0"/>
      <w:divBdr>
        <w:top w:val="none" w:sz="0" w:space="0" w:color="auto"/>
        <w:left w:val="none" w:sz="0" w:space="0" w:color="auto"/>
        <w:bottom w:val="none" w:sz="0" w:space="0" w:color="auto"/>
        <w:right w:val="none" w:sz="0" w:space="0" w:color="auto"/>
      </w:divBdr>
    </w:div>
    <w:div w:id="910849659">
      <w:bodyDiv w:val="1"/>
      <w:marLeft w:val="0"/>
      <w:marRight w:val="0"/>
      <w:marTop w:val="0"/>
      <w:marBottom w:val="0"/>
      <w:divBdr>
        <w:top w:val="none" w:sz="0" w:space="0" w:color="auto"/>
        <w:left w:val="none" w:sz="0" w:space="0" w:color="auto"/>
        <w:bottom w:val="none" w:sz="0" w:space="0" w:color="auto"/>
        <w:right w:val="none" w:sz="0" w:space="0" w:color="auto"/>
      </w:divBdr>
    </w:div>
    <w:div w:id="1001858204">
      <w:bodyDiv w:val="1"/>
      <w:marLeft w:val="0"/>
      <w:marRight w:val="0"/>
      <w:marTop w:val="0"/>
      <w:marBottom w:val="0"/>
      <w:divBdr>
        <w:top w:val="none" w:sz="0" w:space="0" w:color="auto"/>
        <w:left w:val="none" w:sz="0" w:space="0" w:color="auto"/>
        <w:bottom w:val="none" w:sz="0" w:space="0" w:color="auto"/>
        <w:right w:val="none" w:sz="0" w:space="0" w:color="auto"/>
      </w:divBdr>
    </w:div>
    <w:div w:id="1005208072">
      <w:bodyDiv w:val="1"/>
      <w:marLeft w:val="0"/>
      <w:marRight w:val="0"/>
      <w:marTop w:val="0"/>
      <w:marBottom w:val="0"/>
      <w:divBdr>
        <w:top w:val="none" w:sz="0" w:space="0" w:color="auto"/>
        <w:left w:val="none" w:sz="0" w:space="0" w:color="auto"/>
        <w:bottom w:val="none" w:sz="0" w:space="0" w:color="auto"/>
        <w:right w:val="none" w:sz="0" w:space="0" w:color="auto"/>
      </w:divBdr>
    </w:div>
    <w:div w:id="1085953298">
      <w:bodyDiv w:val="1"/>
      <w:marLeft w:val="0"/>
      <w:marRight w:val="0"/>
      <w:marTop w:val="0"/>
      <w:marBottom w:val="0"/>
      <w:divBdr>
        <w:top w:val="none" w:sz="0" w:space="0" w:color="auto"/>
        <w:left w:val="none" w:sz="0" w:space="0" w:color="auto"/>
        <w:bottom w:val="none" w:sz="0" w:space="0" w:color="auto"/>
        <w:right w:val="none" w:sz="0" w:space="0" w:color="auto"/>
      </w:divBdr>
    </w:div>
    <w:div w:id="1128475832">
      <w:bodyDiv w:val="1"/>
      <w:marLeft w:val="0"/>
      <w:marRight w:val="0"/>
      <w:marTop w:val="0"/>
      <w:marBottom w:val="0"/>
      <w:divBdr>
        <w:top w:val="none" w:sz="0" w:space="0" w:color="auto"/>
        <w:left w:val="none" w:sz="0" w:space="0" w:color="auto"/>
        <w:bottom w:val="none" w:sz="0" w:space="0" w:color="auto"/>
        <w:right w:val="none" w:sz="0" w:space="0" w:color="auto"/>
      </w:divBdr>
    </w:div>
    <w:div w:id="1144813931">
      <w:bodyDiv w:val="1"/>
      <w:marLeft w:val="0"/>
      <w:marRight w:val="0"/>
      <w:marTop w:val="0"/>
      <w:marBottom w:val="0"/>
      <w:divBdr>
        <w:top w:val="none" w:sz="0" w:space="0" w:color="auto"/>
        <w:left w:val="none" w:sz="0" w:space="0" w:color="auto"/>
        <w:bottom w:val="none" w:sz="0" w:space="0" w:color="auto"/>
        <w:right w:val="none" w:sz="0" w:space="0" w:color="auto"/>
      </w:divBdr>
    </w:div>
    <w:div w:id="1251501223">
      <w:bodyDiv w:val="1"/>
      <w:marLeft w:val="0"/>
      <w:marRight w:val="0"/>
      <w:marTop w:val="0"/>
      <w:marBottom w:val="0"/>
      <w:divBdr>
        <w:top w:val="none" w:sz="0" w:space="0" w:color="auto"/>
        <w:left w:val="none" w:sz="0" w:space="0" w:color="auto"/>
        <w:bottom w:val="none" w:sz="0" w:space="0" w:color="auto"/>
        <w:right w:val="none" w:sz="0" w:space="0" w:color="auto"/>
      </w:divBdr>
    </w:div>
    <w:div w:id="1320579408">
      <w:bodyDiv w:val="1"/>
      <w:marLeft w:val="0"/>
      <w:marRight w:val="0"/>
      <w:marTop w:val="0"/>
      <w:marBottom w:val="0"/>
      <w:divBdr>
        <w:top w:val="none" w:sz="0" w:space="0" w:color="auto"/>
        <w:left w:val="none" w:sz="0" w:space="0" w:color="auto"/>
        <w:bottom w:val="none" w:sz="0" w:space="0" w:color="auto"/>
        <w:right w:val="none" w:sz="0" w:space="0" w:color="auto"/>
      </w:divBdr>
    </w:div>
    <w:div w:id="1345282771">
      <w:bodyDiv w:val="1"/>
      <w:marLeft w:val="0"/>
      <w:marRight w:val="0"/>
      <w:marTop w:val="0"/>
      <w:marBottom w:val="0"/>
      <w:divBdr>
        <w:top w:val="none" w:sz="0" w:space="0" w:color="auto"/>
        <w:left w:val="none" w:sz="0" w:space="0" w:color="auto"/>
        <w:bottom w:val="none" w:sz="0" w:space="0" w:color="auto"/>
        <w:right w:val="none" w:sz="0" w:space="0" w:color="auto"/>
      </w:divBdr>
      <w:divsChild>
        <w:div w:id="490605387">
          <w:marLeft w:val="720"/>
          <w:marRight w:val="0"/>
          <w:marTop w:val="120"/>
          <w:marBottom w:val="0"/>
          <w:divBdr>
            <w:top w:val="none" w:sz="0" w:space="0" w:color="auto"/>
            <w:left w:val="none" w:sz="0" w:space="0" w:color="auto"/>
            <w:bottom w:val="none" w:sz="0" w:space="0" w:color="auto"/>
            <w:right w:val="none" w:sz="0" w:space="0" w:color="auto"/>
          </w:divBdr>
        </w:div>
      </w:divsChild>
    </w:div>
    <w:div w:id="1387991291">
      <w:bodyDiv w:val="1"/>
      <w:marLeft w:val="0"/>
      <w:marRight w:val="0"/>
      <w:marTop w:val="0"/>
      <w:marBottom w:val="0"/>
      <w:divBdr>
        <w:top w:val="none" w:sz="0" w:space="0" w:color="auto"/>
        <w:left w:val="none" w:sz="0" w:space="0" w:color="auto"/>
        <w:bottom w:val="none" w:sz="0" w:space="0" w:color="auto"/>
        <w:right w:val="none" w:sz="0" w:space="0" w:color="auto"/>
      </w:divBdr>
    </w:div>
    <w:div w:id="1441802360">
      <w:bodyDiv w:val="1"/>
      <w:marLeft w:val="0"/>
      <w:marRight w:val="0"/>
      <w:marTop w:val="0"/>
      <w:marBottom w:val="0"/>
      <w:divBdr>
        <w:top w:val="none" w:sz="0" w:space="0" w:color="auto"/>
        <w:left w:val="none" w:sz="0" w:space="0" w:color="auto"/>
        <w:bottom w:val="none" w:sz="0" w:space="0" w:color="auto"/>
        <w:right w:val="none" w:sz="0" w:space="0" w:color="auto"/>
      </w:divBdr>
    </w:div>
    <w:div w:id="1447650939">
      <w:bodyDiv w:val="1"/>
      <w:marLeft w:val="0"/>
      <w:marRight w:val="0"/>
      <w:marTop w:val="0"/>
      <w:marBottom w:val="0"/>
      <w:divBdr>
        <w:top w:val="none" w:sz="0" w:space="0" w:color="auto"/>
        <w:left w:val="none" w:sz="0" w:space="0" w:color="auto"/>
        <w:bottom w:val="none" w:sz="0" w:space="0" w:color="auto"/>
        <w:right w:val="none" w:sz="0" w:space="0" w:color="auto"/>
      </w:divBdr>
    </w:div>
    <w:div w:id="1494174683">
      <w:bodyDiv w:val="1"/>
      <w:marLeft w:val="0"/>
      <w:marRight w:val="0"/>
      <w:marTop w:val="0"/>
      <w:marBottom w:val="0"/>
      <w:divBdr>
        <w:top w:val="none" w:sz="0" w:space="0" w:color="auto"/>
        <w:left w:val="none" w:sz="0" w:space="0" w:color="auto"/>
        <w:bottom w:val="none" w:sz="0" w:space="0" w:color="auto"/>
        <w:right w:val="none" w:sz="0" w:space="0" w:color="auto"/>
      </w:divBdr>
    </w:div>
    <w:div w:id="1614239441">
      <w:bodyDiv w:val="1"/>
      <w:marLeft w:val="0"/>
      <w:marRight w:val="0"/>
      <w:marTop w:val="0"/>
      <w:marBottom w:val="0"/>
      <w:divBdr>
        <w:top w:val="none" w:sz="0" w:space="0" w:color="auto"/>
        <w:left w:val="none" w:sz="0" w:space="0" w:color="auto"/>
        <w:bottom w:val="none" w:sz="0" w:space="0" w:color="auto"/>
        <w:right w:val="none" w:sz="0" w:space="0" w:color="auto"/>
      </w:divBdr>
    </w:div>
    <w:div w:id="1621455341">
      <w:bodyDiv w:val="1"/>
      <w:marLeft w:val="0"/>
      <w:marRight w:val="0"/>
      <w:marTop w:val="0"/>
      <w:marBottom w:val="0"/>
      <w:divBdr>
        <w:top w:val="none" w:sz="0" w:space="0" w:color="auto"/>
        <w:left w:val="none" w:sz="0" w:space="0" w:color="auto"/>
        <w:bottom w:val="none" w:sz="0" w:space="0" w:color="auto"/>
        <w:right w:val="none" w:sz="0" w:space="0" w:color="auto"/>
      </w:divBdr>
    </w:div>
    <w:div w:id="1673603609">
      <w:bodyDiv w:val="1"/>
      <w:marLeft w:val="0"/>
      <w:marRight w:val="0"/>
      <w:marTop w:val="0"/>
      <w:marBottom w:val="0"/>
      <w:divBdr>
        <w:top w:val="none" w:sz="0" w:space="0" w:color="auto"/>
        <w:left w:val="none" w:sz="0" w:space="0" w:color="auto"/>
        <w:bottom w:val="none" w:sz="0" w:space="0" w:color="auto"/>
        <w:right w:val="none" w:sz="0" w:space="0" w:color="auto"/>
      </w:divBdr>
    </w:div>
    <w:div w:id="1773011187">
      <w:bodyDiv w:val="1"/>
      <w:marLeft w:val="0"/>
      <w:marRight w:val="0"/>
      <w:marTop w:val="0"/>
      <w:marBottom w:val="0"/>
      <w:divBdr>
        <w:top w:val="none" w:sz="0" w:space="0" w:color="auto"/>
        <w:left w:val="none" w:sz="0" w:space="0" w:color="auto"/>
        <w:bottom w:val="none" w:sz="0" w:space="0" w:color="auto"/>
        <w:right w:val="none" w:sz="0" w:space="0" w:color="auto"/>
      </w:divBdr>
    </w:div>
    <w:div w:id="1888953811">
      <w:bodyDiv w:val="1"/>
      <w:marLeft w:val="0"/>
      <w:marRight w:val="0"/>
      <w:marTop w:val="0"/>
      <w:marBottom w:val="0"/>
      <w:divBdr>
        <w:top w:val="none" w:sz="0" w:space="0" w:color="auto"/>
        <w:left w:val="none" w:sz="0" w:space="0" w:color="auto"/>
        <w:bottom w:val="none" w:sz="0" w:space="0" w:color="auto"/>
        <w:right w:val="none" w:sz="0" w:space="0" w:color="auto"/>
      </w:divBdr>
    </w:div>
    <w:div w:id="1963884014">
      <w:bodyDiv w:val="1"/>
      <w:marLeft w:val="0"/>
      <w:marRight w:val="0"/>
      <w:marTop w:val="0"/>
      <w:marBottom w:val="0"/>
      <w:divBdr>
        <w:top w:val="none" w:sz="0" w:space="0" w:color="auto"/>
        <w:left w:val="none" w:sz="0" w:space="0" w:color="auto"/>
        <w:bottom w:val="none" w:sz="0" w:space="0" w:color="auto"/>
        <w:right w:val="none" w:sz="0" w:space="0" w:color="auto"/>
      </w:divBdr>
    </w:div>
    <w:div w:id="1988590856">
      <w:bodyDiv w:val="1"/>
      <w:marLeft w:val="0"/>
      <w:marRight w:val="0"/>
      <w:marTop w:val="0"/>
      <w:marBottom w:val="0"/>
      <w:divBdr>
        <w:top w:val="none" w:sz="0" w:space="0" w:color="auto"/>
        <w:left w:val="none" w:sz="0" w:space="0" w:color="auto"/>
        <w:bottom w:val="none" w:sz="0" w:space="0" w:color="auto"/>
        <w:right w:val="none" w:sz="0" w:space="0" w:color="auto"/>
      </w:divBdr>
    </w:div>
    <w:div w:id="2035689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jpe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39.png"/><Relationship Id="rId63" Type="http://schemas.openxmlformats.org/officeDocument/2006/relationships/footer" Target="foot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2.jpeg"/><Relationship Id="rId29" Type="http://schemas.openxmlformats.org/officeDocument/2006/relationships/image" Target="media/image15.png"/><Relationship Id="rId11" Type="http://schemas.openxmlformats.org/officeDocument/2006/relationships/hyperlink" Target="file:///D:\IMENE\renouvellement%20urbain%20la%20concorde\MeMoIrE%20mAsTeR\memoire\&#224;%20imprimer\vacances%20pers.docx" TargetMode="External"/><Relationship Id="rId24" Type="http://schemas.openxmlformats.org/officeDocument/2006/relationships/image" Target="media/image10.jpe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jpeg"/><Relationship Id="rId45" Type="http://schemas.openxmlformats.org/officeDocument/2006/relationships/image" Target="media/image30.png"/><Relationship Id="rId53" Type="http://schemas.openxmlformats.org/officeDocument/2006/relationships/image" Target="media/image37.png"/><Relationship Id="rId58" Type="http://schemas.openxmlformats.org/officeDocument/2006/relationships/hyperlink" Target="http://cemoti.revues.org/759" TargetMode="External"/><Relationship Id="rId5" Type="http://schemas.openxmlformats.org/officeDocument/2006/relationships/settings" Target="settings.xml"/><Relationship Id="rId61" Type="http://schemas.openxmlformats.org/officeDocument/2006/relationships/image" Target="media/image43.png"/><Relationship Id="rId19" Type="http://schemas.openxmlformats.org/officeDocument/2006/relationships/image" Target="media/image5.png"/><Relationship Id="rId14" Type="http://schemas.openxmlformats.org/officeDocument/2006/relationships/hyperlink" Target="file:///D:\IMENE\renouvellement%20urbain%20la%20concorde\MeMoIrE%20mAsTeR\memoire\&#224;%20imprimer\vacances%20pers.docx" TargetMode="External"/><Relationship Id="rId22" Type="http://schemas.openxmlformats.org/officeDocument/2006/relationships/image" Target="media/image8.jpe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hyperlink" Target="http://www.vitaminedz.com" TargetMode="External"/><Relationship Id="rId48" Type="http://schemas.openxmlformats.org/officeDocument/2006/relationships/image" Target="media/image33.png"/><Relationship Id="rId56" Type="http://schemas.openxmlformats.org/officeDocument/2006/relationships/image" Target="media/image40.png"/><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36.jpeg"/><Relationship Id="rId3" Type="http://schemas.openxmlformats.org/officeDocument/2006/relationships/styles" Target="styles.xml"/><Relationship Id="rId12" Type="http://schemas.openxmlformats.org/officeDocument/2006/relationships/hyperlink" Target="file:///D:\IMENE\renouvellement%20urbain%20la%20concorde\MeMoIrE%20mAsTeR\memoire\&#224;%20imprimer\vacances%20pers.docx" TargetMode="Externa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1.png"/><Relationship Id="rId59" Type="http://schemas.openxmlformats.org/officeDocument/2006/relationships/image" Target="media/image41.emf"/><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image" Target="media/image38.png"/><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senat.fr" TargetMode="Externa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4.png"/><Relationship Id="rId57" Type="http://schemas.openxmlformats.org/officeDocument/2006/relationships/hyperlink" Target="http://alger-roi.fr/" TargetMode="External"/><Relationship Id="rId10" Type="http://schemas.openxmlformats.org/officeDocument/2006/relationships/hyperlink" Target="file:///D:\IMENE\renouvellement%20urbain%20la%20concorde\MeMoIrE%20mAsTeR\memoire\&#224;%20imprimer\vacances%20pers.docx" TargetMode="External"/><Relationship Id="rId31" Type="http://schemas.openxmlformats.org/officeDocument/2006/relationships/image" Target="media/image17.png"/><Relationship Id="rId44" Type="http://schemas.openxmlformats.org/officeDocument/2006/relationships/image" Target="media/image29.png"/><Relationship Id="rId52" Type="http://schemas.openxmlformats.org/officeDocument/2006/relationships/hyperlink" Target="http://www.skyscrapercity.com" TargetMode="External"/><Relationship Id="rId60" Type="http://schemas.openxmlformats.org/officeDocument/2006/relationships/image" Target="media/image42.emf"/><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hyperlink" Target="file:///D:\IMENE\renouvellement%20urbain%20la%20concorde\MeMoIrE%20mAsTeR\memoire\&#224;%20imprimer\vacances%20pers.docx" TargetMode="External"/><Relationship Id="rId18" Type="http://schemas.openxmlformats.org/officeDocument/2006/relationships/image" Target="media/image4.jpeg"/><Relationship Id="rId39" Type="http://schemas.openxmlformats.org/officeDocument/2006/relationships/image" Target="media/image25.e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mémoire fin d'etude">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4CF450-F4E0-47EF-A8B3-CFDCD6C4E0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14004</Words>
  <Characters>77026</Characters>
  <Application>Microsoft Office Word</Application>
  <DocSecurity>0</DocSecurity>
  <Lines>641</Lines>
  <Paragraphs>181</Paragraphs>
  <ScaleCrop>false</ScaleCrop>
  <HeadingPairs>
    <vt:vector size="2" baseType="variant">
      <vt:variant>
        <vt:lpstr>Titre</vt:lpstr>
      </vt:variant>
      <vt:variant>
        <vt:i4>1</vt:i4>
      </vt:variant>
    </vt:vector>
  </HeadingPairs>
  <TitlesOfParts>
    <vt:vector size="1" baseType="lpstr">
      <vt:lpstr>ESSAI DE DIAGNOSTIC PARTAGE D’UNE CITE PERIPHERIQUE DEVENUE ENCLAVEE   CAS : CITE « LA CONCORDE » A BIR MOURAD RAIS</vt:lpstr>
    </vt:vector>
  </TitlesOfParts>
  <Company>The World</Company>
  <LinksUpToDate>false</LinksUpToDate>
  <CharactersWithSpaces>90849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ESSAI DE DIAGNOSTIC PARTAGE D’UNE CITE PERIPHERIQUE DEVENUE ENCLAVEE   CAS : CITE « LA CONCORDE » A BIR MOURAD RAIS</dc:title>
  <dc:creator>pers pers</dc:creator>
  <cp:lastModifiedBy>ideal 01</cp:lastModifiedBy>
  <cp:revision>3</cp:revision>
  <cp:lastPrinted>2014-02-06T09:49:00Z</cp:lastPrinted>
  <dcterms:created xsi:type="dcterms:W3CDTF">2014-02-06T09:51:00Z</dcterms:created>
  <dcterms:modified xsi:type="dcterms:W3CDTF">2014-02-06T09:52:00Z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